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295D84" w:rsidRDefault="003B7197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295D84" w:rsidRDefault="003B7197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1ABCF8D" w14:textId="491B8377" w:rsidR="00295D84" w:rsidRPr="00295D84" w:rsidRDefault="00295D84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70AC6FFF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U.S. Bankruptcy Court</w:t>
      </w:r>
    </w:p>
    <w:p w14:paraId="22518319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White Plains and Poughkeepsie</w:t>
      </w:r>
    </w:p>
    <w:p w14:paraId="2C1F1A7E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Local business cases, March 11 - 17</w:t>
      </w:r>
    </w:p>
    <w:p w14:paraId="40482765" w14:textId="77777777" w:rsidR="00295D84" w:rsidRPr="00295D84" w:rsidRDefault="00295D84" w:rsidP="00295D84">
      <w:pPr>
        <w:rPr>
          <w:b/>
          <w:bCs/>
        </w:rPr>
      </w:pPr>
    </w:p>
    <w:p w14:paraId="5DE1C6D6" w14:textId="06309628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The Ostreicher Family Irrevocable Trust, Spring Valley,</w:t>
      </w:r>
      <w:r w:rsidRPr="00295D84">
        <w:rPr>
          <w:b/>
          <w:bCs/>
        </w:rPr>
        <w:t xml:space="preserve"> </w:t>
      </w:r>
      <w:r w:rsidRPr="00295D84">
        <w:t>26-22242-SHL: Chapter 11, assets $0 - $50,000, liabilities $500,000 - $1 million.</w:t>
      </w:r>
      <w:r w:rsidRPr="00295D84">
        <w:rPr>
          <w:b/>
          <w:bCs/>
        </w:rPr>
        <w:t xml:space="preserve"> </w:t>
      </w:r>
      <w:r w:rsidRPr="00295D84">
        <w:t>Attorney: pro se.</w:t>
      </w:r>
    </w:p>
    <w:p w14:paraId="3995E353" w14:textId="77777777" w:rsidR="00295D84" w:rsidRPr="00295D84" w:rsidRDefault="00295D84" w:rsidP="00295D84"/>
    <w:p w14:paraId="06A69DE0" w14:textId="342FF522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DS Fordham Landing 1 LLC, Mount Kisco, Brad Zackson, signatory,</w:t>
      </w:r>
      <w:r w:rsidRPr="00295D84">
        <w:rPr>
          <w:b/>
          <w:bCs/>
        </w:rPr>
        <w:t xml:space="preserve"> </w:t>
      </w:r>
      <w:r w:rsidRPr="00295D84">
        <w:t>26-22254-SHL: Chapter 11, assets and liabilities $50 million - $100 million.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41034276" w14:textId="77777777" w:rsidR="00295D84" w:rsidRPr="00295D84" w:rsidRDefault="00295D84" w:rsidP="00295D84"/>
    <w:p w14:paraId="1D6E720A" w14:textId="27B9C11B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Dynamic Star LLC, Mount Kisco, Brad Zackson, signatory,</w:t>
      </w:r>
      <w:r w:rsidRPr="00295D84">
        <w:rPr>
          <w:b/>
          <w:bCs/>
        </w:rPr>
        <w:t xml:space="preserve"> </w:t>
      </w:r>
      <w:r w:rsidRPr="00295D84">
        <w:t>26-22255-SHL: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3119B397" w14:textId="77777777" w:rsidR="00295D84" w:rsidRPr="00295D84" w:rsidRDefault="00295D84" w:rsidP="00295D84"/>
    <w:p w14:paraId="79ED29F9" w14:textId="54F4C76C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DS 1 GP Inc.: Mount Kisco, Brad Zackson, signatory,</w:t>
      </w:r>
      <w:r w:rsidRPr="00295D84">
        <w:rPr>
          <w:b/>
          <w:bCs/>
        </w:rPr>
        <w:t xml:space="preserve"> </w:t>
      </w:r>
      <w:r w:rsidRPr="00295D84">
        <w:t>26-22256-SHL: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1A703942" w14:textId="77777777" w:rsidR="00295D84" w:rsidRPr="00295D84" w:rsidRDefault="00295D84" w:rsidP="00295D84"/>
    <w:p w14:paraId="372AC386" w14:textId="746DE48F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Fordham Landing Preferred Sponsor LLC, Mount Kisco, Brad Zackson, signatory,</w:t>
      </w:r>
      <w:r w:rsidRPr="00295D84">
        <w:rPr>
          <w:b/>
          <w:bCs/>
        </w:rPr>
        <w:t xml:space="preserve"> </w:t>
      </w:r>
      <w:r w:rsidRPr="00295D84">
        <w:t>26-22259-SHL: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7E9BCEA8" w14:textId="77777777" w:rsidR="00295D84" w:rsidRPr="00295D84" w:rsidRDefault="00295D84" w:rsidP="00295D84"/>
    <w:p w14:paraId="1C8537F0" w14:textId="1A1A2E20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Fordham Landing Preferred LLC, Mount Kisco, Brad Zackson, signatory,</w:t>
      </w:r>
      <w:r w:rsidRPr="00295D84">
        <w:rPr>
          <w:b/>
          <w:bCs/>
        </w:rPr>
        <w:t xml:space="preserve"> </w:t>
      </w:r>
      <w:r w:rsidRPr="00295D84">
        <w:t>26-22261-SHL: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3DBFB64C" w14:textId="77777777" w:rsidR="00295D84" w:rsidRPr="00295D84" w:rsidRDefault="00295D84" w:rsidP="00295D84"/>
    <w:p w14:paraId="23A3D503" w14:textId="1D041CB4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DS Fordham Landing 2 LLC, Mount Kisco, Brad Zackson, signatory,</w:t>
      </w:r>
      <w:r w:rsidRPr="00295D84">
        <w:rPr>
          <w:b/>
          <w:bCs/>
        </w:rPr>
        <w:t xml:space="preserve"> </w:t>
      </w:r>
      <w:r w:rsidRPr="00295D84">
        <w:t>26-22262-SHL: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5F2F9846" w14:textId="77777777" w:rsidR="00295D84" w:rsidRPr="00295D84" w:rsidRDefault="00295D84" w:rsidP="00295D84"/>
    <w:p w14:paraId="3C0106A6" w14:textId="456FD973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DS Fordham Landing 4 LLC, Mount Kisco, Brad Zackson, signatory,</w:t>
      </w:r>
      <w:r w:rsidRPr="00295D84">
        <w:rPr>
          <w:b/>
          <w:bCs/>
        </w:rPr>
        <w:t xml:space="preserve"> </w:t>
      </w:r>
      <w:r w:rsidRPr="00295D84">
        <w:t>26-22263-SHL: Chapter 11,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0E68EE5E" w14:textId="77777777" w:rsidR="00295D84" w:rsidRPr="00295D84" w:rsidRDefault="00295D84" w:rsidP="00295D84"/>
    <w:p w14:paraId="37D3AD27" w14:textId="215D04B5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MDBZJGGS LLC, Mount Kisco, Brad Zackson, signatory,</w:t>
      </w:r>
      <w:r w:rsidRPr="00295D84">
        <w:rPr>
          <w:b/>
          <w:bCs/>
        </w:rPr>
        <w:t xml:space="preserve"> </w:t>
      </w:r>
      <w:r w:rsidRPr="00295D84">
        <w:t>26-22264-SHL: consolidated with DS Fordham Landing 1 LLC.</w:t>
      </w:r>
      <w:r w:rsidRPr="00295D84">
        <w:rPr>
          <w:b/>
          <w:bCs/>
        </w:rPr>
        <w:t xml:space="preserve"> </w:t>
      </w:r>
      <w:r w:rsidRPr="00295D84">
        <w:t>Attorney: J. Ted Donovan.</w:t>
      </w:r>
    </w:p>
    <w:p w14:paraId="4EA68B88" w14:textId="77777777" w:rsidR="00295D84" w:rsidRPr="00295D84" w:rsidRDefault="00295D84" w:rsidP="00295D84"/>
    <w:p w14:paraId="3DC3B40F" w14:textId="7E0FF6FA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42 Kinney Street Corp., Piermont, Jessica Star, president,</w:t>
      </w:r>
      <w:r w:rsidRPr="00295D84">
        <w:rPr>
          <w:b/>
          <w:bCs/>
        </w:rPr>
        <w:t xml:space="preserve"> </w:t>
      </w:r>
      <w:r w:rsidRPr="00295D84">
        <w:t>26-22265-SHL: Chapter 11, assets $350,100, liabilities $816,197.</w:t>
      </w:r>
      <w:r w:rsidRPr="00295D84">
        <w:rPr>
          <w:b/>
          <w:bCs/>
        </w:rPr>
        <w:t xml:space="preserve"> </w:t>
      </w:r>
      <w:r w:rsidRPr="00295D84">
        <w:t>Attorney: pro se.</w:t>
      </w:r>
    </w:p>
    <w:p w14:paraId="17DF7CEB" w14:textId="77777777" w:rsidR="00295D84" w:rsidRPr="00295D84" w:rsidRDefault="00295D84" w:rsidP="00295D84"/>
    <w:p w14:paraId="12ECED09" w14:textId="7105414A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lastRenderedPageBreak/>
        <w:t>Augie's Italian Restaurant Corp., Larchmont, Drew Figueroa, vice president,</w:t>
      </w:r>
      <w:r w:rsidRPr="00295D84">
        <w:rPr>
          <w:b/>
          <w:bCs/>
        </w:rPr>
        <w:t xml:space="preserve"> </w:t>
      </w:r>
      <w:r w:rsidRPr="00295D84">
        <w:t>26-22267-SHL: Chapter 11, assets $47,650, liabilities $87,333.</w:t>
      </w:r>
      <w:r w:rsidRPr="00295D84">
        <w:rPr>
          <w:b/>
          <w:bCs/>
        </w:rPr>
        <w:t xml:space="preserve"> </w:t>
      </w:r>
      <w:r w:rsidRPr="00295D84">
        <w:t>Attorney: H. Bruce Bronson Jr.</w:t>
      </w:r>
    </w:p>
    <w:p w14:paraId="3E7CA3B3" w14:textId="77777777" w:rsidR="00295D84" w:rsidRPr="00295D84" w:rsidRDefault="00295D84" w:rsidP="00295D84"/>
    <w:p w14:paraId="4EA0E9DC" w14:textId="77777777" w:rsidR="00295D84" w:rsidRPr="00295D84" w:rsidRDefault="00295D84" w:rsidP="00295D84"/>
    <w:p w14:paraId="0E3882FA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U.S. District Court, White Plains</w:t>
      </w:r>
    </w:p>
    <w:p w14:paraId="512A2F28" w14:textId="71A6A94B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Local business cases, March 11 - 17</w:t>
      </w:r>
    </w:p>
    <w:p w14:paraId="5A5FF675" w14:textId="77777777" w:rsidR="00295D84" w:rsidRPr="00295D84" w:rsidRDefault="00295D84" w:rsidP="00295D84"/>
    <w:p w14:paraId="655A6A77" w14:textId="50BBC39E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Ana Gordillo, Westchester vs. Homestyle Desserts Bakery, Peekskill, et al,</w:t>
      </w:r>
      <w:r w:rsidRPr="00295D84">
        <w:rPr>
          <w:b/>
          <w:bCs/>
        </w:rPr>
        <w:t xml:space="preserve"> </w:t>
      </w:r>
      <w:r w:rsidRPr="00295D84">
        <w:t>26-cv-1986-JGLC: Fair Labor Standards Act.</w:t>
      </w:r>
      <w:r w:rsidRPr="00295D84">
        <w:rPr>
          <w:b/>
          <w:bCs/>
        </w:rPr>
        <w:t xml:space="preserve"> </w:t>
      </w:r>
      <w:r w:rsidRPr="00295D84">
        <w:t>Attorney: Galen C. Baynes.</w:t>
      </w:r>
    </w:p>
    <w:p w14:paraId="58B332DE" w14:textId="77777777" w:rsidR="00295D84" w:rsidRPr="00295D84" w:rsidRDefault="00295D84" w:rsidP="00295D84"/>
    <w:p w14:paraId="2900C5E5" w14:textId="6A688453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 xml:space="preserve">T.V. Seshan, M.D. PC, White Plains vs. Aetna Life Insurance Co., </w:t>
      </w:r>
      <w:r w:rsidRPr="00295D84">
        <w:t>26-cv-2002-JGLC: Contract, removal from Westchester Supreme Court.</w:t>
      </w:r>
      <w:r w:rsidRPr="00295D84">
        <w:rPr>
          <w:b/>
          <w:bCs/>
        </w:rPr>
        <w:t xml:space="preserve"> </w:t>
      </w:r>
      <w:r w:rsidRPr="00295D84">
        <w:t>Attorneys: Debra A. Clifford for plaintiff, Adam J. Petitt for defendant.</w:t>
      </w:r>
    </w:p>
    <w:p w14:paraId="1DB4AD1F" w14:textId="77777777" w:rsidR="00295D84" w:rsidRPr="00295D84" w:rsidRDefault="00295D84" w:rsidP="00295D84"/>
    <w:p w14:paraId="67E0CF67" w14:textId="09FF7D0A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Kayla Busby, Orange County vs. Priority Recovery Inc., New Windsor et al,</w:t>
      </w:r>
      <w:r w:rsidRPr="00295D84">
        <w:rPr>
          <w:b/>
          <w:bCs/>
        </w:rPr>
        <w:t xml:space="preserve"> </w:t>
      </w:r>
      <w:r w:rsidRPr="00295D84">
        <w:t>26-cv-2017-PMH: Federal Debt Collection Act.</w:t>
      </w:r>
      <w:r w:rsidRPr="00295D84">
        <w:t xml:space="preserve"> </w:t>
      </w:r>
      <w:r w:rsidRPr="00295D84">
        <w:t>Attorney: Yitzchak Zelman.</w:t>
      </w:r>
    </w:p>
    <w:p w14:paraId="36819ECD" w14:textId="77777777" w:rsidR="00295D84" w:rsidRPr="00295D84" w:rsidRDefault="00295D84" w:rsidP="00295D84"/>
    <w:p w14:paraId="029AA65E" w14:textId="37671D8B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James Eaton, Olathe, KS vs. PepsiCo Inc., Purchase, et al,</w:t>
      </w:r>
      <w:r w:rsidRPr="00295D84">
        <w:rPr>
          <w:b/>
          <w:bCs/>
        </w:rPr>
        <w:t xml:space="preserve"> </w:t>
      </w:r>
      <w:r w:rsidRPr="00295D84">
        <w:t>26-cv-2026: Anti-trust.</w:t>
      </w:r>
      <w:r w:rsidRPr="00295D84">
        <w:rPr>
          <w:b/>
          <w:bCs/>
        </w:rPr>
        <w:t xml:space="preserve"> </w:t>
      </w:r>
      <w:r w:rsidRPr="00295D84">
        <w:t>Attorney: Arvind Khurana.</w:t>
      </w:r>
    </w:p>
    <w:p w14:paraId="01ED23B1" w14:textId="77777777" w:rsidR="00295D84" w:rsidRPr="00295D84" w:rsidRDefault="00295D84" w:rsidP="00295D84"/>
    <w:p w14:paraId="29946CAE" w14:textId="25D672B1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Donald Holder, Middletown, et al, vs. STA New York, Middletown, et al,</w:t>
      </w:r>
      <w:r w:rsidRPr="00295D84">
        <w:rPr>
          <w:b/>
          <w:bCs/>
        </w:rPr>
        <w:t xml:space="preserve"> </w:t>
      </w:r>
      <w:r w:rsidRPr="00295D84">
        <w:t>26-cv-2031-PMH: Fair Labor Standards Act.</w:t>
      </w:r>
      <w:r w:rsidRPr="00295D84">
        <w:rPr>
          <w:b/>
          <w:bCs/>
        </w:rPr>
        <w:t xml:space="preserve"> </w:t>
      </w:r>
      <w:r w:rsidRPr="00295D84">
        <w:t>Attorney: Rachel M. Haskell.</w:t>
      </w:r>
    </w:p>
    <w:p w14:paraId="3E1A0C21" w14:textId="77777777" w:rsidR="00295D84" w:rsidRPr="00295D84" w:rsidRDefault="00295D84" w:rsidP="00295D84"/>
    <w:p w14:paraId="75684295" w14:textId="0D34BFB5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Rockefeller Photos LLC, Florida vs. Pizza Cucina, White Plains,</w:t>
      </w:r>
      <w:r w:rsidRPr="00295D84">
        <w:rPr>
          <w:b/>
          <w:bCs/>
        </w:rPr>
        <w:t xml:space="preserve"> </w:t>
      </w:r>
      <w:r w:rsidRPr="00295D84">
        <w:t>26-cv-2039-JGLC: Copyright infringement.</w:t>
      </w:r>
      <w:r w:rsidRPr="00295D84">
        <w:rPr>
          <w:b/>
          <w:bCs/>
        </w:rPr>
        <w:t xml:space="preserve"> </w:t>
      </w:r>
      <w:r w:rsidRPr="00295D84">
        <w:t>Attorney: Daniel Desouza.</w:t>
      </w:r>
    </w:p>
    <w:p w14:paraId="3BCF50E1" w14:textId="77777777" w:rsidR="00295D84" w:rsidRPr="00295D84" w:rsidRDefault="00295D84" w:rsidP="00295D84"/>
    <w:p w14:paraId="60E43C0B" w14:textId="527B3BE5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Stephen Schlaugies, Orange County vs. Good Samaritan Hospital, Suffern, et al,</w:t>
      </w:r>
      <w:r w:rsidRPr="00295D84">
        <w:rPr>
          <w:b/>
          <w:bCs/>
        </w:rPr>
        <w:t xml:space="preserve"> </w:t>
      </w:r>
      <w:r w:rsidRPr="00295D84">
        <w:t>26-cv-2127-PMH: Personal injury.</w:t>
      </w:r>
      <w:r w:rsidRPr="00295D84">
        <w:rPr>
          <w:b/>
          <w:bCs/>
        </w:rPr>
        <w:t xml:space="preserve"> </w:t>
      </w:r>
      <w:r w:rsidRPr="00295D84">
        <w:t>Attorney: Jessica H. Fernandez.</w:t>
      </w:r>
    </w:p>
    <w:p w14:paraId="2EE05FD8" w14:textId="77777777" w:rsidR="00295D84" w:rsidRPr="00295D84" w:rsidRDefault="00295D84" w:rsidP="00295D84"/>
    <w:p w14:paraId="75C78CEA" w14:textId="00CF97B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Carlos Rodriguez, Westchester vs. Sleepy Hollow Hotel, Tarrytown, et al,</w:t>
      </w:r>
      <w:r w:rsidRPr="00295D84">
        <w:rPr>
          <w:b/>
          <w:bCs/>
        </w:rPr>
        <w:t xml:space="preserve"> </w:t>
      </w:r>
      <w:r w:rsidRPr="00295D84">
        <w:t>26-cv-2129-KMK: Fair Labor Standards Act, class action.</w:t>
      </w:r>
      <w:r w:rsidRPr="00295D84">
        <w:rPr>
          <w:b/>
          <w:bCs/>
        </w:rPr>
        <w:t xml:space="preserve"> </w:t>
      </w:r>
      <w:r w:rsidRPr="00295D84">
        <w:t>Attorney: David D. Barnhorn.</w:t>
      </w:r>
    </w:p>
    <w:p w14:paraId="0375F1F0" w14:textId="77777777" w:rsidR="00295D84" w:rsidRPr="00295D84" w:rsidRDefault="00295D84" w:rsidP="00295D84"/>
    <w:p w14:paraId="10CE30C2" w14:textId="118D5298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 xml:space="preserve">Operating Engineers Local 137, Briarcliff Manor, et al, vs. Westchester Hills Landscaping Inc., West Harrison, </w:t>
      </w:r>
      <w:r w:rsidRPr="00295D84">
        <w:t>26-cv-2151: Employee Retirement Income Security Act.</w:t>
      </w:r>
      <w:r w:rsidRPr="00295D84">
        <w:rPr>
          <w:b/>
          <w:bCs/>
        </w:rPr>
        <w:t xml:space="preserve"> </w:t>
      </w:r>
      <w:r w:rsidRPr="00295D84">
        <w:t>Attorney: Michele J. Harari.</w:t>
      </w:r>
    </w:p>
    <w:p w14:paraId="74580B0A" w14:textId="77777777" w:rsidR="00295D84" w:rsidRPr="00295D84" w:rsidRDefault="00295D84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567E0B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Federal Tax Liens, $10,000 or greater,</w:t>
      </w:r>
    </w:p>
    <w:p w14:paraId="622E1761" w14:textId="77777777" w:rsidR="00295D84" w:rsidRPr="00295D84" w:rsidRDefault="00295D84" w:rsidP="00295D84">
      <w:pPr>
        <w:rPr>
          <w:b/>
          <w:bCs/>
        </w:rPr>
      </w:pPr>
      <w:r w:rsidRPr="00295D84">
        <w:rPr>
          <w:b/>
          <w:bCs/>
        </w:rPr>
        <w:t>Westchester County, March 11 - 17</w:t>
      </w:r>
    </w:p>
    <w:p w14:paraId="1D43C499" w14:textId="77777777" w:rsidR="00295D84" w:rsidRPr="00295D84" w:rsidRDefault="00295D84" w:rsidP="00295D84"/>
    <w:p w14:paraId="4BD9EBB0" w14:textId="77777777" w:rsidR="00295D84" w:rsidRPr="00295D84" w:rsidRDefault="00295D84" w:rsidP="00295D84">
      <w:r w:rsidRPr="00295D84">
        <w:rPr>
          <w:b/>
          <w:bCs/>
        </w:rPr>
        <w:t xml:space="preserve">Baldwin, Joshua J. </w:t>
      </w:r>
      <w:r w:rsidRPr="00295D84">
        <w:t xml:space="preserve">and </w:t>
      </w:r>
      <w:r w:rsidRPr="00295D84">
        <w:rPr>
          <w:b/>
          <w:bCs/>
        </w:rPr>
        <w:t>Corina R. Baldwin:</w:t>
      </w:r>
      <w:r w:rsidRPr="00295D84">
        <w:t xml:space="preserve"> Pound Ridge, 2023 personal income, $183,599.</w:t>
      </w:r>
    </w:p>
    <w:p w14:paraId="02338B12" w14:textId="77777777" w:rsidR="00295D84" w:rsidRPr="00295D84" w:rsidRDefault="00295D84" w:rsidP="00295D84"/>
    <w:p w14:paraId="0E6AD3A3" w14:textId="77777777" w:rsidR="00295D84" w:rsidRPr="00295D84" w:rsidRDefault="00295D84" w:rsidP="00295D84">
      <w:r w:rsidRPr="00295D84">
        <w:rPr>
          <w:b/>
          <w:bCs/>
        </w:rPr>
        <w:t xml:space="preserve">Bovil, Pierre F. </w:t>
      </w:r>
      <w:r w:rsidRPr="00295D84">
        <w:t>and</w:t>
      </w:r>
      <w:r w:rsidRPr="00295D84">
        <w:rPr>
          <w:b/>
          <w:bCs/>
        </w:rPr>
        <w:t xml:space="preserve"> Belinda K. Bovil:</w:t>
      </w:r>
      <w:r w:rsidRPr="00295D84">
        <w:t xml:space="preserve"> Mount Vernon, 2020, 2023 – 2024 personal income, $64,801.</w:t>
      </w:r>
    </w:p>
    <w:p w14:paraId="3345BA22" w14:textId="77777777" w:rsidR="00295D84" w:rsidRPr="00295D84" w:rsidRDefault="00295D84" w:rsidP="00295D84"/>
    <w:p w14:paraId="15027163" w14:textId="77777777" w:rsidR="00295D84" w:rsidRPr="00295D84" w:rsidRDefault="00295D84" w:rsidP="00295D84">
      <w:r w:rsidRPr="00295D84">
        <w:rPr>
          <w:b/>
          <w:bCs/>
        </w:rPr>
        <w:lastRenderedPageBreak/>
        <w:t xml:space="preserve">Carravone, Keith R. </w:t>
      </w:r>
      <w:r w:rsidRPr="00295D84">
        <w:t xml:space="preserve">and </w:t>
      </w:r>
      <w:r w:rsidRPr="00295D84">
        <w:rPr>
          <w:b/>
          <w:bCs/>
        </w:rPr>
        <w:t>Rosana Carravone:</w:t>
      </w:r>
      <w:r w:rsidRPr="00295D84">
        <w:t xml:space="preserve"> Hawthorne, 2013 – 2014 personal income, $148,527.</w:t>
      </w:r>
    </w:p>
    <w:p w14:paraId="19C49DF0" w14:textId="77777777" w:rsidR="00295D84" w:rsidRPr="00295D84" w:rsidRDefault="00295D84" w:rsidP="00295D84"/>
    <w:p w14:paraId="26EBB1CB" w14:textId="77777777" w:rsidR="00295D84" w:rsidRPr="00295D84" w:rsidRDefault="00295D84" w:rsidP="00295D84">
      <w:r w:rsidRPr="00295D84">
        <w:rPr>
          <w:b/>
          <w:bCs/>
        </w:rPr>
        <w:t>Francis, Keith:</w:t>
      </w:r>
      <w:r w:rsidRPr="00295D84">
        <w:t xml:space="preserve"> Mount Vernon, 2023 personal income, $14,019.</w:t>
      </w:r>
    </w:p>
    <w:p w14:paraId="3B1075AA" w14:textId="77777777" w:rsidR="00295D84" w:rsidRPr="00295D84" w:rsidRDefault="00295D84" w:rsidP="00295D84"/>
    <w:p w14:paraId="017EC817" w14:textId="77777777" w:rsidR="00295D84" w:rsidRPr="00295D84" w:rsidRDefault="00295D84" w:rsidP="00295D84">
      <w:r w:rsidRPr="00295D84">
        <w:rPr>
          <w:b/>
          <w:bCs/>
        </w:rPr>
        <w:t xml:space="preserve">Jaime, Alberto E. </w:t>
      </w:r>
      <w:r w:rsidRPr="00295D84">
        <w:t>and</w:t>
      </w:r>
      <w:r w:rsidRPr="00295D84">
        <w:rPr>
          <w:b/>
          <w:bCs/>
        </w:rPr>
        <w:t xml:space="preserve"> Daniele K. Jaime:</w:t>
      </w:r>
      <w:r w:rsidRPr="00295D84">
        <w:t xml:space="preserve"> Hawthorne, 2020 – 2021, 2023 – 2024 personal income, $102,410.</w:t>
      </w:r>
    </w:p>
    <w:p w14:paraId="77CEB8D9" w14:textId="77777777" w:rsidR="00295D84" w:rsidRPr="00295D84" w:rsidRDefault="00295D84" w:rsidP="00295D84"/>
    <w:p w14:paraId="50965A43" w14:textId="77777777" w:rsidR="00295D84" w:rsidRPr="00295D84" w:rsidRDefault="00295D84" w:rsidP="00295D84">
      <w:r w:rsidRPr="00295D84">
        <w:rPr>
          <w:b/>
          <w:bCs/>
        </w:rPr>
        <w:t xml:space="preserve">Loew, Michael </w:t>
      </w:r>
      <w:r w:rsidRPr="00295D84">
        <w:t xml:space="preserve">and </w:t>
      </w:r>
      <w:r w:rsidRPr="00295D84">
        <w:rPr>
          <w:b/>
          <w:bCs/>
        </w:rPr>
        <w:t>Debra Loew:</w:t>
      </w:r>
      <w:r w:rsidRPr="00295D84">
        <w:t xml:space="preserve"> West Harrison, 2017 – 2020 personal income, $229,318.</w:t>
      </w:r>
    </w:p>
    <w:p w14:paraId="3311A444" w14:textId="77777777" w:rsidR="00295D84" w:rsidRPr="00295D84" w:rsidRDefault="00295D84" w:rsidP="00295D84"/>
    <w:p w14:paraId="46D79C12" w14:textId="77777777" w:rsidR="00295D84" w:rsidRPr="00295D84" w:rsidRDefault="00295D84" w:rsidP="00295D84">
      <w:r w:rsidRPr="00295D84">
        <w:rPr>
          <w:b/>
          <w:bCs/>
        </w:rPr>
        <w:t xml:space="preserve">Miller, Deborah </w:t>
      </w:r>
      <w:r w:rsidRPr="00295D84">
        <w:t>and</w:t>
      </w:r>
      <w:r w:rsidRPr="00295D84">
        <w:rPr>
          <w:b/>
          <w:bCs/>
        </w:rPr>
        <w:t xml:space="preserve"> Robert W. Miller </w:t>
      </w:r>
      <w:r w:rsidRPr="00295D84">
        <w:t>(dcd): Cortlandt Manor, 2019 – 2021 personal income, $137,097.</w:t>
      </w:r>
    </w:p>
    <w:p w14:paraId="588B306F" w14:textId="77777777" w:rsidR="00295D84" w:rsidRPr="00295D84" w:rsidRDefault="00295D84" w:rsidP="00295D84"/>
    <w:p w14:paraId="6ECE009E" w14:textId="77777777" w:rsidR="00295D84" w:rsidRPr="00295D84" w:rsidRDefault="00295D84" w:rsidP="00295D84">
      <w:r w:rsidRPr="00295D84">
        <w:rPr>
          <w:b/>
          <w:bCs/>
        </w:rPr>
        <w:t>New City Diner Corp.:</w:t>
      </w:r>
      <w:r w:rsidRPr="00295D84">
        <w:t xml:space="preserve"> Port Chester, 2023 quarterly taxes, $35,530.</w:t>
      </w:r>
    </w:p>
    <w:p w14:paraId="6FFA959F" w14:textId="77777777" w:rsidR="00295D84" w:rsidRPr="00295D84" w:rsidRDefault="00295D84" w:rsidP="00295D84"/>
    <w:p w14:paraId="7B4AE813" w14:textId="77777777" w:rsidR="00295D84" w:rsidRPr="00295D84" w:rsidRDefault="00295D84" w:rsidP="00295D84">
      <w:r w:rsidRPr="00295D84">
        <w:rPr>
          <w:b/>
          <w:bCs/>
        </w:rPr>
        <w:t>Pena, Richard O.:</w:t>
      </w:r>
      <w:r w:rsidRPr="00295D84">
        <w:t xml:space="preserve"> Mount Vernon 2009 – 2015, 2021- 2024 personal income and failure to collect employment taxes, $209,671.</w:t>
      </w:r>
    </w:p>
    <w:p w14:paraId="03B60FBA" w14:textId="77777777" w:rsidR="00295D84" w:rsidRPr="00295D84" w:rsidRDefault="00295D84" w:rsidP="00295D84"/>
    <w:p w14:paraId="7A85F88E" w14:textId="77777777" w:rsidR="00295D84" w:rsidRPr="00295D84" w:rsidRDefault="00295D84" w:rsidP="00295D84">
      <w:r w:rsidRPr="00295D84">
        <w:rPr>
          <w:b/>
          <w:bCs/>
        </w:rPr>
        <w:t>Sellars, Lisa:</w:t>
      </w:r>
      <w:r w:rsidRPr="00295D84">
        <w:t xml:space="preserve"> Mount Vernon, 2020 - 2024 personal income, $102,748.</w:t>
      </w:r>
    </w:p>
    <w:p w14:paraId="009D6350" w14:textId="77777777" w:rsidR="00295D84" w:rsidRPr="00295D84" w:rsidRDefault="00295D84" w:rsidP="00295D84"/>
    <w:p w14:paraId="30F7B421" w14:textId="77777777" w:rsidR="00295D84" w:rsidRPr="00295D84" w:rsidRDefault="00295D84" w:rsidP="00295D84">
      <w:r w:rsidRPr="00295D84">
        <w:rPr>
          <w:b/>
          <w:bCs/>
        </w:rPr>
        <w:t xml:space="preserve">Siegle, Eric W. </w:t>
      </w:r>
      <w:r w:rsidRPr="00295D84">
        <w:t xml:space="preserve">and </w:t>
      </w:r>
      <w:r w:rsidRPr="00295D84">
        <w:rPr>
          <w:b/>
          <w:bCs/>
        </w:rPr>
        <w:t>Amy R. Siegle:</w:t>
      </w:r>
      <w:r w:rsidRPr="00295D84">
        <w:t xml:space="preserve"> Pleasantville, 2024 personal income, $154,062.</w:t>
      </w:r>
    </w:p>
    <w:p w14:paraId="29C61515" w14:textId="77777777" w:rsidR="00295D84" w:rsidRPr="00295D84" w:rsidRDefault="00295D84" w:rsidP="00295D84"/>
    <w:p w14:paraId="2F23835C" w14:textId="77777777" w:rsidR="00295D84" w:rsidRPr="00295D84" w:rsidRDefault="00295D84" w:rsidP="00295D84">
      <w:r w:rsidRPr="00295D84">
        <w:rPr>
          <w:b/>
          <w:bCs/>
        </w:rPr>
        <w:t xml:space="preserve">Soto, Ignacio, Jr. </w:t>
      </w:r>
      <w:r w:rsidRPr="00295D84">
        <w:t>and</w:t>
      </w:r>
      <w:r w:rsidRPr="00295D84">
        <w:rPr>
          <w:b/>
          <w:bCs/>
        </w:rPr>
        <w:t xml:space="preserve"> Eridania Soto:</w:t>
      </w:r>
      <w:r w:rsidRPr="00295D84">
        <w:t xml:space="preserve"> White Plains, 2022 – 2024 personal income, $19,619.</w:t>
      </w:r>
    </w:p>
    <w:p w14:paraId="00732F83" w14:textId="77777777" w:rsidR="00295D84" w:rsidRPr="00295D84" w:rsidRDefault="00295D84" w:rsidP="00295D84"/>
    <w:p w14:paraId="5DF27092" w14:textId="77777777" w:rsidR="00295D84" w:rsidRPr="00295D84" w:rsidRDefault="00295D84" w:rsidP="00295D84">
      <w:r w:rsidRPr="00295D84">
        <w:rPr>
          <w:b/>
          <w:bCs/>
        </w:rPr>
        <w:t>Swan, Safiya:</w:t>
      </w:r>
      <w:r w:rsidRPr="00295D84">
        <w:t xml:space="preserve"> Mount Vernon 2023 personal income, $65,035.</w:t>
      </w:r>
    </w:p>
    <w:p w14:paraId="38D5672C" w14:textId="77777777" w:rsidR="00295D84" w:rsidRPr="00295D84" w:rsidRDefault="00295D84" w:rsidP="00295D84"/>
    <w:p w14:paraId="6DE3CD50" w14:textId="77777777" w:rsidR="00295D84" w:rsidRPr="00295D84" w:rsidRDefault="00295D84" w:rsidP="00295D84">
      <w:r w:rsidRPr="00295D84">
        <w:rPr>
          <w:b/>
          <w:bCs/>
        </w:rPr>
        <w:t>Thompson, Tanya:</w:t>
      </w:r>
      <w:r w:rsidRPr="00295D84">
        <w:t xml:space="preserve"> Peekskill, 2022 – 2023 personal income, $11,011.</w:t>
      </w:r>
    </w:p>
    <w:p w14:paraId="57485718" w14:textId="77777777" w:rsidR="00295D84" w:rsidRPr="00295D84" w:rsidRDefault="00295D84" w:rsidP="00295D84"/>
    <w:p w14:paraId="0D421641" w14:textId="77777777" w:rsidR="00295D84" w:rsidRPr="00295D84" w:rsidRDefault="00295D84" w:rsidP="00295D84">
      <w:r w:rsidRPr="00295D84">
        <w:rPr>
          <w:b/>
          <w:bCs/>
        </w:rPr>
        <w:t>Vitti, Ronald T.:</w:t>
      </w:r>
      <w:r w:rsidRPr="00295D84">
        <w:t xml:space="preserve"> Mamaroneck, 2023 personal income, $80,630.</w:t>
      </w:r>
    </w:p>
    <w:p w14:paraId="3B5C699F" w14:textId="77777777" w:rsidR="00295D84" w:rsidRPr="00295D84" w:rsidRDefault="00295D84" w:rsidP="00295D84"/>
    <w:p w14:paraId="634CC077" w14:textId="77777777" w:rsidR="00295D84" w:rsidRPr="00295D84" w:rsidRDefault="00295D84" w:rsidP="00295D84">
      <w:r w:rsidRPr="00295D84">
        <w:rPr>
          <w:b/>
          <w:bCs/>
        </w:rPr>
        <w:t>Westchester Community Opportunity Program Inc.:</w:t>
      </w:r>
      <w:r w:rsidRPr="00295D84">
        <w:t xml:space="preserve"> Elmsford, 2024 – 2025 quarterly and nonprofit taxes, $373,002.</w:t>
      </w:r>
    </w:p>
    <w:p w14:paraId="12808EEB" w14:textId="77777777" w:rsidR="00295D84" w:rsidRPr="00295D84" w:rsidRDefault="00295D84" w:rsidP="00295D84"/>
    <w:p w14:paraId="68F7803F" w14:textId="77777777" w:rsidR="00295D84" w:rsidRPr="00295D84" w:rsidRDefault="00295D84" w:rsidP="00295D84">
      <w:r w:rsidRPr="00295D84">
        <w:rPr>
          <w:b/>
          <w:bCs/>
        </w:rPr>
        <w:t>Zeron, Annie Z.:</w:t>
      </w:r>
      <w:r w:rsidRPr="00295D84">
        <w:t xml:space="preserve"> Yonkers, 2022 – 2023 personal income, $120,450.</w:t>
      </w:r>
    </w:p>
    <w:p w14:paraId="79FFD789" w14:textId="77777777" w:rsidR="00295D84" w:rsidRPr="00295D84" w:rsidRDefault="00295D84" w:rsidP="00295D84"/>
    <w:p w14:paraId="33373C08" w14:textId="53C23A70" w:rsidR="00AB1FA3" w:rsidRPr="00295D84" w:rsidRDefault="003B7197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> </w:t>
      </w:r>
    </w:p>
    <w:p w14:paraId="48371CBE" w14:textId="77777777" w:rsidR="00295D84" w:rsidRPr="00295D84" w:rsidRDefault="00295D84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576B2BCF" w:rsidR="003B7197" w:rsidRPr="00295D84" w:rsidRDefault="003B7197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C44A63"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6DC5294A" w:rsidR="003B7197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57DA5CF3" w:rsidR="003B7197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295D84" w:rsidRDefault="003B7197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lastRenderedPageBreak/>
        <w:t>Above $1 million </w:t>
      </w:r>
    </w:p>
    <w:p w14:paraId="3CC9872F" w14:textId="62822FC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1771 Front St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reet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Katonah. Seller: </w:t>
      </w:r>
      <w:r w:rsidR="00211AC1" w:rsidRPr="00295D84">
        <w:rPr>
          <w:rFonts w:ascii="Arial" w:hAnsi="Arial" w:cs="Arial"/>
          <w:noProof w:val="0"/>
          <w:color w:val="000000" w:themeColor="text1"/>
        </w:rPr>
        <w:t xml:space="preserve">Q. </w:t>
      </w:r>
      <w:r w:rsidRPr="00295D84">
        <w:rPr>
          <w:rFonts w:ascii="Arial" w:hAnsi="Arial" w:cs="Arial"/>
          <w:noProof w:val="0"/>
          <w:color w:val="000000" w:themeColor="text1"/>
        </w:rPr>
        <w:t>Weinberg LLC, Purchase. Property: 1771 Front St., Yorktown. Amount: $1.3 million. Filed Feb. 17.</w:t>
      </w:r>
    </w:p>
    <w:p w14:paraId="1A53F1A4" w14:textId="10F94DB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218 Young Ave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New Rochelle. Seller: </w:t>
      </w:r>
      <w:r w:rsidR="00211AC1" w:rsidRPr="00295D84">
        <w:rPr>
          <w:rFonts w:ascii="Arial" w:hAnsi="Arial" w:cs="Arial"/>
          <w:noProof w:val="0"/>
          <w:color w:val="000000" w:themeColor="text1"/>
        </w:rPr>
        <w:t xml:space="preserve">Steven J. </w:t>
      </w:r>
      <w:r w:rsidRPr="00295D84">
        <w:rPr>
          <w:rFonts w:ascii="Arial" w:hAnsi="Arial" w:cs="Arial"/>
          <w:noProof w:val="0"/>
          <w:color w:val="000000" w:themeColor="text1"/>
        </w:rPr>
        <w:t>Breznicky, New Rochelle. Property: 44 Madeleine Ave., New Rochelle. Amount: $1.1 million. Filed Feb. 17.</w:t>
      </w:r>
    </w:p>
    <w:p w14:paraId="2169D2B5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500 Fenimore Property LLC, </w:t>
      </w:r>
      <w:r w:rsidRPr="00295D84">
        <w:rPr>
          <w:rFonts w:ascii="Arial" w:hAnsi="Arial" w:cs="Arial"/>
          <w:noProof w:val="0"/>
          <w:color w:val="000000" w:themeColor="text1"/>
        </w:rPr>
        <w:t>Darien, Connecticut. Seller: Mamaroneck Industrial Owner LLC, Yonkers. Property: 500 Fenimore Road, Mamaroneck. Amount: $12 million. Filed Feb. 19.</w:t>
      </w:r>
    </w:p>
    <w:p w14:paraId="73C53115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500 Ogden Property LLC, </w:t>
      </w:r>
      <w:r w:rsidRPr="00295D84">
        <w:rPr>
          <w:rFonts w:ascii="Arial" w:hAnsi="Arial" w:cs="Arial"/>
          <w:noProof w:val="0"/>
          <w:color w:val="000000" w:themeColor="text1"/>
        </w:rPr>
        <w:t>Darien, Connecticut. Seller: Mamaroneck Industrial Owner LLC, Port Chester. Property: 480/500 Ogden Ave., Mamaroneck. Amount: $6.4 million. Filed Feb. 18.</w:t>
      </w:r>
    </w:p>
    <w:p w14:paraId="6EF8EFD5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503 Ogden Property LLC, </w:t>
      </w:r>
      <w:r w:rsidRPr="00295D84">
        <w:rPr>
          <w:rFonts w:ascii="Arial" w:hAnsi="Arial" w:cs="Arial"/>
          <w:noProof w:val="0"/>
          <w:color w:val="000000" w:themeColor="text1"/>
        </w:rPr>
        <w:t>Darien, Connecticut. Seller: Mamaroneck Industrial Owner LLC, Yonkers. Property: 503 Ogden Ave Mamaroneck. Amount: $1.5 million. Filed Feb. 19.</w:t>
      </w:r>
    </w:p>
    <w:p w14:paraId="5F15AC4C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510 Ogden Property LLC, </w:t>
      </w:r>
      <w:r w:rsidRPr="00295D84">
        <w:rPr>
          <w:rFonts w:ascii="Arial" w:hAnsi="Arial" w:cs="Arial"/>
          <w:noProof w:val="0"/>
          <w:color w:val="000000" w:themeColor="text1"/>
        </w:rPr>
        <w:t>Darien, Connecticut. Seller: Mamaroneck Industrial Owner LLC, Yonkers. Property: 510 Ogden Ave., Mamaroneck. Amount: $2 million. Filed Feb. 19.</w:t>
      </w:r>
    </w:p>
    <w:p w14:paraId="5D7FCB6E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520 Fenimore Property LLC, </w:t>
      </w:r>
      <w:r w:rsidRPr="00295D84">
        <w:rPr>
          <w:rFonts w:ascii="Arial" w:hAnsi="Arial" w:cs="Arial"/>
          <w:noProof w:val="0"/>
          <w:color w:val="000000" w:themeColor="text1"/>
        </w:rPr>
        <w:t>Darien, Connecticut. Seller: Mamaroneck Industrial Owner LLC, Yonkers. Property: 520 Fenimore Road, Mamaroneck. Amount: $3.8 million. Filed Feb. 19.</w:t>
      </w:r>
    </w:p>
    <w:p w14:paraId="0AAC236A" w14:textId="4E8899C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818-822 Mamaroneck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Yonkers. Seller: Return </w:t>
      </w:r>
      <w:r w:rsidR="00211AC1" w:rsidRPr="00295D84">
        <w:rPr>
          <w:rFonts w:ascii="Arial" w:hAnsi="Arial" w:cs="Arial"/>
          <w:noProof w:val="0"/>
          <w:color w:val="000000" w:themeColor="text1"/>
        </w:rPr>
        <w:t>t</w:t>
      </w:r>
      <w:r w:rsidRPr="00295D84">
        <w:rPr>
          <w:rFonts w:ascii="Arial" w:hAnsi="Arial" w:cs="Arial"/>
          <w:noProof w:val="0"/>
          <w:color w:val="000000" w:themeColor="text1"/>
        </w:rPr>
        <w:t xml:space="preserve">o </w:t>
      </w:r>
      <w:r w:rsidR="00211AC1" w:rsidRPr="00295D84">
        <w:rPr>
          <w:rFonts w:ascii="Arial" w:hAnsi="Arial" w:cs="Arial"/>
          <w:noProof w:val="0"/>
          <w:color w:val="000000" w:themeColor="text1"/>
        </w:rPr>
        <w:t>t</w:t>
      </w:r>
      <w:r w:rsidRPr="00295D84">
        <w:rPr>
          <w:rFonts w:ascii="Arial" w:hAnsi="Arial" w:cs="Arial"/>
          <w:noProof w:val="0"/>
          <w:color w:val="000000" w:themeColor="text1"/>
        </w:rPr>
        <w:t>he Tao LLC, Smithtown. Property: 818-822 Mamaroneck Ave., Mamaroneck. Amount: $2.1 million. Filed Feb. 17.</w:t>
      </w:r>
    </w:p>
    <w:p w14:paraId="08D754EE" w14:textId="10ADA88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Amcap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Rentals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Scarsdale. Seller: </w:t>
      </w:r>
      <w:r w:rsidR="00211AC1" w:rsidRPr="00295D84">
        <w:rPr>
          <w:rFonts w:ascii="Arial" w:hAnsi="Arial" w:cs="Arial"/>
          <w:noProof w:val="0"/>
          <w:color w:val="000000" w:themeColor="text1"/>
        </w:rPr>
        <w:t xml:space="preserve">Wael M.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Alesawy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>, Armonk. Property: 4 Israel Townsend Hill, North Castle. Amount: $1 million. Filed Feb. 13.</w:t>
      </w:r>
    </w:p>
    <w:p w14:paraId="47E1E383" w14:textId="71271C21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Barr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Philip, </w:t>
      </w:r>
      <w:r w:rsidRPr="00295D84">
        <w:rPr>
          <w:rFonts w:ascii="Arial" w:hAnsi="Arial" w:cs="Arial"/>
          <w:noProof w:val="0"/>
          <w:color w:val="000000" w:themeColor="text1"/>
        </w:rPr>
        <w:t xml:space="preserve">New York. Seller: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Sangiofranc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LLC, Larchmont. Property: 60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Grapal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St., Rye City. Amount: $2.6 million. Filed Feb. 13.</w:t>
      </w:r>
    </w:p>
    <w:p w14:paraId="3FE1E325" w14:textId="4AB6F8C5" w:rsidR="00C44A63" w:rsidRPr="00295D84" w:rsidRDefault="00211AC1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CRP/AMS </w:t>
      </w:r>
      <w:r w:rsidR="00C44A63"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Yorktown Owner LLC, </w:t>
      </w:r>
      <w:r w:rsidR="00C44A63" w:rsidRPr="00295D84">
        <w:rPr>
          <w:rFonts w:ascii="Arial" w:hAnsi="Arial" w:cs="Arial"/>
          <w:noProof w:val="0"/>
          <w:color w:val="000000" w:themeColor="text1"/>
        </w:rPr>
        <w:t>Fort Lee, New Jersey. Seller: Contractors Register LLC, Menlo Park, California. Property: 800 E</w:t>
      </w:r>
      <w:r w:rsidRPr="00295D84">
        <w:rPr>
          <w:rFonts w:ascii="Arial" w:hAnsi="Arial" w:cs="Arial"/>
          <w:noProof w:val="0"/>
          <w:color w:val="000000" w:themeColor="text1"/>
        </w:rPr>
        <w:t>.</w:t>
      </w:r>
      <w:r w:rsidR="00C44A63" w:rsidRPr="00295D84">
        <w:rPr>
          <w:rFonts w:ascii="Arial" w:hAnsi="Arial" w:cs="Arial"/>
          <w:noProof w:val="0"/>
          <w:color w:val="000000" w:themeColor="text1"/>
        </w:rPr>
        <w:t xml:space="preserve"> Main St., Yorktown. Amount: $12.3 million. Filed Feb. 18.</w:t>
      </w:r>
    </w:p>
    <w:p w14:paraId="57D3D204" w14:textId="687288B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Cutler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David, </w:t>
      </w:r>
      <w:r w:rsidRPr="00295D84">
        <w:rPr>
          <w:rFonts w:ascii="Arial" w:hAnsi="Arial" w:cs="Arial"/>
          <w:noProof w:val="0"/>
          <w:color w:val="000000" w:themeColor="text1"/>
        </w:rPr>
        <w:t>Carmel. Seller: Quick Cash Home Solutions LLC, Mount Vernon. Property: 10 Wooddale Ave., Cortlandt. Amount: $1.2 million. Filed Feb. 18.</w:t>
      </w:r>
    </w:p>
    <w:p w14:paraId="742CB98B" w14:textId="201C273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Dwyer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Marian, </w:t>
      </w:r>
      <w:r w:rsidRPr="00295D84">
        <w:rPr>
          <w:rFonts w:ascii="Arial" w:hAnsi="Arial" w:cs="Arial"/>
          <w:noProof w:val="0"/>
          <w:color w:val="000000" w:themeColor="text1"/>
        </w:rPr>
        <w:t>Sleepy Hollow. Seller: L</w:t>
      </w:r>
      <w:r w:rsidR="00211AC1" w:rsidRPr="00295D84">
        <w:rPr>
          <w:rFonts w:ascii="Arial" w:hAnsi="Arial" w:cs="Arial"/>
          <w:noProof w:val="0"/>
          <w:color w:val="000000" w:themeColor="text1"/>
        </w:rPr>
        <w:t>I</w:t>
      </w:r>
      <w:r w:rsidRPr="00295D84">
        <w:rPr>
          <w:rFonts w:ascii="Arial" w:hAnsi="Arial" w:cs="Arial"/>
          <w:noProof w:val="0"/>
          <w:color w:val="000000" w:themeColor="text1"/>
        </w:rPr>
        <w:t xml:space="preserve"> Parcel H LLC, New York. Property: 4 Lighthouse Landing 422, M</w:t>
      </w:r>
      <w:r w:rsidR="00211AC1" w:rsidRPr="00295D84">
        <w:rPr>
          <w:rFonts w:ascii="Arial" w:hAnsi="Arial" w:cs="Arial"/>
          <w:noProof w:val="0"/>
          <w:color w:val="000000" w:themeColor="text1"/>
        </w:rPr>
        <w:t>ount</w:t>
      </w:r>
      <w:r w:rsidRPr="00295D84">
        <w:rPr>
          <w:rFonts w:ascii="Arial" w:hAnsi="Arial" w:cs="Arial"/>
          <w:noProof w:val="0"/>
          <w:color w:val="000000" w:themeColor="text1"/>
        </w:rPr>
        <w:t xml:space="preserve"> Pleasant. Amount: $1 million. Filed Feb. 12.</w:t>
      </w:r>
    </w:p>
    <w:p w14:paraId="72D6FE62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Fofo Bully Forever LLC, </w:t>
      </w:r>
      <w:r w:rsidRPr="00295D84">
        <w:rPr>
          <w:rFonts w:ascii="Arial" w:hAnsi="Arial" w:cs="Arial"/>
          <w:noProof w:val="0"/>
          <w:color w:val="000000" w:themeColor="text1"/>
        </w:rPr>
        <w:t>Rye. Seller: Highland Broadleaf LLC, Rye. Property: 225 Highland Road, Harrison. Amount: $5.5 million. Filed Feb. 12.</w:t>
      </w:r>
    </w:p>
    <w:p w14:paraId="3CE9DD3A" w14:textId="1A52AAB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Glen Island Yacht LLC, </w:t>
      </w:r>
      <w:r w:rsidRPr="00295D84">
        <w:rPr>
          <w:rFonts w:ascii="Arial" w:hAnsi="Arial" w:cs="Arial"/>
          <w:noProof w:val="0"/>
          <w:color w:val="000000" w:themeColor="text1"/>
        </w:rPr>
        <w:t>Dobbs Ferry. Seller: Peter A</w:t>
      </w:r>
      <w:r w:rsidR="00211AC1" w:rsidRPr="00295D84">
        <w:rPr>
          <w:rFonts w:ascii="Arial" w:hAnsi="Arial" w:cs="Arial"/>
          <w:noProof w:val="0"/>
          <w:color w:val="000000" w:themeColor="text1"/>
        </w:rPr>
        <w:t>. Lecomte</w:t>
      </w:r>
      <w:r w:rsidRPr="00295D84">
        <w:rPr>
          <w:rFonts w:ascii="Arial" w:hAnsi="Arial" w:cs="Arial"/>
          <w:noProof w:val="0"/>
          <w:color w:val="000000" w:themeColor="text1"/>
        </w:rPr>
        <w:t>, New Rochelle. Property: 101 Harbor Lane West, New Rochelle. Amount: $2.3 million. Filed Feb. 12.</w:t>
      </w:r>
    </w:p>
    <w:p w14:paraId="72D8DC00" w14:textId="706C095E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Hasselmann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Lucas, </w:t>
      </w:r>
      <w:r w:rsidRPr="00295D84">
        <w:rPr>
          <w:rFonts w:ascii="Arial" w:hAnsi="Arial" w:cs="Arial"/>
          <w:noProof w:val="0"/>
          <w:color w:val="000000" w:themeColor="text1"/>
        </w:rPr>
        <w:t>Pelham. Seller: 506 Siwanoy LLC, Bronx. Property: 506 Siwanoy Place, Pelham. Amount: $1.2 million. Filed Feb. 19.</w:t>
      </w:r>
    </w:p>
    <w:p w14:paraId="047CD55A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Iona University, </w:t>
      </w:r>
      <w:r w:rsidRPr="00295D84">
        <w:rPr>
          <w:rFonts w:ascii="Arial" w:hAnsi="Arial" w:cs="Arial"/>
          <w:noProof w:val="0"/>
          <w:color w:val="000000" w:themeColor="text1"/>
        </w:rPr>
        <w:t>New Rochelle. Seller: 730 North LLC, New Rochelle. Property: 730 North Ave., New Rochelle. Amount: $12 million. Filed Feb. 17.</w:t>
      </w:r>
    </w:p>
    <w:p w14:paraId="4411A002" w14:textId="508BD81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Living White Plains LLC, </w:t>
      </w:r>
      <w:r w:rsidRPr="00295D84">
        <w:rPr>
          <w:rFonts w:ascii="Arial" w:hAnsi="Arial" w:cs="Arial"/>
          <w:noProof w:val="0"/>
          <w:color w:val="000000" w:themeColor="text1"/>
        </w:rPr>
        <w:t>Lakewood, New Jersey. Seller: Avalon W</w:t>
      </w:r>
      <w:r w:rsidR="00211AC1" w:rsidRPr="00295D84">
        <w:rPr>
          <w:rFonts w:ascii="Arial" w:hAnsi="Arial" w:cs="Arial"/>
          <w:noProof w:val="0"/>
          <w:color w:val="000000" w:themeColor="text1"/>
        </w:rPr>
        <w:t>P</w:t>
      </w:r>
      <w:r w:rsidRPr="00295D84">
        <w:rPr>
          <w:rFonts w:ascii="Arial" w:hAnsi="Arial" w:cs="Arial"/>
          <w:noProof w:val="0"/>
          <w:color w:val="000000" w:themeColor="text1"/>
        </w:rPr>
        <w:t xml:space="preserve"> I LLC, Arlington, Virginia. Property: 12 Cottage Place</w:t>
      </w:r>
      <w:r w:rsidR="00211AC1" w:rsidRPr="00295D84">
        <w:rPr>
          <w:rFonts w:ascii="Arial" w:hAnsi="Arial" w:cs="Arial"/>
          <w:noProof w:val="0"/>
          <w:color w:val="000000" w:themeColor="text1"/>
        </w:rPr>
        <w:t>,</w:t>
      </w:r>
      <w:r w:rsidRPr="00295D84">
        <w:rPr>
          <w:rFonts w:ascii="Arial" w:hAnsi="Arial" w:cs="Arial"/>
          <w:noProof w:val="0"/>
          <w:color w:val="000000" w:themeColor="text1"/>
        </w:rPr>
        <w:t xml:space="preserve"> White Plains. Amount: $166 million. Filed Feb. 12.</w:t>
      </w:r>
    </w:p>
    <w:p w14:paraId="73343D0C" w14:textId="55DA766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Medovoy</w:t>
      </w:r>
      <w:proofErr w:type="spellEnd"/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Yevgeniy, </w:t>
      </w:r>
      <w:r w:rsidRPr="00295D84">
        <w:rPr>
          <w:rFonts w:ascii="Arial" w:hAnsi="Arial" w:cs="Arial"/>
          <w:noProof w:val="0"/>
          <w:color w:val="000000" w:themeColor="text1"/>
        </w:rPr>
        <w:t xml:space="preserve">Brooklyn. Seller: Bank </w:t>
      </w:r>
      <w:r w:rsidR="00211AC1" w:rsidRPr="00295D84">
        <w:rPr>
          <w:rFonts w:ascii="Arial" w:hAnsi="Arial" w:cs="Arial"/>
          <w:noProof w:val="0"/>
          <w:color w:val="000000" w:themeColor="text1"/>
        </w:rPr>
        <w:t>o</w:t>
      </w:r>
      <w:r w:rsidRPr="00295D84">
        <w:rPr>
          <w:rFonts w:ascii="Arial" w:hAnsi="Arial" w:cs="Arial"/>
          <w:noProof w:val="0"/>
          <w:color w:val="000000" w:themeColor="text1"/>
        </w:rPr>
        <w:t>f America NA, New York. Property: 300 Sheldon Ave., Greenburgh. Amount: $1.8 million. Filed Feb. 17.</w:t>
      </w:r>
    </w:p>
    <w:p w14:paraId="3616EAC6" w14:textId="6E45683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Morris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Bradhurst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Drive Assoc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iates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>Rutherford, New Jersey. Seller: Hilltop Swimming Assoc</w:t>
      </w:r>
      <w:r w:rsidR="00211AC1" w:rsidRPr="00295D84">
        <w:rPr>
          <w:rFonts w:ascii="Arial" w:hAnsi="Arial" w:cs="Arial"/>
          <w:noProof w:val="0"/>
          <w:color w:val="000000" w:themeColor="text1"/>
        </w:rPr>
        <w:t>i</w:t>
      </w:r>
      <w:r w:rsidRPr="00295D84">
        <w:rPr>
          <w:rFonts w:ascii="Arial" w:hAnsi="Arial" w:cs="Arial"/>
          <w:noProof w:val="0"/>
          <w:color w:val="000000" w:themeColor="text1"/>
        </w:rPr>
        <w:t>ation Inc</w:t>
      </w:r>
      <w:r w:rsidR="00211AC1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Yonkers. Property: 1 Briar Hill Drive</w:t>
      </w:r>
      <w:r w:rsidR="00211AC1" w:rsidRPr="00295D84">
        <w:rPr>
          <w:rFonts w:ascii="Arial" w:hAnsi="Arial" w:cs="Arial"/>
          <w:noProof w:val="0"/>
          <w:color w:val="000000" w:themeColor="text1"/>
        </w:rPr>
        <w:t>,</w:t>
      </w:r>
      <w:r w:rsidRPr="00295D84">
        <w:rPr>
          <w:rFonts w:ascii="Arial" w:hAnsi="Arial" w:cs="Arial"/>
          <w:noProof w:val="0"/>
          <w:color w:val="000000" w:themeColor="text1"/>
        </w:rPr>
        <w:t xml:space="preserve"> Yonkers. Amount: $4 million. Filed Feb. 17.</w:t>
      </w:r>
    </w:p>
    <w:p w14:paraId="283979AF" w14:textId="329AD39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Niaz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Ali N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Bronxville. Seller: Clam Sank LLC, Bronxville. Property: 2 Locust Lane, Eastchester. Amount: $2.4 million. Filed Feb. 13.</w:t>
      </w:r>
    </w:p>
    <w:p w14:paraId="3FFDFA8D" w14:textId="7D257CA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Tziazas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Kristothea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Manhasset. Seller: Tower R</w:t>
      </w:r>
      <w:r w:rsidR="00211AC1" w:rsidRPr="00295D84">
        <w:rPr>
          <w:rFonts w:ascii="Arial" w:hAnsi="Arial" w:cs="Arial"/>
          <w:noProof w:val="0"/>
          <w:color w:val="000000" w:themeColor="text1"/>
        </w:rPr>
        <w:t>oa</w:t>
      </w:r>
      <w:r w:rsidRPr="00295D84">
        <w:rPr>
          <w:rFonts w:ascii="Arial" w:hAnsi="Arial" w:cs="Arial"/>
          <w:noProof w:val="0"/>
          <w:color w:val="000000" w:themeColor="text1"/>
        </w:rPr>
        <w:t xml:space="preserve">d 13 </w:t>
      </w:r>
      <w:r w:rsidR="00211AC1" w:rsidRPr="00295D84">
        <w:rPr>
          <w:rFonts w:ascii="Arial" w:hAnsi="Arial" w:cs="Arial"/>
          <w:noProof w:val="0"/>
          <w:color w:val="000000" w:themeColor="text1"/>
        </w:rPr>
        <w:t>and</w:t>
      </w:r>
      <w:r w:rsidRPr="00295D84">
        <w:rPr>
          <w:rFonts w:ascii="Arial" w:hAnsi="Arial" w:cs="Arial"/>
          <w:noProof w:val="0"/>
          <w:color w:val="000000" w:themeColor="text1"/>
        </w:rPr>
        <w:t xml:space="preserve"> 14 </w:t>
      </w:r>
      <w:r w:rsidR="00211AC1" w:rsidRPr="00295D84">
        <w:rPr>
          <w:rFonts w:ascii="Arial" w:hAnsi="Arial" w:cs="Arial"/>
          <w:noProof w:val="0"/>
          <w:color w:val="000000" w:themeColor="text1"/>
        </w:rPr>
        <w:t>and</w:t>
      </w:r>
      <w:r w:rsidRPr="00295D84">
        <w:rPr>
          <w:rFonts w:ascii="Arial" w:hAnsi="Arial" w:cs="Arial"/>
          <w:noProof w:val="0"/>
          <w:color w:val="000000" w:themeColor="text1"/>
        </w:rPr>
        <w:t xml:space="preserve"> 15 LLC, Mohegan Lake. Property: 3695 Fieldstone Manor Drive Yorktown. Amount: $1 million. Filed Feb. 12.</w:t>
      </w:r>
    </w:p>
    <w:p w14:paraId="0D81D41C" w14:textId="07B860C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Bank N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Wilmington, Delaware. Seller: Regina L</w:t>
      </w:r>
      <w:r w:rsidR="00211AC1" w:rsidRPr="00295D84">
        <w:rPr>
          <w:rFonts w:ascii="Arial" w:hAnsi="Arial" w:cs="Arial"/>
          <w:noProof w:val="0"/>
          <w:color w:val="000000" w:themeColor="text1"/>
        </w:rPr>
        <w:t>. Darby</w:t>
      </w:r>
      <w:r w:rsidRPr="00295D84">
        <w:rPr>
          <w:rFonts w:ascii="Arial" w:hAnsi="Arial" w:cs="Arial"/>
          <w:noProof w:val="0"/>
          <w:color w:val="000000" w:themeColor="text1"/>
        </w:rPr>
        <w:t>, Harrison. Property: 19 Lanark Road, Yonkers. Amount: $1.4 million. Filed Feb. 17.</w:t>
      </w:r>
    </w:p>
    <w:p w14:paraId="48B2E454" w14:textId="282D327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Woods</w:t>
      </w:r>
      <w:r w:rsidR="00211AC1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Michael, </w:t>
      </w:r>
      <w:r w:rsidRPr="00295D84">
        <w:rPr>
          <w:rFonts w:ascii="Arial" w:hAnsi="Arial" w:cs="Arial"/>
          <w:noProof w:val="0"/>
          <w:color w:val="000000" w:themeColor="text1"/>
        </w:rPr>
        <w:t>New York. Seller: 409 C</w:t>
      </w:r>
      <w:r w:rsidR="00211AC1" w:rsidRPr="00295D84">
        <w:rPr>
          <w:rFonts w:ascii="Arial" w:hAnsi="Arial" w:cs="Arial"/>
          <w:noProof w:val="0"/>
          <w:color w:val="000000" w:themeColor="text1"/>
        </w:rPr>
        <w:t>D</w:t>
      </w:r>
      <w:r w:rsidRPr="00295D84">
        <w:rPr>
          <w:rFonts w:ascii="Arial" w:hAnsi="Arial" w:cs="Arial"/>
          <w:noProof w:val="0"/>
          <w:color w:val="000000" w:themeColor="text1"/>
        </w:rPr>
        <w:t xml:space="preserve"> LLC, Briarcliff Manor. Property: 409 Central Drive, Ossining. Amount: $1.4 million. Filed Feb. 13.</w:t>
      </w:r>
    </w:p>
    <w:p w14:paraId="56B7730D" w14:textId="7C202FF8" w:rsidR="4C7ABFE2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Zev 165 Realty LLC, </w:t>
      </w:r>
      <w:r w:rsidRPr="00295D84">
        <w:rPr>
          <w:rFonts w:ascii="Arial" w:hAnsi="Arial" w:cs="Arial"/>
          <w:noProof w:val="0"/>
          <w:color w:val="000000" w:themeColor="text1"/>
        </w:rPr>
        <w:t>Brooklyn. Seller: 165 Linden Apartments LLC, Brooklyn. Property: 165 Linden St., Yonkers. Amount: $1 million. Filed Feb. 18.</w:t>
      </w:r>
    </w:p>
    <w:p w14:paraId="2E7A099D" w14:textId="58AF46CF" w:rsidR="5BFF7EBF" w:rsidRPr="00295D84" w:rsidRDefault="5BFF7EBF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222DE2E" w14:textId="79DD3D71" w:rsidR="44122DB8" w:rsidRPr="00295D84" w:rsidRDefault="31974AFE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>Below $1 million </w:t>
      </w:r>
    </w:p>
    <w:p w14:paraId="0635106F" w14:textId="5A98488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155 Beech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Brooklyn. Seller: </w:t>
      </w:r>
      <w:r w:rsidR="00211AC1" w:rsidRPr="00295D84">
        <w:rPr>
          <w:rFonts w:ascii="Arial" w:hAnsi="Arial" w:cs="Arial"/>
          <w:noProof w:val="0"/>
          <w:color w:val="000000" w:themeColor="text1"/>
        </w:rPr>
        <w:t xml:space="preserve">Joseph </w:t>
      </w:r>
      <w:r w:rsidRPr="00295D84">
        <w:rPr>
          <w:rFonts w:ascii="Arial" w:hAnsi="Arial" w:cs="Arial"/>
          <w:noProof w:val="0"/>
          <w:color w:val="000000" w:themeColor="text1"/>
        </w:rPr>
        <w:t>Wirchansky, Yonkers. Property: 155 Beech St., Yonkers. Amount: $600,000. Filed Feb. 17.</w:t>
      </w:r>
    </w:p>
    <w:p w14:paraId="3CC41F48" w14:textId="62680ED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>288 Greenwich R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oa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d LLC, </w:t>
      </w:r>
      <w:r w:rsidRPr="00295D84">
        <w:rPr>
          <w:rFonts w:ascii="Arial" w:hAnsi="Arial" w:cs="Arial"/>
          <w:noProof w:val="0"/>
          <w:color w:val="000000" w:themeColor="text1"/>
        </w:rPr>
        <w:t>Rockville, Maryland. Seller: Peter J</w:t>
      </w:r>
      <w:r w:rsidR="00A8761C" w:rsidRPr="00295D84">
        <w:rPr>
          <w:rFonts w:ascii="Arial" w:hAnsi="Arial" w:cs="Arial"/>
          <w:noProof w:val="0"/>
          <w:color w:val="000000" w:themeColor="text1"/>
        </w:rPr>
        <w:t>. Hauck</w:t>
      </w:r>
      <w:r w:rsidRPr="00295D84">
        <w:rPr>
          <w:rFonts w:ascii="Arial" w:hAnsi="Arial" w:cs="Arial"/>
          <w:noProof w:val="0"/>
          <w:color w:val="000000" w:themeColor="text1"/>
        </w:rPr>
        <w:t>, Chappaqua. Property: 12 Whitlaw Lane, New Castle. Amount: $925,000. Filed Feb. 13.</w:t>
      </w:r>
    </w:p>
    <w:p w14:paraId="4AF0E665" w14:textId="2B2F368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29 Kendall LLC, </w:t>
      </w:r>
      <w:r w:rsidRPr="00295D84">
        <w:rPr>
          <w:rFonts w:ascii="Arial" w:hAnsi="Arial" w:cs="Arial"/>
          <w:noProof w:val="0"/>
          <w:color w:val="000000" w:themeColor="text1"/>
        </w:rPr>
        <w:t>Ossining. Seller: Kristi L</w:t>
      </w:r>
      <w:r w:rsidR="00A8761C" w:rsidRPr="00295D84">
        <w:rPr>
          <w:rFonts w:ascii="Arial" w:hAnsi="Arial" w:cs="Arial"/>
          <w:noProof w:val="0"/>
          <w:color w:val="000000" w:themeColor="text1"/>
        </w:rPr>
        <w:t>. Mas</w:t>
      </w:r>
      <w:r w:rsidRPr="00295D84">
        <w:rPr>
          <w:rFonts w:ascii="Arial" w:hAnsi="Arial" w:cs="Arial"/>
          <w:noProof w:val="0"/>
          <w:color w:val="000000" w:themeColor="text1"/>
        </w:rPr>
        <w:t>, Ossining. Property: 29 Kendell Ave., M</w:t>
      </w:r>
      <w:r w:rsidR="00A8761C" w:rsidRPr="00295D84">
        <w:rPr>
          <w:rFonts w:ascii="Arial" w:hAnsi="Arial" w:cs="Arial"/>
          <w:noProof w:val="0"/>
          <w:color w:val="000000" w:themeColor="text1"/>
        </w:rPr>
        <w:t>ount</w:t>
      </w:r>
      <w:r w:rsidRPr="00295D84">
        <w:rPr>
          <w:rFonts w:ascii="Arial" w:hAnsi="Arial" w:cs="Arial"/>
          <w:noProof w:val="0"/>
          <w:color w:val="000000" w:themeColor="text1"/>
        </w:rPr>
        <w:t xml:space="preserve"> Pleasant. Amount: $10. Filed Feb. 18.</w:t>
      </w:r>
    </w:p>
    <w:p w14:paraId="16C39759" w14:textId="4D9F604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53-55 Lockwood Ave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>Yonkers. Seller: Sole</w:t>
      </w:r>
      <w:r w:rsidR="00A8761C" w:rsidRPr="00295D84">
        <w:rPr>
          <w:rFonts w:ascii="Arial" w:hAnsi="Arial" w:cs="Arial"/>
          <w:noProof w:val="0"/>
          <w:color w:val="000000" w:themeColor="text1"/>
        </w:rPr>
        <w:t xml:space="preserve"> I</w:t>
      </w:r>
      <w:r w:rsidRPr="00295D84">
        <w:rPr>
          <w:rFonts w:ascii="Arial" w:hAnsi="Arial" w:cs="Arial"/>
          <w:noProof w:val="0"/>
          <w:color w:val="000000" w:themeColor="text1"/>
        </w:rPr>
        <w:t>nfusion LLC, Yonkers. Property: 3 Lockwood Ave Yonkers. Amount: $535,000. Filed Feb. 13.</w:t>
      </w:r>
    </w:p>
    <w:p w14:paraId="6891DEF6" w14:textId="048608E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63 Grant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Katonah. Seller: </w:t>
      </w:r>
      <w:r w:rsidR="00A8761C" w:rsidRPr="00295D84">
        <w:rPr>
          <w:rFonts w:ascii="Arial" w:hAnsi="Arial" w:cs="Arial"/>
          <w:noProof w:val="0"/>
          <w:color w:val="000000" w:themeColor="text1"/>
        </w:rPr>
        <w:t xml:space="preserve">Christina </w:t>
      </w:r>
      <w:r w:rsidRPr="00295D84">
        <w:rPr>
          <w:rFonts w:ascii="Arial" w:hAnsi="Arial" w:cs="Arial"/>
          <w:noProof w:val="0"/>
          <w:color w:val="000000" w:themeColor="text1"/>
        </w:rPr>
        <w:t>Nowacki, Venice, Florida. Property: 63 Grant Ave., White Plains. Amount: $803,000. Filed Feb. 12.</w:t>
      </w:r>
    </w:p>
    <w:p w14:paraId="3F2374F5" w14:textId="62667D92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Blue Cochin Productions Inc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New York. Seller: Donald F</w:t>
      </w:r>
      <w:r w:rsidR="00A8761C" w:rsidRPr="00295D84">
        <w:rPr>
          <w:rFonts w:ascii="Arial" w:hAnsi="Arial" w:cs="Arial"/>
          <w:noProof w:val="0"/>
          <w:color w:val="000000" w:themeColor="text1"/>
        </w:rPr>
        <w:t>. Cui</w:t>
      </w:r>
      <w:r w:rsidRPr="00295D84">
        <w:rPr>
          <w:rFonts w:ascii="Arial" w:hAnsi="Arial" w:cs="Arial"/>
          <w:noProof w:val="0"/>
          <w:color w:val="000000" w:themeColor="text1"/>
        </w:rPr>
        <w:t>, New Rochelle. Property: 175 Huguenot Street 1808, New Rochelle. Amount: $420,000. Filed Feb. 19.</w:t>
      </w:r>
    </w:p>
    <w:p w14:paraId="4E4AC2EE" w14:textId="32D2715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MH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Assoc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iates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>New Rochelle. Seller: P&amp;B Family Corp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New Rochelle. Property: 299 Third St., M</w:t>
      </w:r>
      <w:r w:rsidR="00A8761C" w:rsidRPr="00295D84">
        <w:rPr>
          <w:rFonts w:ascii="Arial" w:hAnsi="Arial" w:cs="Arial"/>
          <w:noProof w:val="0"/>
          <w:color w:val="000000" w:themeColor="text1"/>
        </w:rPr>
        <w:t>ount</w:t>
      </w:r>
      <w:r w:rsidRPr="00295D84">
        <w:rPr>
          <w:rFonts w:ascii="Arial" w:hAnsi="Arial" w:cs="Arial"/>
          <w:noProof w:val="0"/>
          <w:color w:val="000000" w:themeColor="text1"/>
        </w:rPr>
        <w:t xml:space="preserve"> Vernon. Amount: $480,000. Filed Feb. 12.</w:t>
      </w:r>
    </w:p>
    <w:p w14:paraId="2524FBD4" w14:textId="0F79832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Lamagna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Christopher, </w:t>
      </w:r>
      <w:r w:rsidRPr="00295D84">
        <w:rPr>
          <w:rFonts w:ascii="Arial" w:hAnsi="Arial" w:cs="Arial"/>
          <w:noProof w:val="0"/>
          <w:color w:val="000000" w:themeColor="text1"/>
        </w:rPr>
        <w:t>Rye. Seller: Puritan P</w:t>
      </w:r>
      <w:r w:rsidR="00A8761C" w:rsidRPr="00295D84">
        <w:rPr>
          <w:rFonts w:ascii="Arial" w:hAnsi="Arial" w:cs="Arial"/>
          <w:noProof w:val="0"/>
          <w:color w:val="000000" w:themeColor="text1"/>
        </w:rPr>
        <w:t>C</w:t>
      </w:r>
      <w:r w:rsidRPr="00295D84">
        <w:rPr>
          <w:rFonts w:ascii="Arial" w:hAnsi="Arial" w:cs="Arial"/>
          <w:noProof w:val="0"/>
          <w:color w:val="000000" w:themeColor="text1"/>
        </w:rPr>
        <w:t xml:space="preserve"> LLC, Harrison. Property: 106 Puritan Drive, Rye Town. Amount: $885,000. Filed Feb. 13.</w:t>
      </w:r>
    </w:p>
    <w:p w14:paraId="16DDC5EA" w14:textId="01FD22A3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Luciano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Karina M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White Plains. Seller: Red Charge LLC, Elmsford. Property: 36 N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 xml:space="preserve"> Perkins Ave., Greenburgh. Amount: $649,000. Filed Feb. 13.</w:t>
      </w:r>
    </w:p>
    <w:p w14:paraId="54FE69F0" w14:textId="67268A93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Margiasso</w:t>
      </w:r>
      <w:proofErr w:type="spellEnd"/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Michael, </w:t>
      </w:r>
      <w:r w:rsidRPr="00295D84">
        <w:rPr>
          <w:rFonts w:ascii="Arial" w:hAnsi="Arial" w:cs="Arial"/>
          <w:noProof w:val="0"/>
          <w:color w:val="000000" w:themeColor="text1"/>
        </w:rPr>
        <w:t xml:space="preserve">Pleasantville. Seller: 196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Gainsborg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LLC, West Harrison. Property: 196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Gainsborg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>, Harrison. Amount: $970,000. Filed Feb. 13.</w:t>
      </w:r>
    </w:p>
    <w:p w14:paraId="3F33046A" w14:textId="545F06D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Pg3 Cortlandt Manor Owner LLC, </w:t>
      </w:r>
      <w:r w:rsidRPr="00295D84">
        <w:rPr>
          <w:rFonts w:ascii="Arial" w:hAnsi="Arial" w:cs="Arial"/>
          <w:noProof w:val="0"/>
          <w:color w:val="000000" w:themeColor="text1"/>
        </w:rPr>
        <w:t>Cohoes. Seller: K</w:t>
      </w:r>
      <w:r w:rsidR="00A8761C" w:rsidRPr="00295D84">
        <w:rPr>
          <w:rFonts w:ascii="Arial" w:hAnsi="Arial" w:cs="Arial"/>
          <w:noProof w:val="0"/>
          <w:color w:val="000000" w:themeColor="text1"/>
        </w:rPr>
        <w:t>PB</w:t>
      </w:r>
      <w:r w:rsidRPr="00295D84">
        <w:rPr>
          <w:rFonts w:ascii="Arial" w:hAnsi="Arial" w:cs="Arial"/>
          <w:noProof w:val="0"/>
          <w:color w:val="000000" w:themeColor="text1"/>
        </w:rPr>
        <w:t xml:space="preserve"> Properties LLC, Cortland Manor. Property: 3 Locust Ave., Cortlandt. Amount: $360,000. Filed Feb. 17.</w:t>
      </w:r>
    </w:p>
    <w:p w14:paraId="233D2363" w14:textId="189F2F2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Stivala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Nicholas X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Yonkers. Seller: 1688 Holding LLC, Flushing. Property: 1155 Warburton Ave</w:t>
      </w:r>
      <w:r w:rsidR="00A8761C" w:rsidRPr="00295D84">
        <w:rPr>
          <w:rFonts w:ascii="Arial" w:hAnsi="Arial" w:cs="Arial"/>
          <w:noProof w:val="0"/>
          <w:color w:val="000000" w:themeColor="text1"/>
        </w:rPr>
        <w:t>.,</w:t>
      </w:r>
      <w:r w:rsidRPr="00295D84">
        <w:rPr>
          <w:rFonts w:ascii="Arial" w:hAnsi="Arial" w:cs="Arial"/>
          <w:noProof w:val="0"/>
          <w:color w:val="000000" w:themeColor="text1"/>
        </w:rPr>
        <w:t xml:space="preserve"> 1a, Yonkers. Amount: $250,000. Filed Feb. 17.</w:t>
      </w:r>
    </w:p>
    <w:p w14:paraId="7B834E60" w14:textId="344A48E1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Bank Trust NA, </w:t>
      </w:r>
      <w:r w:rsidRPr="00295D84">
        <w:rPr>
          <w:rFonts w:ascii="Arial" w:hAnsi="Arial" w:cs="Arial"/>
          <w:noProof w:val="0"/>
          <w:color w:val="000000" w:themeColor="text1"/>
        </w:rPr>
        <w:t>Coppell, Texas. Seller: Timothy B</w:t>
      </w:r>
      <w:r w:rsidR="00A8761C" w:rsidRPr="00295D84">
        <w:rPr>
          <w:rFonts w:ascii="Arial" w:hAnsi="Arial" w:cs="Arial"/>
          <w:noProof w:val="0"/>
          <w:color w:val="000000" w:themeColor="text1"/>
        </w:rPr>
        <w:t>. McKnight</w:t>
      </w:r>
      <w:r w:rsidRPr="00295D84">
        <w:rPr>
          <w:rFonts w:ascii="Arial" w:hAnsi="Arial" w:cs="Arial"/>
          <w:noProof w:val="0"/>
          <w:color w:val="000000" w:themeColor="text1"/>
        </w:rPr>
        <w:t>, Mount Vernon. Property: 103 Vernon Ave., M</w:t>
      </w:r>
      <w:r w:rsidR="00A8761C" w:rsidRPr="00295D84">
        <w:rPr>
          <w:rFonts w:ascii="Arial" w:hAnsi="Arial" w:cs="Arial"/>
          <w:noProof w:val="0"/>
          <w:color w:val="000000" w:themeColor="text1"/>
        </w:rPr>
        <w:t>ount</w:t>
      </w:r>
      <w:r w:rsidRPr="00295D84">
        <w:rPr>
          <w:rFonts w:ascii="Arial" w:hAnsi="Arial" w:cs="Arial"/>
          <w:noProof w:val="0"/>
          <w:color w:val="000000" w:themeColor="text1"/>
        </w:rPr>
        <w:t xml:space="preserve"> Vernon. Amount: $549,000. Filed Feb. 13.</w:t>
      </w:r>
    </w:p>
    <w:p w14:paraId="7762A8AA" w14:textId="39DB047B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Bank Trust NA, </w:t>
      </w:r>
      <w:r w:rsidRPr="00295D84">
        <w:rPr>
          <w:rFonts w:ascii="Arial" w:hAnsi="Arial" w:cs="Arial"/>
          <w:noProof w:val="0"/>
          <w:color w:val="000000" w:themeColor="text1"/>
        </w:rPr>
        <w:t xml:space="preserve">Jacksonville. Seller: </w:t>
      </w:r>
      <w:r w:rsidR="00A8761C" w:rsidRPr="00295D84">
        <w:rPr>
          <w:rFonts w:ascii="Arial" w:hAnsi="Arial" w:cs="Arial"/>
          <w:noProof w:val="0"/>
          <w:color w:val="000000" w:themeColor="text1"/>
        </w:rPr>
        <w:t xml:space="preserve">Lewis </w:t>
      </w:r>
      <w:r w:rsidRPr="00295D84">
        <w:rPr>
          <w:rFonts w:ascii="Arial" w:hAnsi="Arial" w:cs="Arial"/>
          <w:noProof w:val="0"/>
          <w:color w:val="000000" w:themeColor="text1"/>
        </w:rPr>
        <w:t>Graham, Pelham. Property: 175 Huguenot St., New Rochelle. Amount: $758,000. Filed Feb. 17.</w:t>
      </w:r>
    </w:p>
    <w:p w14:paraId="1EED8243" w14:textId="399DE355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Zayyan Realty LLC, </w:t>
      </w:r>
      <w:r w:rsidRPr="00295D84">
        <w:rPr>
          <w:rFonts w:ascii="Arial" w:hAnsi="Arial" w:cs="Arial"/>
          <w:noProof w:val="0"/>
          <w:color w:val="000000" w:themeColor="text1"/>
        </w:rPr>
        <w:t>Ardsley. Seller: Michael F.</w:t>
      </w:r>
      <w:r w:rsidR="00A8761C" w:rsidRPr="00295D84">
        <w:rPr>
          <w:rFonts w:ascii="Arial" w:hAnsi="Arial" w:cs="Arial"/>
          <w:noProof w:val="0"/>
          <w:color w:val="000000" w:themeColor="text1"/>
        </w:rPr>
        <w:t xml:space="preserve"> Kushnir</w:t>
      </w:r>
      <w:r w:rsidRPr="00295D84">
        <w:rPr>
          <w:rFonts w:ascii="Arial" w:hAnsi="Arial" w:cs="Arial"/>
          <w:noProof w:val="0"/>
          <w:color w:val="000000" w:themeColor="text1"/>
        </w:rPr>
        <w:t xml:space="preserve"> Property: 63 Berkshire Road</w:t>
      </w:r>
      <w:r w:rsidR="00A8761C" w:rsidRPr="00295D84">
        <w:rPr>
          <w:rFonts w:ascii="Arial" w:hAnsi="Arial" w:cs="Arial"/>
          <w:noProof w:val="0"/>
          <w:color w:val="000000" w:themeColor="text1"/>
        </w:rPr>
        <w:t>,</w:t>
      </w:r>
      <w:r w:rsidRPr="00295D84">
        <w:rPr>
          <w:rFonts w:ascii="Arial" w:hAnsi="Arial" w:cs="Arial"/>
          <w:noProof w:val="0"/>
          <w:color w:val="000000" w:themeColor="text1"/>
        </w:rPr>
        <w:t xml:space="preserve"> Yonkers. Amount: $602,000. Filed Feb. 12.</w:t>
      </w:r>
    </w:p>
    <w:p w14:paraId="3B35BDD2" w14:textId="0B3005C8" w:rsidR="39007525" w:rsidRPr="00295D84" w:rsidRDefault="39007525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378B1E19" w:rsidR="3C739624" w:rsidRPr="00295D84" w:rsidRDefault="003B7197" w:rsidP="00295D84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4F35558" w14:textId="3062865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Aguero Maintenance Services LLC, </w:t>
      </w:r>
      <w:r w:rsidRPr="00295D84">
        <w:rPr>
          <w:rFonts w:ascii="Arial" w:hAnsi="Arial" w:cs="Arial"/>
          <w:noProof w:val="0"/>
          <w:color w:val="000000" w:themeColor="text1"/>
        </w:rPr>
        <w:t>Mount Vernon. $26,018 in favor of Commi</w:t>
      </w:r>
      <w:r w:rsidR="00A8761C" w:rsidRPr="00295D84">
        <w:rPr>
          <w:rFonts w:ascii="Arial" w:hAnsi="Arial" w:cs="Arial"/>
          <w:noProof w:val="0"/>
          <w:color w:val="000000" w:themeColor="text1"/>
        </w:rPr>
        <w:t>s</w:t>
      </w:r>
      <w:r w:rsidRPr="00295D84">
        <w:rPr>
          <w:rFonts w:ascii="Arial" w:hAnsi="Arial" w:cs="Arial"/>
          <w:noProof w:val="0"/>
          <w:color w:val="000000" w:themeColor="text1"/>
        </w:rPr>
        <w:t xml:space="preserve">sioners </w:t>
      </w:r>
      <w:r w:rsidR="00A8761C" w:rsidRPr="00295D84">
        <w:rPr>
          <w:rFonts w:ascii="Arial" w:hAnsi="Arial" w:cs="Arial"/>
          <w:noProof w:val="0"/>
          <w:color w:val="000000" w:themeColor="text1"/>
        </w:rPr>
        <w:t>o</w:t>
      </w:r>
      <w:r w:rsidRPr="00295D84">
        <w:rPr>
          <w:rFonts w:ascii="Arial" w:hAnsi="Arial" w:cs="Arial"/>
          <w:noProof w:val="0"/>
          <w:color w:val="000000" w:themeColor="text1"/>
        </w:rPr>
        <w:t>f State Insurance Fund, New York. Filed Jan. 28.</w:t>
      </w:r>
    </w:p>
    <w:p w14:paraId="761DD886" w14:textId="4D4D52DB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Alcantar, Jose D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New Rochelle. $12,288 in favor of J</w:t>
      </w:r>
      <w:r w:rsidR="00A8761C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3.</w:t>
      </w:r>
    </w:p>
    <w:p w14:paraId="7208786D" w14:textId="0471E3C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Alcantar, Jose D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New Rochelle. $5,686 in favor of J</w:t>
      </w:r>
      <w:r w:rsidR="00A8761C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3.</w:t>
      </w:r>
    </w:p>
    <w:p w14:paraId="4A00CF14" w14:textId="3815067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Arango,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Zeir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="00A8761C" w:rsidRPr="00295D84">
        <w:rPr>
          <w:rFonts w:ascii="Arial" w:hAnsi="Arial" w:cs="Arial"/>
          <w:noProof w:val="0"/>
          <w:color w:val="000000" w:themeColor="text1"/>
        </w:rPr>
        <w:t>G</w:t>
      </w:r>
      <w:r w:rsidRPr="00295D84">
        <w:rPr>
          <w:rFonts w:ascii="Arial" w:hAnsi="Arial" w:cs="Arial"/>
          <w:noProof w:val="0"/>
          <w:color w:val="000000" w:themeColor="text1"/>
        </w:rPr>
        <w:t xml:space="preserve">arden City Park. $5,091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Feb. 3.</w:t>
      </w:r>
    </w:p>
    <w:p w14:paraId="1C15183F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Armstrong, Rebecca, </w:t>
      </w:r>
      <w:r w:rsidRPr="00295D84">
        <w:rPr>
          <w:rFonts w:ascii="Arial" w:hAnsi="Arial" w:cs="Arial"/>
          <w:noProof w:val="0"/>
          <w:color w:val="000000" w:themeColor="text1"/>
        </w:rPr>
        <w:t>Peekskill. $2,197 in favor of Citibank NA, Sioux Falls, South Dakota. Filed Jan. 30.</w:t>
      </w:r>
    </w:p>
    <w:p w14:paraId="704FE487" w14:textId="6A4A75D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Arnau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Jr.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>, James F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White Plains. $20,997 in favor of J</w:t>
      </w:r>
      <w:r w:rsidR="00A8761C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3.</w:t>
      </w:r>
    </w:p>
    <w:p w14:paraId="43FEFF5C" w14:textId="459802D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Barber, Barbara A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Larchmont. $31,838 in favor of Citibank NA, Sioux Falls, South Dakota. Filed Jan. 27.</w:t>
      </w:r>
    </w:p>
    <w:p w14:paraId="2897510D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Barrow-Rashid, Karriem, </w:t>
      </w:r>
      <w:r w:rsidRPr="00295D84">
        <w:rPr>
          <w:rFonts w:ascii="Arial" w:hAnsi="Arial" w:cs="Arial"/>
          <w:noProof w:val="0"/>
          <w:color w:val="000000" w:themeColor="text1"/>
        </w:rPr>
        <w:t xml:space="preserve">Cortland Manor. $3,140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Feb. 3.</w:t>
      </w:r>
    </w:p>
    <w:p w14:paraId="500D3763" w14:textId="73B0BE8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Bastar, Britney T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Bronxville. $1,216 in favor of Discover Bank, Columbus, Ohio. Filed Jan. 27.</w:t>
      </w:r>
    </w:p>
    <w:p w14:paraId="2612BEBD" w14:textId="255C48E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Bendana, Luana P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Hastings</w:t>
      </w:r>
      <w:r w:rsidR="00A8761C" w:rsidRPr="00295D84">
        <w:rPr>
          <w:rFonts w:ascii="Arial" w:hAnsi="Arial" w:cs="Arial"/>
          <w:noProof w:val="0"/>
          <w:color w:val="000000" w:themeColor="text1"/>
        </w:rPr>
        <w:t>-</w:t>
      </w:r>
      <w:r w:rsidRPr="00295D84">
        <w:rPr>
          <w:rFonts w:ascii="Arial" w:hAnsi="Arial" w:cs="Arial"/>
          <w:noProof w:val="0"/>
          <w:color w:val="000000" w:themeColor="text1"/>
        </w:rPr>
        <w:t>on</w:t>
      </w:r>
      <w:r w:rsidR="00A8761C" w:rsidRPr="00295D84">
        <w:rPr>
          <w:rFonts w:ascii="Arial" w:hAnsi="Arial" w:cs="Arial"/>
          <w:noProof w:val="0"/>
          <w:color w:val="000000" w:themeColor="text1"/>
        </w:rPr>
        <w:t>-</w:t>
      </w:r>
      <w:r w:rsidRPr="00295D84">
        <w:rPr>
          <w:rFonts w:ascii="Arial" w:hAnsi="Arial" w:cs="Arial"/>
          <w:noProof w:val="0"/>
          <w:color w:val="000000" w:themeColor="text1"/>
        </w:rPr>
        <w:t>Hudson. $410 in favor of Crown Asset Management LLC, Duluth, Georgia. Filed Feb. 3.</w:t>
      </w:r>
    </w:p>
    <w:p w14:paraId="382C101C" w14:textId="7E1BB68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Bmp Dental Inc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A8761C" w:rsidRPr="00295D84">
        <w:rPr>
          <w:rFonts w:ascii="Arial" w:hAnsi="Arial" w:cs="Arial"/>
          <w:noProof w:val="0"/>
          <w:color w:val="000000" w:themeColor="text1"/>
        </w:rPr>
        <w:t xml:space="preserve">d.b.a. </w:t>
      </w:r>
      <w:r w:rsidRPr="00295D84">
        <w:rPr>
          <w:rFonts w:ascii="Arial" w:hAnsi="Arial" w:cs="Arial"/>
          <w:noProof w:val="0"/>
          <w:color w:val="000000" w:themeColor="text1"/>
        </w:rPr>
        <w:t>Newnan, Georgia. $171,004 in favor of G</w:t>
      </w:r>
      <w:r w:rsidR="00A8761C" w:rsidRPr="00295D84">
        <w:rPr>
          <w:rFonts w:ascii="Arial" w:hAnsi="Arial" w:cs="Arial"/>
          <w:noProof w:val="0"/>
          <w:color w:val="000000" w:themeColor="text1"/>
        </w:rPr>
        <w:t>CM</w:t>
      </w:r>
      <w:r w:rsidRPr="00295D84">
        <w:rPr>
          <w:rFonts w:ascii="Arial" w:hAnsi="Arial" w:cs="Arial"/>
          <w:noProof w:val="0"/>
          <w:color w:val="000000" w:themeColor="text1"/>
        </w:rPr>
        <w:t xml:space="preserve"> Capital LLC, White Plains. Filed Feb. 3.</w:t>
      </w:r>
    </w:p>
    <w:p w14:paraId="0D72C589" w14:textId="78E75CD1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Bolduc, Alex K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Ossining. $15,788 in favor of J</w:t>
      </w:r>
      <w:r w:rsidR="00A8761C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3.</w:t>
      </w:r>
    </w:p>
    <w:p w14:paraId="0710D790" w14:textId="5EE0B66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Camacho, Hector G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 xml:space="preserve">White Plains. $1,893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27.</w:t>
      </w:r>
    </w:p>
    <w:p w14:paraId="2C2A6B08" w14:textId="6DC2B6F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Camaj, Christine A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North Salem. $17,765 in favor of Discover Bank, Columbus, Ohio. Filed Jan. 27.</w:t>
      </w:r>
    </w:p>
    <w:p w14:paraId="7258E2D3" w14:textId="61F2970B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Carasso, Lauren B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White Plains. $7,270 in favor of Citibank NA, Sioux Falls, South Dakota. Filed Jan. 27.</w:t>
      </w:r>
    </w:p>
    <w:p w14:paraId="5702BF72" w14:textId="307F10C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Carriel, Carlos, </w:t>
      </w:r>
      <w:r w:rsidRPr="00295D84">
        <w:rPr>
          <w:rFonts w:ascii="Arial" w:hAnsi="Arial" w:cs="Arial"/>
          <w:noProof w:val="0"/>
          <w:color w:val="000000" w:themeColor="text1"/>
        </w:rPr>
        <w:t>New Rochelle. $4,613 in favor of Ford Motor Credit Co</w:t>
      </w:r>
      <w:r w:rsidR="00A8761C" w:rsidRPr="00295D84">
        <w:rPr>
          <w:rFonts w:ascii="Arial" w:hAnsi="Arial" w:cs="Arial"/>
          <w:noProof w:val="0"/>
          <w:color w:val="000000" w:themeColor="text1"/>
        </w:rPr>
        <w:t>mpany</w:t>
      </w:r>
      <w:r w:rsidRPr="00295D84">
        <w:rPr>
          <w:rFonts w:ascii="Arial" w:hAnsi="Arial" w:cs="Arial"/>
          <w:noProof w:val="0"/>
          <w:color w:val="000000" w:themeColor="text1"/>
        </w:rPr>
        <w:t xml:space="preserve"> LLC, Dearborn, Michigan. Filed Jan. 28.</w:t>
      </w:r>
    </w:p>
    <w:p w14:paraId="1F776FED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Castelluccio, Michelle, </w:t>
      </w:r>
      <w:r w:rsidRPr="00295D84">
        <w:rPr>
          <w:rFonts w:ascii="Arial" w:hAnsi="Arial" w:cs="Arial"/>
          <w:noProof w:val="0"/>
          <w:color w:val="000000" w:themeColor="text1"/>
        </w:rPr>
        <w:t>Yorktown Heights. $10,126 in favor of Discover Bank, Columbus, Ohio. Filed Jan. 27.</w:t>
      </w:r>
    </w:p>
    <w:p w14:paraId="440DA612" w14:textId="2C9F8B4E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Chambers,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Travonya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Cortland</w:t>
      </w:r>
      <w:r w:rsidR="00A8761C" w:rsidRPr="00295D84">
        <w:rPr>
          <w:rFonts w:ascii="Arial" w:hAnsi="Arial" w:cs="Arial"/>
          <w:noProof w:val="0"/>
          <w:color w:val="000000" w:themeColor="text1"/>
        </w:rPr>
        <w:t>t</w:t>
      </w:r>
      <w:r w:rsidRPr="00295D84">
        <w:rPr>
          <w:rFonts w:ascii="Arial" w:hAnsi="Arial" w:cs="Arial"/>
          <w:noProof w:val="0"/>
          <w:color w:val="000000" w:themeColor="text1"/>
        </w:rPr>
        <w:t xml:space="preserve"> Manor. $3,023 in favor of Credit Corp</w:t>
      </w:r>
      <w:r w:rsidR="00A8761C" w:rsidRPr="00295D84">
        <w:rPr>
          <w:rFonts w:ascii="Arial" w:hAnsi="Arial" w:cs="Arial"/>
          <w:noProof w:val="0"/>
          <w:color w:val="000000" w:themeColor="text1"/>
        </w:rPr>
        <w:t>orate</w:t>
      </w:r>
      <w:r w:rsidRPr="00295D84">
        <w:rPr>
          <w:rFonts w:ascii="Arial" w:hAnsi="Arial" w:cs="Arial"/>
          <w:noProof w:val="0"/>
          <w:color w:val="000000" w:themeColor="text1"/>
        </w:rPr>
        <w:t xml:space="preserve"> Solutions Inc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Draper, Utah. Filed Jan. 28.</w:t>
      </w:r>
    </w:p>
    <w:p w14:paraId="5AA8EB9C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Churchill, Maria, </w:t>
      </w:r>
      <w:r w:rsidRPr="00295D84">
        <w:rPr>
          <w:rFonts w:ascii="Arial" w:hAnsi="Arial" w:cs="Arial"/>
          <w:noProof w:val="0"/>
          <w:color w:val="000000" w:themeColor="text1"/>
        </w:rPr>
        <w:t>Mamaroneck. $4,575 in favor of Citibank NA, Sioux Falls, South Dakota. Filed Feb. 2.</w:t>
      </w:r>
    </w:p>
    <w:p w14:paraId="1D63AF2B" w14:textId="7FAFF6F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Constantine, Carol, </w:t>
      </w:r>
      <w:r w:rsidRPr="00295D84">
        <w:rPr>
          <w:rFonts w:ascii="Arial" w:hAnsi="Arial" w:cs="Arial"/>
          <w:noProof w:val="0"/>
          <w:color w:val="000000" w:themeColor="text1"/>
        </w:rPr>
        <w:t>Dobbs Ferry. $2,738 in favor of Midland Credit Management Inc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1443C2E4" w14:textId="1CA25473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Darrah, Geraldine A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Mount Vernon. $3,094 in favor of Citibank NA, Sioux Falls, South Dakota. Filed Feb. 2.</w:t>
      </w:r>
    </w:p>
    <w:p w14:paraId="06985623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Depascale, Patricia, </w:t>
      </w:r>
      <w:r w:rsidRPr="00295D84">
        <w:rPr>
          <w:rFonts w:ascii="Arial" w:hAnsi="Arial" w:cs="Arial"/>
          <w:noProof w:val="0"/>
          <w:color w:val="000000" w:themeColor="text1"/>
        </w:rPr>
        <w:t xml:space="preserve">Mohegan $1,524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28.</w:t>
      </w:r>
    </w:p>
    <w:p w14:paraId="1D2D1DC3" w14:textId="66725013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Dolman, Asja D</w:t>
      </w:r>
      <w:r w:rsidR="00A8761C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Mount Vernon. $5,191 in favor of Midland Credit Management Inc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San Diego, California. Filed Jan. 29.</w:t>
      </w:r>
    </w:p>
    <w:p w14:paraId="66DB7949" w14:textId="4DE24D9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Espejo, Monica, </w:t>
      </w:r>
      <w:r w:rsidRPr="00295D84">
        <w:rPr>
          <w:rFonts w:ascii="Arial" w:hAnsi="Arial" w:cs="Arial"/>
          <w:noProof w:val="0"/>
          <w:color w:val="000000" w:themeColor="text1"/>
        </w:rPr>
        <w:t xml:space="preserve">White Plains. $6,326 in favor of First National Bank </w:t>
      </w:r>
      <w:r w:rsidR="00A8761C" w:rsidRPr="00295D84">
        <w:rPr>
          <w:rFonts w:ascii="Arial" w:hAnsi="Arial" w:cs="Arial"/>
          <w:noProof w:val="0"/>
          <w:color w:val="000000" w:themeColor="text1"/>
        </w:rPr>
        <w:t>o</w:t>
      </w:r>
      <w:r w:rsidRPr="00295D84">
        <w:rPr>
          <w:rFonts w:ascii="Arial" w:hAnsi="Arial" w:cs="Arial"/>
          <w:noProof w:val="0"/>
          <w:color w:val="000000" w:themeColor="text1"/>
        </w:rPr>
        <w:t>f Omaha, Omaha, Nebraska. Filed Jan. 27.</w:t>
      </w:r>
    </w:p>
    <w:p w14:paraId="0CC8CF3F" w14:textId="7DC7EF79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Favors,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Devinair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Yonkers. $1,536 in favor of Midland Credit Management Inc</w:t>
      </w:r>
      <w:r w:rsidR="00A8761C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San Diego, California. Filed Jan. 27.</w:t>
      </w:r>
    </w:p>
    <w:p w14:paraId="0EC362AE" w14:textId="7A3AEFB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Gardner, Gary, </w:t>
      </w:r>
      <w:r w:rsidRPr="00295D84">
        <w:rPr>
          <w:rFonts w:ascii="Arial" w:hAnsi="Arial" w:cs="Arial"/>
          <w:noProof w:val="0"/>
          <w:color w:val="000000" w:themeColor="text1"/>
        </w:rPr>
        <w:t>Tuckahoe. $946 in favor of Ean Holdings LLC. Filed Feb. 2.</w:t>
      </w:r>
    </w:p>
    <w:p w14:paraId="78AD68ED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Henry, Chetney, </w:t>
      </w:r>
      <w:r w:rsidRPr="00295D84">
        <w:rPr>
          <w:rFonts w:ascii="Arial" w:hAnsi="Arial" w:cs="Arial"/>
          <w:noProof w:val="0"/>
          <w:color w:val="000000" w:themeColor="text1"/>
        </w:rPr>
        <w:t xml:space="preserve">White Plains. $12,483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Feb. 3.</w:t>
      </w:r>
    </w:p>
    <w:p w14:paraId="2F9F4363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Hernandez, Erickson, </w:t>
      </w:r>
      <w:r w:rsidRPr="00295D84">
        <w:rPr>
          <w:rFonts w:ascii="Arial" w:hAnsi="Arial" w:cs="Arial"/>
          <w:noProof w:val="0"/>
          <w:color w:val="000000" w:themeColor="text1"/>
        </w:rPr>
        <w:t xml:space="preserve">Yorktown Heights. $2,040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Feb. 3.</w:t>
      </w:r>
    </w:p>
    <w:p w14:paraId="0BE8E70A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Irizarry, Marco, </w:t>
      </w:r>
      <w:r w:rsidRPr="00295D84">
        <w:rPr>
          <w:rFonts w:ascii="Arial" w:hAnsi="Arial" w:cs="Arial"/>
          <w:noProof w:val="0"/>
          <w:color w:val="000000" w:themeColor="text1"/>
        </w:rPr>
        <w:t>Thornwood. $3,455 in favor of Discover Bank, Columbus, Ohio. Filed Jan. 28.</w:t>
      </w:r>
    </w:p>
    <w:p w14:paraId="00F41559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Jean-Marie,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Morille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White Plains. $18,886 in favor of Crown Asset Management LLC, Duluth, Georgia. Filed Feb. 3.</w:t>
      </w:r>
    </w:p>
    <w:p w14:paraId="2EE398FA" w14:textId="1D41C2B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Johnson, Bradley R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Nashville, Tennes</w:t>
      </w:r>
      <w:r w:rsidR="00300462" w:rsidRPr="00295D84">
        <w:rPr>
          <w:rFonts w:ascii="Arial" w:hAnsi="Arial" w:cs="Arial"/>
          <w:noProof w:val="0"/>
          <w:color w:val="000000" w:themeColor="text1"/>
        </w:rPr>
        <w:t>s</w:t>
      </w:r>
      <w:r w:rsidRPr="00295D84">
        <w:rPr>
          <w:rFonts w:ascii="Arial" w:hAnsi="Arial" w:cs="Arial"/>
          <w:noProof w:val="0"/>
          <w:color w:val="000000" w:themeColor="text1"/>
        </w:rPr>
        <w:t>ee. $106,792 in favor of Kenneth</w:t>
      </w:r>
      <w:r w:rsidR="00300462" w:rsidRPr="00295D84">
        <w:rPr>
          <w:rFonts w:ascii="Arial" w:hAnsi="Arial" w:cs="Arial"/>
          <w:noProof w:val="0"/>
          <w:color w:val="000000" w:themeColor="text1"/>
        </w:rPr>
        <w:t xml:space="preserve"> Lang</w:t>
      </w:r>
      <w:r w:rsidRPr="00295D84">
        <w:rPr>
          <w:rFonts w:ascii="Arial" w:hAnsi="Arial" w:cs="Arial"/>
          <w:noProof w:val="0"/>
          <w:color w:val="000000" w:themeColor="text1"/>
        </w:rPr>
        <w:t>, Massapequa. Filed Feb. 2.</w:t>
      </w:r>
    </w:p>
    <w:p w14:paraId="6C7077A6" w14:textId="7ED7332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Johnson, Deborah C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 xml:space="preserve">Mount Vernon. $1,779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28.</w:t>
      </w:r>
    </w:p>
    <w:p w14:paraId="31AB15ED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Jones, Joseph, </w:t>
      </w:r>
      <w:r w:rsidRPr="00295D84">
        <w:rPr>
          <w:rFonts w:ascii="Arial" w:hAnsi="Arial" w:cs="Arial"/>
          <w:noProof w:val="0"/>
          <w:color w:val="000000" w:themeColor="text1"/>
        </w:rPr>
        <w:t>Mount Vernon. $10,344 in favor of Discover Bank, Columbus, Ohio. Filed Jan. 28.</w:t>
      </w:r>
    </w:p>
    <w:p w14:paraId="0B74F580" w14:textId="5E4FDBF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Kirwin, Ryan Joseph, </w:t>
      </w:r>
      <w:r w:rsidRPr="00295D84">
        <w:rPr>
          <w:rFonts w:ascii="Arial" w:hAnsi="Arial" w:cs="Arial"/>
          <w:noProof w:val="0"/>
          <w:color w:val="000000" w:themeColor="text1"/>
        </w:rPr>
        <w:t>Bronx. $14,142 in favor of Geico General Insurance Co. Filed Jan. 29.</w:t>
      </w:r>
    </w:p>
    <w:p w14:paraId="20FADF28" w14:textId="38B576A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Lazaro, Patricia N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Port Chester. $3,690 in favor of Evergreen Bank Group. Filed Feb. 3.</w:t>
      </w:r>
    </w:p>
    <w:p w14:paraId="534FC916" w14:textId="042FED3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Leary, Valerie V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Mount Vernon. $4,464 in favor of J</w:t>
      </w:r>
      <w:r w:rsidR="00300462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2.</w:t>
      </w:r>
    </w:p>
    <w:p w14:paraId="36E23CBD" w14:textId="3DACDE9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Lemonier, Phyllis Y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White Plains. $3,666 in favor of Discover Bank, Columbus, Ohio. Filed Jan. 27.</w:t>
      </w:r>
    </w:p>
    <w:p w14:paraId="20410025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Linhares-Salles, Maria Eduarda, </w:t>
      </w:r>
      <w:r w:rsidRPr="00295D84">
        <w:rPr>
          <w:rFonts w:ascii="Arial" w:hAnsi="Arial" w:cs="Arial"/>
          <w:noProof w:val="0"/>
          <w:color w:val="000000" w:themeColor="text1"/>
        </w:rPr>
        <w:t>Mount Vernon. $1,628 in favor of Discover Bank, Columbus, Ohio. Filed Jan. 28.</w:t>
      </w:r>
    </w:p>
    <w:p w14:paraId="78AF4AFA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Lopez, Cynthia, </w:t>
      </w:r>
      <w:r w:rsidRPr="00295D84">
        <w:rPr>
          <w:rFonts w:ascii="Arial" w:hAnsi="Arial" w:cs="Arial"/>
          <w:noProof w:val="0"/>
          <w:color w:val="000000" w:themeColor="text1"/>
        </w:rPr>
        <w:t>Mamaroneck. $5,989 in favor of Citibank NA, Sioux Falls, South Dakota. Filed Jan. 30.</w:t>
      </w:r>
    </w:p>
    <w:p w14:paraId="77DC5A38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Lopez,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Jaslinne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Scarsdale. $4,289 in favor of Crown Asset Management LLC, Duluth, Georgia. Filed Feb. 3.</w:t>
      </w:r>
    </w:p>
    <w:p w14:paraId="5B7E0ADB" w14:textId="2BE3AE0E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Lopez,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Lozary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Yonkers. $1,540 in favor of Midland Credit Management Inc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San Diego, California. Filed Jan. 27.</w:t>
      </w:r>
    </w:p>
    <w:p w14:paraId="0D735EC9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Lopez, Oscar, </w:t>
      </w:r>
      <w:r w:rsidRPr="00295D84">
        <w:rPr>
          <w:rFonts w:ascii="Arial" w:hAnsi="Arial" w:cs="Arial"/>
          <w:noProof w:val="0"/>
          <w:color w:val="000000" w:themeColor="text1"/>
        </w:rPr>
        <w:t>White Plains. $3,608 in favor of Crown Asset Management LLC, Duluth, Georgia. Filed Jan. 27.</w:t>
      </w:r>
    </w:p>
    <w:p w14:paraId="1E07F5BA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Lopez, Roberto, </w:t>
      </w:r>
      <w:r w:rsidRPr="00295D84">
        <w:rPr>
          <w:rFonts w:ascii="Arial" w:hAnsi="Arial" w:cs="Arial"/>
          <w:noProof w:val="0"/>
          <w:color w:val="000000" w:themeColor="text1"/>
        </w:rPr>
        <w:t xml:space="preserve">Pleasantville. $2,404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27.</w:t>
      </w:r>
    </w:p>
    <w:p w14:paraId="326A9698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Malevic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Slavko, </w:t>
      </w:r>
      <w:r w:rsidRPr="00295D84">
        <w:rPr>
          <w:rFonts w:ascii="Arial" w:hAnsi="Arial" w:cs="Arial"/>
          <w:noProof w:val="0"/>
          <w:color w:val="000000" w:themeColor="text1"/>
        </w:rPr>
        <w:t>Tarrytown. $3,131 in favor of Discover Bank, Columbus, Ohio. Filed Jan. 27.</w:t>
      </w:r>
    </w:p>
    <w:p w14:paraId="3E201DA2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Marino, Luis, </w:t>
      </w:r>
      <w:r w:rsidRPr="00295D84">
        <w:rPr>
          <w:rFonts w:ascii="Arial" w:hAnsi="Arial" w:cs="Arial"/>
          <w:noProof w:val="0"/>
          <w:color w:val="000000" w:themeColor="text1"/>
        </w:rPr>
        <w:t xml:space="preserve">Shrub Oak. $1,399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28.</w:t>
      </w:r>
    </w:p>
    <w:p w14:paraId="711DB693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Massaro, James, </w:t>
      </w:r>
      <w:r w:rsidRPr="00295D84">
        <w:rPr>
          <w:rFonts w:ascii="Arial" w:hAnsi="Arial" w:cs="Arial"/>
          <w:noProof w:val="0"/>
          <w:color w:val="000000" w:themeColor="text1"/>
        </w:rPr>
        <w:t xml:space="preserve">New Rochelle. $1,121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27.</w:t>
      </w:r>
    </w:p>
    <w:p w14:paraId="1BF226BB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Matias, Antonio, </w:t>
      </w:r>
      <w:r w:rsidRPr="00295D84">
        <w:rPr>
          <w:rFonts w:ascii="Arial" w:hAnsi="Arial" w:cs="Arial"/>
          <w:noProof w:val="0"/>
          <w:color w:val="000000" w:themeColor="text1"/>
        </w:rPr>
        <w:t xml:space="preserve">White Plains. $3,708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Jan. 27.</w:t>
      </w:r>
    </w:p>
    <w:p w14:paraId="33C49B0B" w14:textId="060EC5E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enzie, </w:t>
      </w: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Morlyn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 xml:space="preserve">White Plains. $1,479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Funding LLC, Greenville, South Carolina. Filed Feb. 3.</w:t>
      </w:r>
    </w:p>
    <w:p w14:paraId="187CB6F0" w14:textId="0A234D2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Mindingall, Kassandra, </w:t>
      </w:r>
      <w:r w:rsidRPr="00295D84">
        <w:rPr>
          <w:rFonts w:ascii="Arial" w:hAnsi="Arial" w:cs="Arial"/>
          <w:noProof w:val="0"/>
          <w:color w:val="000000" w:themeColor="text1"/>
        </w:rPr>
        <w:t>White Plains. $5,476 in favor of J</w:t>
      </w:r>
      <w:r w:rsidR="00300462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NA, Wilmington, Delaware. Filed Feb. 3.</w:t>
      </w:r>
    </w:p>
    <w:p w14:paraId="0382C2AC" w14:textId="0754B78E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>Mofal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Samir, </w:t>
      </w:r>
      <w:r w:rsidRPr="00295D84">
        <w:rPr>
          <w:rFonts w:ascii="Arial" w:hAnsi="Arial" w:cs="Arial"/>
          <w:noProof w:val="0"/>
          <w:color w:val="000000" w:themeColor="text1"/>
        </w:rPr>
        <w:t>Yonkers. $11,248 in favor of Midland Credit Management Inc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453B9312" w14:textId="77777777" w:rsidR="0093745C" w:rsidRPr="00295D84" w:rsidRDefault="0093745C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295D84" w:rsidRDefault="003B7197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6F0E7D45" w:rsidR="5BFF7EBF" w:rsidRPr="00295D84" w:rsidRDefault="7759628B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295D84">
        <w:rPr>
          <w:rFonts w:ascii="Arial" w:hAnsi="Arial" w:cs="Arial"/>
          <w:noProof w:val="0"/>
          <w:color w:val="000000" w:themeColor="text1"/>
        </w:rPr>
        <w:t> </w:t>
      </w:r>
    </w:p>
    <w:p w14:paraId="184577DA" w14:textId="0F71F95B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545 Parkway Plaza L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C, </w:t>
      </w:r>
      <w:r w:rsidRPr="00295D84">
        <w:rPr>
          <w:rFonts w:ascii="Arial" w:hAnsi="Arial" w:cs="Arial"/>
          <w:noProof w:val="0"/>
          <w:color w:val="000000" w:themeColor="text1"/>
        </w:rPr>
        <w:t>as owner. Filed by Mortgage Assets Management LLC. Action: Foreclosure of a mortgage in the principal amount of $625,000 affecting property located at 37 Jefferson Ave., White Plains. Filed Feb. 13.</w:t>
      </w:r>
    </w:p>
    <w:p w14:paraId="3C13AB21" w14:textId="6F8FF65B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Bahary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>, Gordon S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as owner. Filed by US Bank NA -Tr</w:t>
      </w:r>
      <w:r w:rsidR="00300462" w:rsidRPr="00295D84">
        <w:rPr>
          <w:rFonts w:ascii="Arial" w:hAnsi="Arial" w:cs="Arial"/>
          <w:noProof w:val="0"/>
          <w:color w:val="000000" w:themeColor="text1"/>
        </w:rPr>
        <w:t>ust</w:t>
      </w:r>
      <w:r w:rsidRPr="00295D84">
        <w:rPr>
          <w:rFonts w:ascii="Arial" w:hAnsi="Arial" w:cs="Arial"/>
          <w:noProof w:val="0"/>
          <w:color w:val="000000" w:themeColor="text1"/>
        </w:rPr>
        <w:t>. Action: Foreclosure of a mortgage in the principal amount of $4,000,000 affecting property located at 84-86 Hamilton Ave., Yonkers. Filed Feb. 13.</w:t>
      </w:r>
    </w:p>
    <w:p w14:paraId="5998EF06" w14:textId="3C4145D5" w:rsidR="00C44A63" w:rsidRPr="00295D84" w:rsidRDefault="00300462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(Estate of) </w:t>
      </w:r>
      <w:r w:rsidR="00C44A63"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Berman, Stephen, </w:t>
      </w:r>
      <w:r w:rsidR="00C44A63" w:rsidRPr="00295D84">
        <w:rPr>
          <w:rFonts w:ascii="Arial" w:hAnsi="Arial" w:cs="Arial"/>
          <w:noProof w:val="0"/>
          <w:color w:val="000000" w:themeColor="text1"/>
        </w:rPr>
        <w:t xml:space="preserve">as owner. Filed by Bank </w:t>
      </w:r>
      <w:r w:rsidRPr="00295D84">
        <w:rPr>
          <w:rFonts w:ascii="Arial" w:hAnsi="Arial" w:cs="Arial"/>
          <w:noProof w:val="0"/>
          <w:color w:val="000000" w:themeColor="text1"/>
        </w:rPr>
        <w:t>o</w:t>
      </w:r>
      <w:r w:rsidR="00C44A63" w:rsidRPr="00295D84">
        <w:rPr>
          <w:rFonts w:ascii="Arial" w:hAnsi="Arial" w:cs="Arial"/>
          <w:noProof w:val="0"/>
          <w:color w:val="000000" w:themeColor="text1"/>
        </w:rPr>
        <w:t>f America NA. Action: Foreclosure of a mortgage in the principal amount of $250,000 affecting property located at 102 B</w:t>
      </w:r>
      <w:r w:rsidRPr="00295D84">
        <w:rPr>
          <w:rFonts w:ascii="Arial" w:hAnsi="Arial" w:cs="Arial"/>
          <w:noProof w:val="0"/>
          <w:color w:val="000000" w:themeColor="text1"/>
        </w:rPr>
        <w:t>everly</w:t>
      </w:r>
      <w:r w:rsidR="00C44A63" w:rsidRPr="00295D84">
        <w:rPr>
          <w:rFonts w:ascii="Arial" w:hAnsi="Arial" w:cs="Arial"/>
          <w:noProof w:val="0"/>
          <w:color w:val="000000" w:themeColor="text1"/>
        </w:rPr>
        <w:t xml:space="preserve"> Road, White Plains. Filed Feb. 4.</w:t>
      </w:r>
    </w:p>
    <w:p w14:paraId="5B169172" w14:textId="4B4076B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Brunache, Jean, </w:t>
      </w:r>
      <w:r w:rsidRPr="00295D84">
        <w:rPr>
          <w:rFonts w:ascii="Arial" w:hAnsi="Arial" w:cs="Arial"/>
          <w:noProof w:val="0"/>
          <w:color w:val="000000" w:themeColor="text1"/>
        </w:rPr>
        <w:t>as owner. Filed by Wilmington Savings Fund Society F</w:t>
      </w:r>
      <w:r w:rsidR="00300462" w:rsidRPr="00295D84">
        <w:rPr>
          <w:rFonts w:ascii="Arial" w:hAnsi="Arial" w:cs="Arial"/>
          <w:noProof w:val="0"/>
          <w:color w:val="000000" w:themeColor="text1"/>
        </w:rPr>
        <w:t>ederal Savings Bank</w:t>
      </w:r>
      <w:r w:rsidRPr="00295D84">
        <w:rPr>
          <w:rFonts w:ascii="Arial" w:hAnsi="Arial" w:cs="Arial"/>
          <w:noProof w:val="0"/>
          <w:color w:val="000000" w:themeColor="text1"/>
        </w:rPr>
        <w:t>-Tr</w:t>
      </w:r>
      <w:r w:rsidR="00300462" w:rsidRPr="00295D84">
        <w:rPr>
          <w:rFonts w:ascii="Arial" w:hAnsi="Arial" w:cs="Arial"/>
          <w:noProof w:val="0"/>
          <w:color w:val="000000" w:themeColor="text1"/>
        </w:rPr>
        <w:t>ust</w:t>
      </w:r>
      <w:r w:rsidRPr="00295D84">
        <w:rPr>
          <w:rFonts w:ascii="Arial" w:hAnsi="Arial" w:cs="Arial"/>
          <w:noProof w:val="0"/>
          <w:color w:val="000000" w:themeColor="text1"/>
        </w:rPr>
        <w:t xml:space="preserve">. Action: Foreclosure of a mortgage in the principal amount of $134,000 affecting property located at 118 Paulding Lane,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Crompond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>. Filed Feb. 5.</w:t>
      </w:r>
    </w:p>
    <w:p w14:paraId="0BD69B35" w14:textId="0BDDD253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Buonanno, Tara, </w:t>
      </w:r>
      <w:r w:rsidRPr="00295D84">
        <w:rPr>
          <w:rFonts w:ascii="Arial" w:hAnsi="Arial" w:cs="Arial"/>
          <w:noProof w:val="0"/>
          <w:color w:val="000000" w:themeColor="text1"/>
        </w:rPr>
        <w:t>as owner. Filed by Western Mass Funding Corp. Action: Foreclosure of a mortgage in the principal amount of $550,000 affecting property located at 13 Trapping Way, M</w:t>
      </w:r>
      <w:r w:rsidR="00300462" w:rsidRPr="00295D84">
        <w:rPr>
          <w:rFonts w:ascii="Arial" w:hAnsi="Arial" w:cs="Arial"/>
          <w:noProof w:val="0"/>
          <w:color w:val="000000" w:themeColor="text1"/>
        </w:rPr>
        <w:t>oun</w:t>
      </w:r>
      <w:r w:rsidRPr="00295D84">
        <w:rPr>
          <w:rFonts w:ascii="Arial" w:hAnsi="Arial" w:cs="Arial"/>
          <w:noProof w:val="0"/>
          <w:color w:val="000000" w:themeColor="text1"/>
        </w:rPr>
        <w:t>t Pleasant. Filed Feb. 12.</w:t>
      </w:r>
    </w:p>
    <w:p w14:paraId="430CFD19" w14:textId="7699100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Burack, Jessica, </w:t>
      </w:r>
      <w:r w:rsidRPr="00295D84">
        <w:rPr>
          <w:rFonts w:ascii="Arial" w:hAnsi="Arial" w:cs="Arial"/>
          <w:noProof w:val="0"/>
          <w:color w:val="000000" w:themeColor="text1"/>
        </w:rPr>
        <w:t>as owner. Filed by J</w:t>
      </w:r>
      <w:r w:rsidR="00300462" w:rsidRPr="00295D84">
        <w:rPr>
          <w:rFonts w:ascii="Arial" w:hAnsi="Arial" w:cs="Arial"/>
          <w:noProof w:val="0"/>
          <w:color w:val="000000" w:themeColor="text1"/>
        </w:rPr>
        <w:t>PM</w:t>
      </w:r>
      <w:r w:rsidRPr="00295D84">
        <w:rPr>
          <w:rFonts w:ascii="Arial" w:hAnsi="Arial" w:cs="Arial"/>
          <w:noProof w:val="0"/>
          <w:color w:val="000000" w:themeColor="text1"/>
        </w:rPr>
        <w:t>organ Chase Bank NA. Action: Foreclosure of a mortgage in the principal amount of $726,000 affecting property located at 20 Vale Place, Rye. Filed Feb. 9.</w:t>
      </w:r>
    </w:p>
    <w:p w14:paraId="64566E70" w14:textId="251E9C9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Chaudhary, Moeen U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as owner. Filed by Unity Bank. Action: Foreclosure of a mortgage in the principal amount of $396,000 affecting property located at 568 A</w:t>
      </w:r>
      <w:r w:rsidR="00300462" w:rsidRPr="00295D84">
        <w:rPr>
          <w:rFonts w:ascii="Arial" w:hAnsi="Arial" w:cs="Arial"/>
          <w:noProof w:val="0"/>
          <w:color w:val="000000" w:themeColor="text1"/>
        </w:rPr>
        <w:t>shford</w:t>
      </w:r>
      <w:r w:rsidRPr="00295D84">
        <w:rPr>
          <w:rFonts w:ascii="Arial" w:hAnsi="Arial" w:cs="Arial"/>
          <w:noProof w:val="0"/>
          <w:color w:val="000000" w:themeColor="text1"/>
        </w:rPr>
        <w:t xml:space="preserve"> A</w:t>
      </w:r>
      <w:r w:rsidR="00300462" w:rsidRPr="00295D84">
        <w:rPr>
          <w:rFonts w:ascii="Arial" w:hAnsi="Arial" w:cs="Arial"/>
          <w:noProof w:val="0"/>
          <w:color w:val="000000" w:themeColor="text1"/>
        </w:rPr>
        <w:t>ve</w:t>
      </w:r>
      <w:r w:rsidRPr="00295D84">
        <w:rPr>
          <w:rFonts w:ascii="Arial" w:hAnsi="Arial" w:cs="Arial"/>
          <w:noProof w:val="0"/>
          <w:color w:val="000000" w:themeColor="text1"/>
        </w:rPr>
        <w:t>., Ardsley. Filed Feb. 5.</w:t>
      </w:r>
    </w:p>
    <w:p w14:paraId="62D7AE07" w14:textId="37337F9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Discover Bank, </w:t>
      </w:r>
      <w:r w:rsidRPr="00295D84">
        <w:rPr>
          <w:rFonts w:ascii="Arial" w:hAnsi="Arial" w:cs="Arial"/>
          <w:noProof w:val="0"/>
          <w:color w:val="000000" w:themeColor="text1"/>
        </w:rPr>
        <w:t>as owner. Filed by US Bank Trust NA. Action: Foreclosure of a mortgage in the principal amount of $450,000 affecting property located at 198 Vredenburg Ave., Yonkers. Filed Feb. 4.</w:t>
      </w:r>
    </w:p>
    <w:p w14:paraId="073C3F9A" w14:textId="34D0D87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Doyle, Jeffery P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 xml:space="preserve">as owner. Filed by M&amp;T Bank. Action: Foreclosure of a mortgage in the principal amount of $123,000 affecting property located at 71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Heatherbloom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Road, White Plains. Filed Feb. 9.</w:t>
      </w:r>
    </w:p>
    <w:p w14:paraId="2D60B07E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Fox, Alexandra, </w:t>
      </w:r>
      <w:r w:rsidRPr="00295D84">
        <w:rPr>
          <w:rFonts w:ascii="Arial" w:hAnsi="Arial" w:cs="Arial"/>
          <w:noProof w:val="0"/>
          <w:color w:val="000000" w:themeColor="text1"/>
        </w:rPr>
        <w:t xml:space="preserve">as owner. Filed by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Finwise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Bank. Action: Foreclosure of a mortgage in the principal amount of $1,152,185 affecting property located at 169 Broadview Ave., New Rochelle. Filed Feb. 9.</w:t>
      </w:r>
    </w:p>
    <w:p w14:paraId="715F986E" w14:textId="0341A211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Francis, Millicent V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 xml:space="preserve">as owner. Filed by US Bank </w:t>
      </w:r>
      <w:r w:rsidR="00300462" w:rsidRPr="00295D84">
        <w:rPr>
          <w:rFonts w:ascii="Arial" w:hAnsi="Arial" w:cs="Arial"/>
          <w:noProof w:val="0"/>
          <w:color w:val="000000" w:themeColor="text1"/>
        </w:rPr>
        <w:t xml:space="preserve">Trust </w:t>
      </w:r>
      <w:r w:rsidRPr="00295D84">
        <w:rPr>
          <w:rFonts w:ascii="Arial" w:hAnsi="Arial" w:cs="Arial"/>
          <w:noProof w:val="0"/>
          <w:color w:val="000000" w:themeColor="text1"/>
        </w:rPr>
        <w:t>NA. Action: Foreclosure of a mortgage in the principal amount of $448,000 affecting property located at 292 Hawthorne Ave., Yonkers. Filed Feb. 9.</w:t>
      </w:r>
    </w:p>
    <w:p w14:paraId="7B6798D0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George, Nancy, </w:t>
      </w:r>
      <w:r w:rsidRPr="00295D84">
        <w:rPr>
          <w:rFonts w:ascii="Arial" w:hAnsi="Arial" w:cs="Arial"/>
          <w:noProof w:val="0"/>
          <w:color w:val="000000" w:themeColor="text1"/>
        </w:rPr>
        <w:t>as owner. Filed by Select Portfolio Servicing Inc. Action: Foreclosure of a mortgage in the principal amount of $333,000 affecting property located at 100 North Road, White Plains. Filed Feb. 8.</w:t>
      </w:r>
    </w:p>
    <w:p w14:paraId="505E5022" w14:textId="6907436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Paredes, Ricardo, </w:t>
      </w:r>
      <w:r w:rsidRPr="00295D84">
        <w:rPr>
          <w:rFonts w:ascii="Arial" w:hAnsi="Arial" w:cs="Arial"/>
          <w:noProof w:val="0"/>
          <w:color w:val="000000" w:themeColor="text1"/>
        </w:rPr>
        <w:t xml:space="preserve">as owner. Filed by Bank </w:t>
      </w:r>
      <w:r w:rsidR="00300462" w:rsidRPr="00295D84">
        <w:rPr>
          <w:rFonts w:ascii="Arial" w:hAnsi="Arial" w:cs="Arial"/>
          <w:noProof w:val="0"/>
          <w:color w:val="000000" w:themeColor="text1"/>
        </w:rPr>
        <w:t>o</w:t>
      </w:r>
      <w:r w:rsidRPr="00295D84">
        <w:rPr>
          <w:rFonts w:ascii="Arial" w:hAnsi="Arial" w:cs="Arial"/>
          <w:noProof w:val="0"/>
          <w:color w:val="000000" w:themeColor="text1"/>
        </w:rPr>
        <w:t>f New York Mellon. Action: Foreclosure of a mortgage in the principal amount of $525,000 affecting property located at 28 G</w:t>
      </w:r>
      <w:r w:rsidR="00300462" w:rsidRPr="00295D84">
        <w:rPr>
          <w:rFonts w:ascii="Arial" w:hAnsi="Arial" w:cs="Arial"/>
          <w:noProof w:val="0"/>
          <w:color w:val="000000" w:themeColor="text1"/>
        </w:rPr>
        <w:t>oodwin</w:t>
      </w:r>
      <w:r w:rsidRPr="00295D84">
        <w:rPr>
          <w:rFonts w:ascii="Arial" w:hAnsi="Arial" w:cs="Arial"/>
          <w:noProof w:val="0"/>
          <w:color w:val="000000" w:themeColor="text1"/>
        </w:rPr>
        <w:t xml:space="preserve"> A</w:t>
      </w:r>
      <w:r w:rsidR="00300462" w:rsidRPr="00295D84">
        <w:rPr>
          <w:rFonts w:ascii="Arial" w:hAnsi="Arial" w:cs="Arial"/>
          <w:noProof w:val="0"/>
          <w:color w:val="000000" w:themeColor="text1"/>
        </w:rPr>
        <w:t>ve</w:t>
      </w:r>
      <w:r w:rsidRPr="00295D84">
        <w:rPr>
          <w:rFonts w:ascii="Arial" w:hAnsi="Arial" w:cs="Arial"/>
          <w:noProof w:val="0"/>
          <w:color w:val="000000" w:themeColor="text1"/>
        </w:rPr>
        <w:t>., Greenburgh. Filed Feb. 13.</w:t>
      </w:r>
    </w:p>
    <w:p w14:paraId="4D3509D5" w14:textId="7817142D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Saccio, Philip, </w:t>
      </w:r>
      <w:r w:rsidRPr="00295D84">
        <w:rPr>
          <w:rFonts w:ascii="Arial" w:hAnsi="Arial" w:cs="Arial"/>
          <w:noProof w:val="0"/>
          <w:color w:val="000000" w:themeColor="text1"/>
        </w:rPr>
        <w:t>as owner. Filed by Federal Home Loan Mortgage Corporat</w:t>
      </w:r>
      <w:r w:rsidR="00300462" w:rsidRPr="00295D84">
        <w:rPr>
          <w:rFonts w:ascii="Arial" w:hAnsi="Arial" w:cs="Arial"/>
          <w:noProof w:val="0"/>
          <w:color w:val="000000" w:themeColor="text1"/>
        </w:rPr>
        <w:t xml:space="preserve">e </w:t>
      </w:r>
      <w:r w:rsidRPr="00295D84">
        <w:rPr>
          <w:rFonts w:ascii="Arial" w:hAnsi="Arial" w:cs="Arial"/>
          <w:noProof w:val="0"/>
          <w:color w:val="000000" w:themeColor="text1"/>
        </w:rPr>
        <w:t>Tr</w:t>
      </w:r>
      <w:r w:rsidR="00300462" w:rsidRPr="00295D84">
        <w:rPr>
          <w:rFonts w:ascii="Arial" w:hAnsi="Arial" w:cs="Arial"/>
          <w:noProof w:val="0"/>
          <w:color w:val="000000" w:themeColor="text1"/>
        </w:rPr>
        <w:t>ust</w:t>
      </w:r>
      <w:r w:rsidRPr="00295D84">
        <w:rPr>
          <w:rFonts w:ascii="Arial" w:hAnsi="Arial" w:cs="Arial"/>
          <w:noProof w:val="0"/>
          <w:color w:val="000000" w:themeColor="text1"/>
        </w:rPr>
        <w:t>. Action: Foreclosure of a mortgage in the principal amount of $334,000 affecting property located at 2261 R</w:t>
      </w:r>
      <w:r w:rsidR="00300462" w:rsidRPr="00295D84">
        <w:rPr>
          <w:rFonts w:ascii="Arial" w:hAnsi="Arial" w:cs="Arial"/>
          <w:noProof w:val="0"/>
          <w:color w:val="000000" w:themeColor="text1"/>
        </w:rPr>
        <w:t>idge</w:t>
      </w:r>
      <w:r w:rsidRPr="00295D84">
        <w:rPr>
          <w:rFonts w:ascii="Arial" w:hAnsi="Arial" w:cs="Arial"/>
          <w:noProof w:val="0"/>
          <w:color w:val="000000" w:themeColor="text1"/>
        </w:rPr>
        <w:t xml:space="preserve"> St., Yorktown. Filed Feb. 10.</w:t>
      </w:r>
    </w:p>
    <w:p w14:paraId="06C71649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Thompson, Patricia, </w:t>
      </w:r>
      <w:r w:rsidRPr="00295D84">
        <w:rPr>
          <w:rFonts w:ascii="Arial" w:hAnsi="Arial" w:cs="Arial"/>
          <w:noProof w:val="0"/>
          <w:color w:val="000000" w:themeColor="text1"/>
        </w:rPr>
        <w:t xml:space="preserve">as owner. Filed by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Newrez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LLC. Action: Foreclosure of a mortgage in the principal amount of $439,000 affecting property located at 40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Justamere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Drive, Ossining. Filed Feb. 13.</w:t>
      </w:r>
    </w:p>
    <w:p w14:paraId="5D2039A2" w14:textId="3D5CE3E0" w:rsidR="656DAABA" w:rsidRPr="00295D84" w:rsidRDefault="656DAABA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19E8B841" w:rsidR="659D7495" w:rsidRPr="00295D84" w:rsidRDefault="7759628B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3D548D1" w14:textId="286DFD62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85 Theodore Owners LLC, </w:t>
      </w:r>
      <w:r w:rsidRPr="00295D84">
        <w:rPr>
          <w:rFonts w:ascii="Arial" w:hAnsi="Arial" w:cs="Arial"/>
          <w:noProof w:val="0"/>
          <w:color w:val="000000" w:themeColor="text1"/>
        </w:rPr>
        <w:t>Rye. $33,100 in favor of Catizone Engineering PC, Larchmont. Filed Feb. 24.</w:t>
      </w:r>
    </w:p>
    <w:p w14:paraId="78573FD5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Allstate Acquisitions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New Rochelle. $153,079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Extech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Operating LLC, Long Island. Filed Feb. 25.</w:t>
      </w:r>
    </w:p>
    <w:p w14:paraId="4638BA47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Avalon Yonkers Sun Sites LLC, </w:t>
      </w:r>
      <w:r w:rsidRPr="00295D84">
        <w:rPr>
          <w:rFonts w:ascii="Arial" w:hAnsi="Arial" w:cs="Arial"/>
          <w:noProof w:val="0"/>
          <w:color w:val="000000" w:themeColor="text1"/>
        </w:rPr>
        <w:t xml:space="preserve">Yonkers. $66,356 in favor of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Extech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Operating LLC, Long Island. Filed Feb. 25.</w:t>
      </w:r>
    </w:p>
    <w:p w14:paraId="094EFEDA" w14:textId="279B83BC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Bolland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William J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M</w:t>
      </w:r>
      <w:r w:rsidR="00300462" w:rsidRPr="00295D84">
        <w:rPr>
          <w:rFonts w:ascii="Arial" w:hAnsi="Arial" w:cs="Arial"/>
          <w:noProof w:val="0"/>
          <w:color w:val="000000" w:themeColor="text1"/>
        </w:rPr>
        <w:t>oun</w:t>
      </w:r>
      <w:r w:rsidRPr="00295D84">
        <w:rPr>
          <w:rFonts w:ascii="Arial" w:hAnsi="Arial" w:cs="Arial"/>
          <w:noProof w:val="0"/>
          <w:color w:val="000000" w:themeColor="text1"/>
        </w:rPr>
        <w:t>t Kisco. $12,500 in favor of Arctic Mechanical, Port Chester. Filed Feb. 20.</w:t>
      </w:r>
    </w:p>
    <w:p w14:paraId="3693A87E" w14:textId="31F04A85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Chester W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I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295D84">
        <w:rPr>
          <w:rFonts w:ascii="Arial" w:hAnsi="Arial" w:cs="Arial"/>
          <w:noProof w:val="0"/>
          <w:color w:val="000000" w:themeColor="text1"/>
        </w:rPr>
        <w:t>White Plains. $10,291 in favor of Ferguson Enterprises LLC, Lakewood, New Jersey. Filed Feb. 26.</w:t>
      </w:r>
    </w:p>
    <w:p w14:paraId="59B3C58F" w14:textId="6A67A09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Cubesmart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Yonkers. $28,654 in favor of Sunbelt Rentals Inc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Islip. Filed Feb. 25.</w:t>
      </w:r>
    </w:p>
    <w:p w14:paraId="60AEEC58" w14:textId="027BBC4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Delia Enterprises Inc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Rye. $47,666 in favor of Frank J Quatela Architect PC, Flushing. Filed Feb. 25.</w:t>
      </w:r>
    </w:p>
    <w:p w14:paraId="31ADCD4D" w14:textId="7D00A21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Irving Owner LLC, </w:t>
      </w:r>
      <w:r w:rsidRPr="00295D84">
        <w:rPr>
          <w:rFonts w:ascii="Arial" w:hAnsi="Arial" w:cs="Arial"/>
          <w:noProof w:val="0"/>
          <w:color w:val="000000" w:themeColor="text1"/>
        </w:rPr>
        <w:t>Rye. $99,000 in favor of Frank J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 xml:space="preserve"> Quatela Architect PC, Flushing. Filed Feb. 25.</w:t>
      </w:r>
    </w:p>
    <w:p w14:paraId="73A9DAF0" w14:textId="1C587F04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Lt Eastchester LLC, </w:t>
      </w:r>
      <w:r w:rsidRPr="00295D84">
        <w:rPr>
          <w:rFonts w:ascii="Arial" w:hAnsi="Arial" w:cs="Arial"/>
          <w:noProof w:val="0"/>
          <w:color w:val="000000" w:themeColor="text1"/>
        </w:rPr>
        <w:t>Eastchester. $15,800 in favor of Marcel Electrical Contracting Co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Mamaroneck. Filed Feb. 20.</w:t>
      </w:r>
    </w:p>
    <w:p w14:paraId="56410C77" w14:textId="0A0D8AC2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Lt Eastchester LLC, </w:t>
      </w:r>
      <w:r w:rsidRPr="00295D84">
        <w:rPr>
          <w:rFonts w:ascii="Arial" w:hAnsi="Arial" w:cs="Arial"/>
          <w:noProof w:val="0"/>
          <w:color w:val="000000" w:themeColor="text1"/>
        </w:rPr>
        <w:t>Eastchester. $17,500 in favor of Marcel Electrical Contracting Co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Mamaroneck. Filed Feb. 20.</w:t>
      </w:r>
    </w:p>
    <w:p w14:paraId="188824FF" w14:textId="4490E0D6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Lt Eastchester LLC, </w:t>
      </w:r>
      <w:r w:rsidRPr="00295D84">
        <w:rPr>
          <w:rFonts w:ascii="Arial" w:hAnsi="Arial" w:cs="Arial"/>
          <w:noProof w:val="0"/>
          <w:color w:val="000000" w:themeColor="text1"/>
        </w:rPr>
        <w:t>Eastchester. $37,925 in favor of Marcel Electrical Contracting Co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Mamaroneck. Filed Feb. 20.</w:t>
      </w:r>
    </w:p>
    <w:p w14:paraId="3A001677" w14:textId="0DC483D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North Pearl Holding LLC, </w:t>
      </w:r>
      <w:r w:rsidRPr="00295D84">
        <w:rPr>
          <w:rFonts w:ascii="Arial" w:hAnsi="Arial" w:cs="Arial"/>
          <w:noProof w:val="0"/>
          <w:color w:val="000000" w:themeColor="text1"/>
        </w:rPr>
        <w:t>Rye. $95,333 in favor of Frank J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 xml:space="preserve"> Quatela Architect PC, Flushing. Filed Feb. 25.</w:t>
      </w:r>
    </w:p>
    <w:p w14:paraId="306AA62D" w14:textId="27A9A2D0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Red Lion Apartments LLC, </w:t>
      </w:r>
      <w:r w:rsidRPr="00295D84">
        <w:rPr>
          <w:rFonts w:ascii="Arial" w:hAnsi="Arial" w:cs="Arial"/>
          <w:noProof w:val="0"/>
          <w:color w:val="000000" w:themeColor="text1"/>
        </w:rPr>
        <w:t>Ossining. $6,268 in favor of C</w:t>
      </w:r>
      <w:r w:rsidR="00300462" w:rsidRPr="00295D84">
        <w:rPr>
          <w:rFonts w:ascii="Arial" w:hAnsi="Arial" w:cs="Arial"/>
          <w:noProof w:val="0"/>
          <w:color w:val="000000" w:themeColor="text1"/>
        </w:rPr>
        <w:t>S</w:t>
      </w:r>
      <w:r w:rsidRPr="00295D84">
        <w:rPr>
          <w:rFonts w:ascii="Arial" w:hAnsi="Arial" w:cs="Arial"/>
          <w:noProof w:val="0"/>
          <w:color w:val="000000" w:themeColor="text1"/>
        </w:rPr>
        <w:t xml:space="preserve"> Brown Co</w:t>
      </w:r>
      <w:r w:rsidR="00300462" w:rsidRPr="00295D84">
        <w:rPr>
          <w:rFonts w:ascii="Arial" w:hAnsi="Arial" w:cs="Arial"/>
          <w:noProof w:val="0"/>
          <w:color w:val="000000" w:themeColor="text1"/>
        </w:rPr>
        <w:t>mpany</w:t>
      </w:r>
      <w:r w:rsidRPr="00295D84">
        <w:rPr>
          <w:rFonts w:ascii="Arial" w:hAnsi="Arial" w:cs="Arial"/>
          <w:noProof w:val="0"/>
          <w:color w:val="000000" w:themeColor="text1"/>
        </w:rPr>
        <w:t xml:space="preserve"> Inc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>, Bronx. Filed Feb. 20.</w:t>
      </w:r>
    </w:p>
    <w:p w14:paraId="0675E91D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Spagnuolo, Peter, </w:t>
      </w:r>
      <w:r w:rsidRPr="00295D84">
        <w:rPr>
          <w:rFonts w:ascii="Arial" w:hAnsi="Arial" w:cs="Arial"/>
          <w:noProof w:val="0"/>
          <w:color w:val="000000" w:themeColor="text1"/>
        </w:rPr>
        <w:t>North Salem. $26,658 in favor of Innov8tive Environmental Service, Valhalla. Filed Feb. 20.</w:t>
      </w:r>
    </w:p>
    <w:p w14:paraId="594E1393" w14:textId="2244F1C5" w:rsidR="772BF8AC" w:rsidRPr="00295D84" w:rsidRDefault="772BF8AC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295D84" w:rsidRDefault="00C85BFA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295D84" w:rsidRDefault="302AD4AE" w:rsidP="00295D8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2480B1A1" w:rsidR="003B7197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295D84" w:rsidRDefault="003B7197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295D84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295D84" w:rsidRDefault="00770A1C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EB6BB8" w14:textId="0FF15694" w:rsidR="3C739624" w:rsidRPr="00295D84" w:rsidRDefault="003B7197" w:rsidP="00295D84">
      <w:pPr>
        <w:spacing w:after="240"/>
        <w:rPr>
          <w:rFonts w:ascii="Arial" w:hAnsi="Arial" w:cs="Arial"/>
          <w:color w:val="000000" w:themeColor="text1"/>
        </w:rPr>
      </w:pPr>
      <w:r w:rsidRPr="00295D84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7F83CAEE" w14:textId="31D7D71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Call Rescue Pro, </w:t>
      </w:r>
      <w:r w:rsidRPr="00295D84">
        <w:rPr>
          <w:rFonts w:ascii="Arial" w:hAnsi="Arial" w:cs="Arial"/>
          <w:noProof w:val="0"/>
          <w:color w:val="000000" w:themeColor="text1"/>
        </w:rPr>
        <w:t>18 Fisher Lane, Katonah 10536. c/o Sean Dawson. Filed March 2.</w:t>
      </w:r>
    </w:p>
    <w:p w14:paraId="7E0D1833" w14:textId="099AEF15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Charm Mosaic Studio, </w:t>
      </w:r>
      <w:r w:rsidRPr="00295D84">
        <w:rPr>
          <w:rFonts w:ascii="Arial" w:hAnsi="Arial" w:cs="Arial"/>
          <w:noProof w:val="0"/>
          <w:color w:val="000000" w:themeColor="text1"/>
        </w:rPr>
        <w:t>42 Cedar Lane</w:t>
      </w:r>
      <w:r w:rsidR="00300462" w:rsidRPr="00295D84">
        <w:rPr>
          <w:rFonts w:ascii="Arial" w:hAnsi="Arial" w:cs="Arial"/>
          <w:noProof w:val="0"/>
          <w:color w:val="000000" w:themeColor="text1"/>
        </w:rPr>
        <w:t>,</w:t>
      </w:r>
      <w:r w:rsidRPr="00295D84">
        <w:rPr>
          <w:rFonts w:ascii="Arial" w:hAnsi="Arial" w:cs="Arial"/>
          <w:noProof w:val="0"/>
          <w:color w:val="000000" w:themeColor="text1"/>
        </w:rPr>
        <w:t xml:space="preserve"> Apt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 xml:space="preserve"> B1, Ossining 10562. c/o Sarbani Ghosh. Filed March 5.</w:t>
      </w:r>
    </w:p>
    <w:p w14:paraId="57665396" w14:textId="17D2AF08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Cleantique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Co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295D84">
        <w:rPr>
          <w:rFonts w:ascii="Arial" w:hAnsi="Arial" w:cs="Arial"/>
          <w:noProof w:val="0"/>
          <w:color w:val="000000" w:themeColor="text1"/>
        </w:rPr>
        <w:t>55 Bank St., White Plains 10606. c/o Ashley Wingate. Filed Feb. 27.</w:t>
      </w:r>
    </w:p>
    <w:p w14:paraId="0BA19376" w14:textId="4F2CBEC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Graphic Design, </w:t>
      </w:r>
      <w:r w:rsidRPr="00295D84">
        <w:rPr>
          <w:rFonts w:ascii="Arial" w:hAnsi="Arial" w:cs="Arial"/>
          <w:noProof w:val="0"/>
          <w:color w:val="000000" w:themeColor="text1"/>
        </w:rPr>
        <w:t>31 Yonkers Terrace, Yonkers 10704. c/o Eduardo Morales. Filed March 4.</w:t>
      </w:r>
    </w:p>
    <w:p w14:paraId="50A2D3E8" w14:textId="025F210A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Miura, </w:t>
      </w:r>
      <w:r w:rsidRPr="00295D84">
        <w:rPr>
          <w:rFonts w:ascii="Arial" w:hAnsi="Arial" w:cs="Arial"/>
          <w:noProof w:val="0"/>
          <w:color w:val="000000" w:themeColor="text1"/>
        </w:rPr>
        <w:t>145 Central Ave., Rye 10580. c/o. Filed Feb. 27.</w:t>
      </w:r>
    </w:p>
    <w:p w14:paraId="11A85469" w14:textId="71F27D21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North Atlantic Construction Group, </w:t>
      </w:r>
      <w:r w:rsidRPr="00295D84">
        <w:rPr>
          <w:rFonts w:ascii="Arial" w:hAnsi="Arial" w:cs="Arial"/>
          <w:noProof w:val="0"/>
          <w:color w:val="000000" w:themeColor="text1"/>
        </w:rPr>
        <w:t>17 Euclid Place</w:t>
      </w:r>
      <w:r w:rsidR="00300462" w:rsidRPr="00295D84">
        <w:rPr>
          <w:rFonts w:ascii="Arial" w:hAnsi="Arial" w:cs="Arial"/>
          <w:noProof w:val="0"/>
          <w:color w:val="000000" w:themeColor="text1"/>
        </w:rPr>
        <w:t>,</w:t>
      </w:r>
      <w:r w:rsidRPr="00295D84">
        <w:rPr>
          <w:rFonts w:ascii="Arial" w:hAnsi="Arial" w:cs="Arial"/>
          <w:noProof w:val="0"/>
          <w:color w:val="000000" w:themeColor="text1"/>
        </w:rPr>
        <w:t xml:space="preserve"> Apt</w:t>
      </w:r>
      <w:r w:rsidR="00300462" w:rsidRPr="00295D84">
        <w:rPr>
          <w:rFonts w:ascii="Arial" w:hAnsi="Arial" w:cs="Arial"/>
          <w:noProof w:val="0"/>
          <w:color w:val="000000" w:themeColor="text1"/>
        </w:rPr>
        <w:t>.</w:t>
      </w:r>
      <w:r w:rsidRPr="00295D84">
        <w:rPr>
          <w:rFonts w:ascii="Arial" w:hAnsi="Arial" w:cs="Arial"/>
          <w:noProof w:val="0"/>
          <w:color w:val="000000" w:themeColor="text1"/>
        </w:rPr>
        <w:t xml:space="preserve"> C, New Rochelle 10805. c/o Oscar Palacios. Filed March 3.</w:t>
      </w:r>
    </w:p>
    <w:p w14:paraId="01BAED8E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Printable Order, </w:t>
      </w:r>
      <w:r w:rsidRPr="00295D84">
        <w:rPr>
          <w:rFonts w:ascii="Arial" w:hAnsi="Arial" w:cs="Arial"/>
          <w:noProof w:val="0"/>
          <w:color w:val="000000" w:themeColor="text1"/>
        </w:rPr>
        <w:t xml:space="preserve">82 Stonewall Circle, West Harrison 10604. c/o Simone Andrea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Waights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>. Filed March 4.</w:t>
      </w:r>
    </w:p>
    <w:p w14:paraId="7B3816E8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Sharpedge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Cad, </w:t>
      </w:r>
      <w:r w:rsidRPr="00295D84">
        <w:rPr>
          <w:rFonts w:ascii="Arial" w:hAnsi="Arial" w:cs="Arial"/>
          <w:noProof w:val="0"/>
          <w:color w:val="000000" w:themeColor="text1"/>
        </w:rPr>
        <w:t>4 Poplar St., Yonkers 10701. c/o Enrique A Lopez. Filed March 4.</w:t>
      </w:r>
    </w:p>
    <w:p w14:paraId="31D3B693" w14:textId="24AA70FF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>Simon H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>R</w:t>
      </w:r>
      <w:r w:rsidR="00300462" w:rsidRPr="00295D84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Landscaping Service, </w:t>
      </w:r>
      <w:r w:rsidRPr="00295D84">
        <w:rPr>
          <w:rFonts w:ascii="Arial" w:hAnsi="Arial" w:cs="Arial"/>
          <w:noProof w:val="0"/>
          <w:color w:val="000000" w:themeColor="text1"/>
        </w:rPr>
        <w:t>56 Drake Ave., New Rochelle 10805. c/o Simon Hernandez Rosales. Filed Feb. 27.</w:t>
      </w:r>
    </w:p>
    <w:p w14:paraId="220FEC36" w14:textId="77777777" w:rsidR="00C44A63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Vip Entertainment, </w:t>
      </w:r>
      <w:r w:rsidRPr="00295D84">
        <w:rPr>
          <w:rFonts w:ascii="Arial" w:hAnsi="Arial" w:cs="Arial"/>
          <w:noProof w:val="0"/>
          <w:color w:val="000000" w:themeColor="text1"/>
        </w:rPr>
        <w:t xml:space="preserve">202 Church Place, Yorktown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Hts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 xml:space="preserve"> 10598. c/o Christopher Hernandez. Filed March 5.</w:t>
      </w:r>
    </w:p>
    <w:p w14:paraId="4257B9BE" w14:textId="6AB369E2" w:rsidR="785F190E" w:rsidRPr="00295D84" w:rsidRDefault="00C44A63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295D84">
        <w:rPr>
          <w:rFonts w:ascii="Arial" w:hAnsi="Arial" w:cs="Arial"/>
          <w:b/>
          <w:bCs/>
          <w:noProof w:val="0"/>
          <w:color w:val="000000" w:themeColor="text1"/>
        </w:rPr>
        <w:t>Yesenias</w:t>
      </w:r>
      <w:proofErr w:type="spellEnd"/>
      <w:r w:rsidRPr="00295D84">
        <w:rPr>
          <w:rFonts w:ascii="Arial" w:hAnsi="Arial" w:cs="Arial"/>
          <w:b/>
          <w:bCs/>
          <w:noProof w:val="0"/>
          <w:color w:val="000000" w:themeColor="text1"/>
        </w:rPr>
        <w:t xml:space="preserve"> Cafe 2, </w:t>
      </w:r>
      <w:r w:rsidRPr="00295D84">
        <w:rPr>
          <w:rFonts w:ascii="Arial" w:hAnsi="Arial" w:cs="Arial"/>
          <w:noProof w:val="0"/>
          <w:color w:val="000000" w:themeColor="text1"/>
        </w:rPr>
        <w:t xml:space="preserve">399 Knollwood Road, White Plains 10603. c/o Yesenia </w:t>
      </w:r>
      <w:proofErr w:type="spellStart"/>
      <w:r w:rsidRPr="00295D84">
        <w:rPr>
          <w:rFonts w:ascii="Arial" w:hAnsi="Arial" w:cs="Arial"/>
          <w:noProof w:val="0"/>
          <w:color w:val="000000" w:themeColor="text1"/>
        </w:rPr>
        <w:t>Cano</w:t>
      </w:r>
      <w:proofErr w:type="spellEnd"/>
      <w:r w:rsidRPr="00295D84">
        <w:rPr>
          <w:rFonts w:ascii="Arial" w:hAnsi="Arial" w:cs="Arial"/>
          <w:noProof w:val="0"/>
          <w:color w:val="000000" w:themeColor="text1"/>
        </w:rPr>
        <w:t>. Filed March 2.</w:t>
      </w:r>
    </w:p>
    <w:p w14:paraId="39AE8572" w14:textId="77777777" w:rsidR="00211AC1" w:rsidRPr="00295D84" w:rsidRDefault="00211AC1" w:rsidP="00295D84">
      <w:pPr>
        <w:spacing w:after="240"/>
        <w:rPr>
          <w:rFonts w:ascii="Arial" w:hAnsi="Arial" w:cs="Arial"/>
          <w:noProof w:val="0"/>
          <w:color w:val="000000" w:themeColor="text1"/>
        </w:rPr>
      </w:pPr>
    </w:p>
    <w:sectPr w:rsidR="00211AC1" w:rsidRPr="00295D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21B8" w14:textId="77777777" w:rsidR="008E1753" w:rsidRDefault="008E1753" w:rsidP="00837694">
      <w:r>
        <w:separator/>
      </w:r>
    </w:p>
  </w:endnote>
  <w:endnote w:type="continuationSeparator" w:id="0">
    <w:p w14:paraId="6C34A22A" w14:textId="77777777" w:rsidR="008E1753" w:rsidRDefault="008E1753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10A9" w14:textId="77777777" w:rsidR="008E1753" w:rsidRDefault="008E1753" w:rsidP="00837694">
      <w:r>
        <w:separator/>
      </w:r>
    </w:p>
  </w:footnote>
  <w:footnote w:type="continuationSeparator" w:id="0">
    <w:p w14:paraId="2F10D468" w14:textId="77777777" w:rsidR="008E1753" w:rsidRDefault="008E1753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3EE5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09A8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1AC1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95D84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0462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1D9C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C7637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58F0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1753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4BAA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8761C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BC0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4A63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1FD1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3D5B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A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A63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C44A63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C44A6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4107</Words>
  <Characters>18112</Characters>
  <Application>Microsoft Office Word</Application>
  <DocSecurity>0</DocSecurity>
  <Lines>355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2026-03-18T15:10:00Z</cp:lastPrinted>
  <dcterms:created xsi:type="dcterms:W3CDTF">2026-03-18T15:33:00Z</dcterms:created>
  <dcterms:modified xsi:type="dcterms:W3CDTF">2026-03-23T00:21:00Z</dcterms:modified>
</cp:coreProperties>
</file>