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55D8" w14:textId="61786766" w:rsidR="00A170B5" w:rsidRPr="00A074FF" w:rsidRDefault="009A3B4F" w:rsidP="00890B6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color w:val="000000" w:themeColor="text1"/>
          <w:sz w:val="52"/>
          <w:szCs w:val="52"/>
        </w:rPr>
        <w:t>HUDSON VALLEY </w:t>
      </w:r>
    </w:p>
    <w:p w14:paraId="4136F821" w14:textId="733AC208" w:rsidR="00A170B5" w:rsidRPr="00A074FF" w:rsidRDefault="00A170B5" w:rsidP="00890B6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color w:val="000000" w:themeColor="text1"/>
          <w:sz w:val="52"/>
          <w:szCs w:val="52"/>
        </w:rPr>
        <w:t>Building Loans </w:t>
      </w:r>
    </w:p>
    <w:p w14:paraId="7B73ADC3" w14:textId="20296E04" w:rsidR="649BE8AE" w:rsidRPr="00A074FF" w:rsidRDefault="00A170B5" w:rsidP="00890B68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2"/>
          <w:szCs w:val="52"/>
        </w:rPr>
      </w:pPr>
      <w:r w:rsidRPr="00A074FF">
        <w:rPr>
          <w:rFonts w:ascii="Arial" w:hAnsi="Arial" w:cs="Arial"/>
          <w:noProof w:val="0"/>
          <w:color w:val="000000" w:themeColor="text1"/>
          <w:sz w:val="52"/>
          <w:szCs w:val="52"/>
        </w:rPr>
        <w:t>Above $1 million</w:t>
      </w:r>
      <w:r w:rsidR="00890B68" w:rsidRPr="00A074FF">
        <w:rPr>
          <w:rFonts w:ascii="Arial" w:hAnsi="Arial" w:cs="Arial"/>
          <w:noProof w:val="0"/>
          <w:color w:val="000000" w:themeColor="text1"/>
          <w:sz w:val="52"/>
          <w:szCs w:val="52"/>
        </w:rPr>
        <w:t xml:space="preserve"> </w:t>
      </w:r>
    </w:p>
    <w:p w14:paraId="58E8AF52" w14:textId="77777777" w:rsidR="00890B68" w:rsidRPr="00A074FF" w:rsidRDefault="00890B68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24 Suffern LLC and 26 Suffern LLC, </w:t>
      </w:r>
      <w:r w:rsidRPr="00A074FF">
        <w:rPr>
          <w:rFonts w:ascii="Arial" w:hAnsi="Arial" w:cs="Arial"/>
          <w:noProof w:val="0"/>
          <w:sz w:val="52"/>
          <w:szCs w:val="52"/>
        </w:rPr>
        <w:t>as owner. Lender: Broadview Capital LLC. Property: 18 Suffern Place, Monsey. Amount: $3.1 million. March 5, 2024</w:t>
      </w:r>
    </w:p>
    <w:p w14:paraId="719AB520" w14:textId="39D18C5E" w:rsidR="00890B68" w:rsidRPr="00A074FF" w:rsidRDefault="00890B68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Lampert, Robert C., </w:t>
      </w:r>
      <w:r w:rsidRPr="00A074FF">
        <w:rPr>
          <w:rFonts w:ascii="Arial" w:hAnsi="Arial" w:cs="Arial"/>
          <w:noProof w:val="0"/>
          <w:sz w:val="52"/>
          <w:szCs w:val="52"/>
        </w:rPr>
        <w:t>as owner. Lender: T</w:t>
      </w:r>
      <w:r w:rsidR="00A074FF">
        <w:rPr>
          <w:rFonts w:ascii="Arial" w:hAnsi="Arial" w:cs="Arial"/>
          <w:noProof w:val="0"/>
          <w:sz w:val="52"/>
          <w:szCs w:val="52"/>
        </w:rPr>
        <w:t>D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Bank NA. Property: 21 Dike Drive, Monsey. Amount: $2.7 million. March 6, 2024</w:t>
      </w:r>
    </w:p>
    <w:p w14:paraId="572392BF" w14:textId="77777777" w:rsidR="00890B68" w:rsidRPr="00A074FF" w:rsidRDefault="00890B68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Loan Funder LLC Series 67044, </w:t>
      </w:r>
      <w:r w:rsidRPr="00A074FF">
        <w:rPr>
          <w:rFonts w:ascii="Arial" w:hAnsi="Arial" w:cs="Arial"/>
          <w:noProof w:val="0"/>
          <w:sz w:val="52"/>
          <w:szCs w:val="52"/>
        </w:rPr>
        <w:t>as owner. Lender: Manfeild Team LLC. Property: 6 San Antonio Circle, Monroe. Amount: $1.7 million. Filed Feb. 21.</w:t>
      </w:r>
    </w:p>
    <w:p w14:paraId="0AC188A0" w14:textId="01137DB1" w:rsidR="00890B68" w:rsidRPr="00A074FF" w:rsidRDefault="00890B68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Moskowitz, Shalom, </w:t>
      </w:r>
      <w:r w:rsidRPr="00A074FF">
        <w:rPr>
          <w:rFonts w:ascii="Arial" w:hAnsi="Arial" w:cs="Arial"/>
          <w:noProof w:val="0"/>
          <w:sz w:val="52"/>
          <w:szCs w:val="52"/>
        </w:rPr>
        <w:t>as owner. Lender: T</w:t>
      </w:r>
      <w:r w:rsidR="00A074FF">
        <w:rPr>
          <w:rFonts w:ascii="Arial" w:hAnsi="Arial" w:cs="Arial"/>
          <w:noProof w:val="0"/>
          <w:sz w:val="52"/>
          <w:szCs w:val="52"/>
        </w:rPr>
        <w:t>D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Bank NA. Property: in </w:t>
      </w:r>
      <w:r w:rsidRPr="00A074FF">
        <w:rPr>
          <w:rFonts w:ascii="Arial" w:hAnsi="Arial" w:cs="Arial"/>
          <w:noProof w:val="0"/>
          <w:sz w:val="52"/>
          <w:szCs w:val="52"/>
        </w:rPr>
        <w:lastRenderedPageBreak/>
        <w:t>Ramapo. Amount: $2.2 million. March 1, 2024</w:t>
      </w:r>
    </w:p>
    <w:p w14:paraId="2DE2D218" w14:textId="299A958E" w:rsidR="1C51A5F7" w:rsidRPr="00A074FF" w:rsidRDefault="00890B68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>U</w:t>
      </w:r>
      <w:r w:rsidR="00A074FF">
        <w:rPr>
          <w:rFonts w:ascii="Arial" w:hAnsi="Arial" w:cs="Arial"/>
          <w:b/>
          <w:bCs/>
          <w:noProof w:val="0"/>
          <w:sz w:val="52"/>
          <w:szCs w:val="52"/>
        </w:rPr>
        <w:t>S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Bank National Ass</w:t>
      </w:r>
      <w:r w:rsidR="00A074FF">
        <w:rPr>
          <w:rFonts w:ascii="Arial" w:hAnsi="Arial" w:cs="Arial"/>
          <w:b/>
          <w:bCs/>
          <w:noProof w:val="0"/>
          <w:sz w:val="52"/>
          <w:szCs w:val="52"/>
        </w:rPr>
        <w:t>ociatio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n,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as owner. Lender: Arias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Waldys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and Arias Fanny. Property: 4 Fa</w:t>
      </w:r>
      <w:r w:rsidR="003B6800">
        <w:rPr>
          <w:rFonts w:ascii="Arial" w:hAnsi="Arial" w:cs="Arial"/>
          <w:noProof w:val="0"/>
          <w:sz w:val="52"/>
          <w:szCs w:val="52"/>
        </w:rPr>
        <w:t>i</w:t>
      </w:r>
      <w:r w:rsidRPr="00A074FF">
        <w:rPr>
          <w:rFonts w:ascii="Arial" w:hAnsi="Arial" w:cs="Arial"/>
          <w:noProof w:val="0"/>
          <w:sz w:val="52"/>
          <w:szCs w:val="52"/>
        </w:rPr>
        <w:t>rview Lane, Campbell Hall. Amount: $1 million. Filed Feb. 28.</w:t>
      </w:r>
    </w:p>
    <w:p w14:paraId="152C242D" w14:textId="58415264" w:rsidR="4225A6C8" w:rsidRPr="00A074FF" w:rsidRDefault="4037B0CC" w:rsidP="00890B68">
      <w:pPr>
        <w:spacing w:after="240"/>
        <w:rPr>
          <w:rFonts w:ascii="Arial" w:hAnsi="Arial" w:cs="Arial"/>
          <w:noProof w:val="0"/>
          <w:color w:val="000000" w:themeColor="text1"/>
          <w:sz w:val="52"/>
          <w:szCs w:val="52"/>
        </w:rPr>
      </w:pPr>
      <w:r w:rsidRPr="00A074FF">
        <w:rPr>
          <w:rFonts w:ascii="Arial" w:hAnsi="Arial" w:cs="Arial"/>
          <w:noProof w:val="0"/>
          <w:color w:val="000000" w:themeColor="text1"/>
          <w:sz w:val="52"/>
          <w:szCs w:val="52"/>
        </w:rPr>
        <w:t>Below $1 million </w:t>
      </w:r>
    </w:p>
    <w:p w14:paraId="64D806AA" w14:textId="502A2C0A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Broadview Capital LLC,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as owner. Lender: Highland Cottages LLC. Property: 129 Highland Ave., Newburgh.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115,000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23.</w:t>
      </w:r>
    </w:p>
    <w:p w14:paraId="4E848D5C" w14:textId="7B992CCB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Broadview Capital LLC,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as owner. Lender: Highland Cottages LLC. Property: 127 Highland Ave., Newburgh.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115,000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23.</w:t>
      </w:r>
    </w:p>
    <w:p w14:paraId="4E2FE7F3" w14:textId="600EAD3B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 xml:space="preserve">Broadview Capital LLC,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as owner. Lender: Highland Cottages LLC. Property: 125 Highland Ave., Newburgh.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268,000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23.</w:t>
      </w:r>
    </w:p>
    <w:p w14:paraId="1EE233D7" w14:textId="6AD39C2F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>Newburgh S</w:t>
      </w:r>
      <w:r w:rsidR="00A074FF">
        <w:rPr>
          <w:rFonts w:ascii="Arial" w:hAnsi="Arial" w:cs="Arial"/>
          <w:b/>
          <w:bCs/>
          <w:noProof w:val="0"/>
          <w:sz w:val="52"/>
          <w:szCs w:val="52"/>
        </w:rPr>
        <w:t>HG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117 LLC,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as owner. Lender: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Sharestates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Investments LLC. Property: 32 City Terrace, Newburgh.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254,000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21.</w:t>
      </w:r>
    </w:p>
    <w:p w14:paraId="66EB7B6C" w14:textId="172AE916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TD Bank, </w:t>
      </w:r>
      <w:r w:rsidRPr="00A074FF">
        <w:rPr>
          <w:rFonts w:ascii="Arial" w:hAnsi="Arial" w:cs="Arial"/>
          <w:noProof w:val="0"/>
          <w:sz w:val="52"/>
          <w:szCs w:val="52"/>
        </w:rPr>
        <w:t>as owner. Lender: Jonathan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and </w:t>
      </w:r>
      <w:r w:rsidRPr="00A074FF">
        <w:rPr>
          <w:rFonts w:ascii="Arial" w:hAnsi="Arial" w:cs="Arial"/>
          <w:noProof w:val="0"/>
          <w:sz w:val="52"/>
          <w:szCs w:val="52"/>
        </w:rPr>
        <w:t>Tina</w:t>
      </w:r>
      <w:r w:rsidR="00A074FF">
        <w:rPr>
          <w:rFonts w:ascii="Arial" w:hAnsi="Arial" w:cs="Arial"/>
          <w:noProof w:val="0"/>
          <w:sz w:val="52"/>
          <w:szCs w:val="52"/>
        </w:rPr>
        <w:t xml:space="preserve"> Black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. Property: in Chester.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540</w:t>
      </w:r>
      <w:r w:rsidR="00A074FF">
        <w:rPr>
          <w:rFonts w:ascii="Arial" w:hAnsi="Arial" w:cs="Arial"/>
          <w:noProof w:val="0"/>
          <w:sz w:val="52"/>
          <w:szCs w:val="52"/>
        </w:rPr>
        <w:t>,</w:t>
      </w:r>
      <w:r w:rsidRPr="00A074FF">
        <w:rPr>
          <w:rFonts w:ascii="Arial" w:hAnsi="Arial" w:cs="Arial"/>
          <w:noProof w:val="0"/>
          <w:sz w:val="52"/>
          <w:szCs w:val="52"/>
        </w:rPr>
        <w:t>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21.</w:t>
      </w:r>
    </w:p>
    <w:p w14:paraId="34832944" w14:textId="78A1FF55" w:rsidR="06B2D63D" w:rsidRPr="00A074FF" w:rsidRDefault="06B2D63D" w:rsidP="00890B68">
      <w:pPr>
        <w:spacing w:after="240"/>
        <w:rPr>
          <w:rFonts w:ascii="Arial" w:hAnsi="Arial" w:cs="Arial"/>
          <w:noProof w:val="0"/>
          <w:color w:val="000000" w:themeColor="text1"/>
          <w:sz w:val="52"/>
          <w:szCs w:val="52"/>
        </w:rPr>
      </w:pPr>
    </w:p>
    <w:p w14:paraId="44FB9018" w14:textId="0C101CB2" w:rsidR="09E89B7B" w:rsidRPr="00A074FF" w:rsidRDefault="00A170B5" w:rsidP="00890B6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color w:val="000000" w:themeColor="text1"/>
          <w:sz w:val="52"/>
          <w:szCs w:val="52"/>
        </w:rPr>
        <w:t>Deeds </w:t>
      </w:r>
    </w:p>
    <w:p w14:paraId="0606500F" w14:textId="548FD403" w:rsidR="4225A6C8" w:rsidRPr="00A074FF" w:rsidRDefault="00A170B5" w:rsidP="00890B68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2"/>
          <w:szCs w:val="52"/>
        </w:rPr>
      </w:pPr>
      <w:r w:rsidRPr="00A074FF">
        <w:rPr>
          <w:rFonts w:ascii="Arial" w:hAnsi="Arial" w:cs="Arial"/>
          <w:noProof w:val="0"/>
          <w:color w:val="000000" w:themeColor="text1"/>
          <w:sz w:val="52"/>
          <w:szCs w:val="52"/>
        </w:rPr>
        <w:t>Above $1 million</w:t>
      </w:r>
      <w:r w:rsidR="00890B68" w:rsidRPr="00A074FF">
        <w:rPr>
          <w:rFonts w:ascii="Arial" w:hAnsi="Arial" w:cs="Arial"/>
          <w:noProof w:val="0"/>
          <w:color w:val="000000" w:themeColor="text1"/>
          <w:sz w:val="52"/>
          <w:szCs w:val="52"/>
        </w:rPr>
        <w:t xml:space="preserve"> </w:t>
      </w:r>
    </w:p>
    <w:p w14:paraId="29E51304" w14:textId="26848EE0" w:rsidR="00890B68" w:rsidRPr="00A074FF" w:rsidRDefault="00890B68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>Cars D</w:t>
      </w:r>
      <w:r w:rsidR="00A074FF">
        <w:rPr>
          <w:rFonts w:ascii="Arial" w:hAnsi="Arial" w:cs="Arial"/>
          <w:b/>
          <w:bCs/>
          <w:noProof w:val="0"/>
          <w:sz w:val="52"/>
          <w:szCs w:val="52"/>
        </w:rPr>
        <w:t>B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>4 L</w:t>
      </w:r>
      <w:r w:rsidR="00A074FF">
        <w:rPr>
          <w:rFonts w:ascii="Arial" w:hAnsi="Arial" w:cs="Arial"/>
          <w:b/>
          <w:bCs/>
          <w:noProof w:val="0"/>
          <w:sz w:val="52"/>
          <w:szCs w:val="52"/>
        </w:rPr>
        <w:t>P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r w:rsidRPr="00A074FF">
        <w:rPr>
          <w:rFonts w:ascii="Arial" w:hAnsi="Arial" w:cs="Arial"/>
          <w:noProof w:val="0"/>
          <w:sz w:val="52"/>
          <w:szCs w:val="52"/>
        </w:rPr>
        <w:t>Mc</w:t>
      </w:r>
      <w:r w:rsidR="00A074FF">
        <w:rPr>
          <w:rFonts w:ascii="Arial" w:hAnsi="Arial" w:cs="Arial"/>
          <w:noProof w:val="0"/>
          <w:sz w:val="52"/>
          <w:szCs w:val="52"/>
        </w:rPr>
        <w:t>L</w:t>
      </w:r>
      <w:r w:rsidRPr="00A074FF">
        <w:rPr>
          <w:rFonts w:ascii="Arial" w:hAnsi="Arial" w:cs="Arial"/>
          <w:noProof w:val="0"/>
          <w:sz w:val="52"/>
          <w:szCs w:val="52"/>
        </w:rPr>
        <w:t>ean, Virginia. Seller: B</w:t>
      </w:r>
      <w:r w:rsidR="00A074FF">
        <w:rPr>
          <w:rFonts w:ascii="Arial" w:hAnsi="Arial" w:cs="Arial"/>
          <w:noProof w:val="0"/>
          <w:sz w:val="52"/>
          <w:szCs w:val="52"/>
        </w:rPr>
        <w:t>C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Property Company </w:t>
      </w:r>
      <w:r w:rsidRPr="00A074FF">
        <w:rPr>
          <w:rFonts w:ascii="Arial" w:hAnsi="Arial" w:cs="Arial"/>
          <w:noProof w:val="0"/>
          <w:sz w:val="52"/>
          <w:szCs w:val="52"/>
        </w:rPr>
        <w:lastRenderedPageBreak/>
        <w:t xml:space="preserve">Nanuet LLC, Dallas, </w:t>
      </w:r>
      <w:r w:rsidR="00A074FF">
        <w:rPr>
          <w:rFonts w:ascii="Arial" w:hAnsi="Arial" w:cs="Arial"/>
          <w:noProof w:val="0"/>
          <w:sz w:val="52"/>
          <w:szCs w:val="52"/>
        </w:rPr>
        <w:t>T</w:t>
      </w:r>
      <w:r w:rsidRPr="00A074FF">
        <w:rPr>
          <w:rFonts w:ascii="Arial" w:hAnsi="Arial" w:cs="Arial"/>
          <w:noProof w:val="0"/>
          <w:sz w:val="52"/>
          <w:szCs w:val="52"/>
        </w:rPr>
        <w:t>exas. Property: 236 E</w:t>
      </w:r>
      <w:r w:rsid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Route 59, West Nyack. Amount: $10.7 million. Filed Feb. 16.</w:t>
      </w:r>
    </w:p>
    <w:p w14:paraId="541737E6" w14:textId="4669EA49" w:rsidR="00890B68" w:rsidRPr="00A074FF" w:rsidRDefault="00890B68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Jay Court Holdings LLC,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Monsey. Seller: Prager,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Shulamit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>, New York. Property: 106 Willow Tree Road, East Wesl</w:t>
      </w:r>
      <w:r w:rsidR="00A074FF">
        <w:rPr>
          <w:rFonts w:ascii="Arial" w:hAnsi="Arial" w:cs="Arial"/>
          <w:noProof w:val="0"/>
          <w:sz w:val="52"/>
          <w:szCs w:val="52"/>
        </w:rPr>
        <w:t>e</w:t>
      </w:r>
      <w:r w:rsidRPr="00A074FF">
        <w:rPr>
          <w:rFonts w:ascii="Arial" w:hAnsi="Arial" w:cs="Arial"/>
          <w:noProof w:val="0"/>
          <w:sz w:val="52"/>
          <w:szCs w:val="52"/>
        </w:rPr>
        <w:t>y Hills. Amount: $1.2 million. Filed Feb. 28.</w:t>
      </w:r>
    </w:p>
    <w:p w14:paraId="19C85C48" w14:textId="0B8C9B85" w:rsidR="00890B68" w:rsidRPr="00A074FF" w:rsidRDefault="00890B68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Lefkowitz, Zev, </w:t>
      </w:r>
      <w:r w:rsidRPr="00A074FF">
        <w:rPr>
          <w:rFonts w:ascii="Arial" w:hAnsi="Arial" w:cs="Arial"/>
          <w:noProof w:val="0"/>
          <w:sz w:val="52"/>
          <w:szCs w:val="52"/>
        </w:rPr>
        <w:t>Nyack. Seller: 25 Tweed Y</w:t>
      </w:r>
      <w:r w:rsidR="00A074FF">
        <w:rPr>
          <w:rFonts w:ascii="Arial" w:hAnsi="Arial" w:cs="Arial"/>
          <w:noProof w:val="0"/>
          <w:sz w:val="52"/>
          <w:szCs w:val="52"/>
        </w:rPr>
        <w:t>MNY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LLC, Ramsey, New Jersey. Property: 25 Tweed Blvd</w:t>
      </w:r>
      <w:r w:rsid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>, Nyack. Amount: $2.2 million. Filed Feb. 26.</w:t>
      </w:r>
    </w:p>
    <w:p w14:paraId="3688F4F2" w14:textId="2C36F238" w:rsidR="00890B68" w:rsidRPr="00A074FF" w:rsidRDefault="00890B68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Schlezinger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>, Martin</w:t>
      </w:r>
      <w:r w:rsidR="00A074FF">
        <w:rPr>
          <w:rFonts w:ascii="Arial" w:hAnsi="Arial" w:cs="Arial"/>
          <w:b/>
          <w:bCs/>
          <w:noProof w:val="0"/>
          <w:sz w:val="52"/>
          <w:szCs w:val="52"/>
        </w:rPr>
        <w:t>,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et al, </w:t>
      </w:r>
      <w:r w:rsidRPr="00A074FF">
        <w:rPr>
          <w:rFonts w:ascii="Arial" w:hAnsi="Arial" w:cs="Arial"/>
          <w:noProof w:val="0"/>
          <w:sz w:val="52"/>
          <w:szCs w:val="52"/>
        </w:rPr>
        <w:t>Suffern. Seller: 141 Blauvelt LLC, Monsey. Property: 113 Carlton Road, West Suffern. Amount: $1.3 million. Filed Feb. 22.</w:t>
      </w:r>
    </w:p>
    <w:p w14:paraId="3F29C9FF" w14:textId="19CEB24B" w:rsidR="00890B68" w:rsidRPr="00A074FF" w:rsidRDefault="00890B68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Schwartz, </w:t>
      </w: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Shmaya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t>and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</w:t>
      </w: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Baila</w:t>
      </w:r>
      <w:proofErr w:type="spellEnd"/>
      <w:r w:rsidR="00A074FF">
        <w:rPr>
          <w:rFonts w:ascii="Arial" w:hAnsi="Arial" w:cs="Arial"/>
          <w:b/>
          <w:bCs/>
          <w:noProof w:val="0"/>
          <w:sz w:val="52"/>
          <w:szCs w:val="52"/>
        </w:rPr>
        <w:t xml:space="preserve"> Schwartz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r w:rsidRPr="00A074FF">
        <w:rPr>
          <w:rFonts w:ascii="Arial" w:hAnsi="Arial" w:cs="Arial"/>
          <w:noProof w:val="0"/>
          <w:sz w:val="52"/>
          <w:szCs w:val="52"/>
        </w:rPr>
        <w:t>Suffern. Seller: 69 S</w:t>
      </w:r>
      <w:r w:rsidR="00A074FF">
        <w:rPr>
          <w:rFonts w:ascii="Arial" w:hAnsi="Arial" w:cs="Arial"/>
          <w:noProof w:val="0"/>
          <w:sz w:val="52"/>
          <w:szCs w:val="52"/>
        </w:rPr>
        <w:t>outh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lastRenderedPageBreak/>
        <w:t>Madison N</w:t>
      </w:r>
      <w:r w:rsidR="00A074FF">
        <w:rPr>
          <w:rFonts w:ascii="Arial" w:hAnsi="Arial" w:cs="Arial"/>
          <w:noProof w:val="0"/>
          <w:sz w:val="52"/>
          <w:szCs w:val="52"/>
        </w:rPr>
        <w:t xml:space="preserve">ew </w:t>
      </w:r>
      <w:r w:rsidR="003B6800">
        <w:rPr>
          <w:rFonts w:ascii="Arial" w:hAnsi="Arial" w:cs="Arial"/>
          <w:noProof w:val="0"/>
          <w:sz w:val="52"/>
          <w:szCs w:val="52"/>
        </w:rPr>
        <w:t>Y</w:t>
      </w:r>
      <w:r w:rsidR="00A074FF">
        <w:rPr>
          <w:rFonts w:ascii="Arial" w:hAnsi="Arial" w:cs="Arial"/>
          <w:noProof w:val="0"/>
          <w:sz w:val="52"/>
          <w:szCs w:val="52"/>
        </w:rPr>
        <w:t>ork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LLC, Monroe. Property: 48 Ridge Ave., Spring Valley. Amount: $1.2 million. Filed Feb. 28.</w:t>
      </w:r>
    </w:p>
    <w:p w14:paraId="7DD15358" w14:textId="1498743B" w:rsidR="1B1A05BC" w:rsidRPr="00A074FF" w:rsidRDefault="00890B68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Tenure Equities LLC, </w:t>
      </w:r>
      <w:r w:rsidRPr="00A074FF">
        <w:rPr>
          <w:rFonts w:ascii="Arial" w:hAnsi="Arial" w:cs="Arial"/>
          <w:noProof w:val="0"/>
          <w:sz w:val="52"/>
          <w:szCs w:val="52"/>
        </w:rPr>
        <w:t>Brooklyn. Seller: Tenure Avenue LLC, Brooklyn. Property: 1 and 3 Tenure Ave., Spring Valley. Amount: $2.1 million. Filed Feb. 21.</w:t>
      </w:r>
    </w:p>
    <w:p w14:paraId="1232C92F" w14:textId="37AFC756" w:rsidR="3AE651F9" w:rsidRPr="00A074FF" w:rsidRDefault="00A170B5" w:rsidP="00890B68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2"/>
          <w:szCs w:val="52"/>
        </w:rPr>
      </w:pPr>
      <w:r w:rsidRPr="00A074FF">
        <w:rPr>
          <w:rFonts w:ascii="Arial" w:hAnsi="Arial" w:cs="Arial"/>
          <w:noProof w:val="0"/>
          <w:color w:val="000000" w:themeColor="text1"/>
          <w:sz w:val="52"/>
          <w:szCs w:val="52"/>
        </w:rPr>
        <w:t>Below $1 million </w:t>
      </w:r>
    </w:p>
    <w:p w14:paraId="4A009AA1" w14:textId="0DC21941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>134 Union R</w:t>
      </w:r>
      <w:r w:rsidR="00A074FF">
        <w:rPr>
          <w:rFonts w:ascii="Arial" w:hAnsi="Arial" w:cs="Arial"/>
          <w:b/>
          <w:bCs/>
          <w:noProof w:val="0"/>
          <w:sz w:val="52"/>
          <w:szCs w:val="52"/>
        </w:rPr>
        <w:t>oa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>d LLC</w:t>
      </w:r>
      <w:r w:rsidR="00890B68"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and 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Stanger, Yehuda,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Monsey. Seller: Stanger, Yehuda, Spring Valley. Property: 134 Union Road, Spring Valley.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500,000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23.</w:t>
      </w:r>
    </w:p>
    <w:p w14:paraId="1438E74F" w14:textId="7E17F41B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2 Mountain LLC,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Monsey. Seller: Martinez, Enrique, Haverstraw. Property: 2 Mountain Court, Haverstraw.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310,000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28.</w:t>
      </w:r>
    </w:p>
    <w:p w14:paraId="660E8CDA" w14:textId="02280D9D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>20 Kennedy Drive N</w:t>
      </w:r>
      <w:r w:rsidR="00A074FF">
        <w:rPr>
          <w:rFonts w:ascii="Arial" w:hAnsi="Arial" w:cs="Arial"/>
          <w:b/>
          <w:bCs/>
          <w:noProof w:val="0"/>
          <w:sz w:val="52"/>
          <w:szCs w:val="52"/>
        </w:rPr>
        <w:t>ew York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LLC,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Nyack. Seller: 20 Kennedy Group LLC, New City. Property: 20 Kennedy Drive, West Haverstraw.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350,000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23.</w:t>
      </w:r>
    </w:p>
    <w:p w14:paraId="573E6827" w14:textId="2F555261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34 Old Hempstead Management LLC,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Monsey. Seller: </w:t>
      </w:r>
      <w:r w:rsidR="00A074FF">
        <w:rPr>
          <w:rFonts w:ascii="Arial" w:hAnsi="Arial" w:cs="Arial"/>
          <w:noProof w:val="0"/>
          <w:sz w:val="52"/>
          <w:szCs w:val="52"/>
        </w:rPr>
        <w:t xml:space="preserve">Jayne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Mircica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, et al, New City. Property: 34 Old Hempstead Road, New City.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305,000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28.</w:t>
      </w:r>
    </w:p>
    <w:p w14:paraId="102E7BA9" w14:textId="557C56DB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43 Mayer LLC, </w:t>
      </w:r>
      <w:r w:rsidRPr="00A074FF">
        <w:rPr>
          <w:rFonts w:ascii="Arial" w:hAnsi="Arial" w:cs="Arial"/>
          <w:noProof w:val="0"/>
          <w:sz w:val="52"/>
          <w:szCs w:val="52"/>
        </w:rPr>
        <w:t>Monsey. Seller: David A</w:t>
      </w:r>
      <w:r w:rsidR="00A074FF">
        <w:rPr>
          <w:rFonts w:ascii="Arial" w:hAnsi="Arial" w:cs="Arial"/>
          <w:noProof w:val="0"/>
          <w:sz w:val="52"/>
          <w:szCs w:val="52"/>
        </w:rPr>
        <w:t>. Price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, Suffern. Property: 43 Mayer Drive, Suffern.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985,000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28.</w:t>
      </w:r>
    </w:p>
    <w:p w14:paraId="624AAD8D" w14:textId="4E4E8025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446 West LLC,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Monsey. Seller: </w:t>
      </w:r>
      <w:r w:rsidR="00A074FF" w:rsidRPr="00A074FF">
        <w:rPr>
          <w:rFonts w:ascii="Arial" w:hAnsi="Arial" w:cs="Arial"/>
          <w:noProof w:val="0"/>
          <w:sz w:val="52"/>
          <w:szCs w:val="52"/>
        </w:rPr>
        <w:t xml:space="preserve">Estate of </w:t>
      </w:r>
      <w:r w:rsidR="00A074FF">
        <w:rPr>
          <w:rFonts w:ascii="Arial" w:hAnsi="Arial" w:cs="Arial"/>
          <w:noProof w:val="0"/>
          <w:sz w:val="52"/>
          <w:szCs w:val="52"/>
        </w:rPr>
        <w:t xml:space="preserve">Roseline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Phildor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>, et al, Orangeburg. Property: 446 W</w:t>
      </w:r>
      <w:r w:rsid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Clarkstown Road, New City.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421,000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27.</w:t>
      </w:r>
    </w:p>
    <w:p w14:paraId="65F0EC09" w14:textId="0ED2F33A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 xml:space="preserve">47 Regina LLC, </w:t>
      </w:r>
      <w:r w:rsidRPr="00A074FF">
        <w:rPr>
          <w:rFonts w:ascii="Arial" w:hAnsi="Arial" w:cs="Arial"/>
          <w:noProof w:val="0"/>
          <w:sz w:val="52"/>
          <w:szCs w:val="52"/>
        </w:rPr>
        <w:t>Lakewood, New Jersey. Seller: Yisroel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and </w:t>
      </w:r>
      <w:r w:rsidR="00A074FF">
        <w:rPr>
          <w:rFonts w:ascii="Arial" w:hAnsi="Arial" w:cs="Arial"/>
          <w:noProof w:val="0"/>
          <w:sz w:val="52"/>
          <w:szCs w:val="52"/>
        </w:rPr>
        <w:t xml:space="preserve">Nona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Greenwald,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Airmont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. Property: 47 Regina Road, Monsey.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999,000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29.</w:t>
      </w:r>
    </w:p>
    <w:p w14:paraId="669C1219" w14:textId="7CC4FBE2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>80 S</w:t>
      </w:r>
      <w:r w:rsidR="003B6800">
        <w:rPr>
          <w:rFonts w:ascii="Arial" w:hAnsi="Arial" w:cs="Arial"/>
          <w:b/>
          <w:bCs/>
          <w:noProof w:val="0"/>
          <w:sz w:val="52"/>
          <w:szCs w:val="52"/>
        </w:rPr>
        <w:t>G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LLC, </w:t>
      </w:r>
      <w:r w:rsidRPr="00A074FF">
        <w:rPr>
          <w:rFonts w:ascii="Arial" w:hAnsi="Arial" w:cs="Arial"/>
          <w:noProof w:val="0"/>
          <w:sz w:val="52"/>
          <w:szCs w:val="52"/>
        </w:rPr>
        <w:t>Monsey. Seller: Meyer T.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and </w:t>
      </w:r>
      <w:r w:rsidR="00A074FF">
        <w:rPr>
          <w:rFonts w:ascii="Arial" w:hAnsi="Arial" w:cs="Arial"/>
          <w:noProof w:val="0"/>
          <w:sz w:val="52"/>
          <w:szCs w:val="52"/>
        </w:rPr>
        <w:t xml:space="preserve">Miriam </w:t>
      </w:r>
      <w:r w:rsidRPr="00A074FF">
        <w:rPr>
          <w:rFonts w:ascii="Arial" w:hAnsi="Arial" w:cs="Arial"/>
          <w:noProof w:val="0"/>
          <w:sz w:val="52"/>
          <w:szCs w:val="52"/>
        </w:rPr>
        <w:t>Tauber, Spring Valley. Property: 80 S</w:t>
      </w:r>
      <w:r w:rsid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Gate Drive, Spring Valley.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117,500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26.</w:t>
      </w:r>
    </w:p>
    <w:p w14:paraId="0C6F3A74" w14:textId="18DE004D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>93 S</w:t>
      </w:r>
      <w:r w:rsidR="00A074FF">
        <w:rPr>
          <w:rFonts w:ascii="Arial" w:hAnsi="Arial" w:cs="Arial"/>
          <w:b/>
          <w:bCs/>
          <w:noProof w:val="0"/>
          <w:sz w:val="52"/>
          <w:szCs w:val="52"/>
        </w:rPr>
        <w:t>outh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Madison LLC, </w:t>
      </w:r>
      <w:r w:rsidRPr="00A074FF">
        <w:rPr>
          <w:rFonts w:ascii="Arial" w:hAnsi="Arial" w:cs="Arial"/>
          <w:noProof w:val="0"/>
          <w:sz w:val="52"/>
          <w:szCs w:val="52"/>
        </w:rPr>
        <w:t>Brooklyn. Seller: Yisroel</w:t>
      </w:r>
      <w:r w:rsidR="00A074FF">
        <w:rPr>
          <w:rFonts w:ascii="Arial" w:hAnsi="Arial" w:cs="Arial"/>
          <w:noProof w:val="0"/>
          <w:sz w:val="52"/>
          <w:szCs w:val="52"/>
        </w:rPr>
        <w:t xml:space="preserve"> Weiss</w:t>
      </w:r>
      <w:r w:rsidRPr="00A074FF">
        <w:rPr>
          <w:rFonts w:ascii="Arial" w:hAnsi="Arial" w:cs="Arial"/>
          <w:noProof w:val="0"/>
          <w:sz w:val="52"/>
          <w:szCs w:val="52"/>
        </w:rPr>
        <w:t>, Spring Valley. Property: 93 S</w:t>
      </w:r>
      <w:r w:rsid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Madison Ave., Spring Valley.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995,000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27.</w:t>
      </w:r>
    </w:p>
    <w:p w14:paraId="222220CD" w14:textId="17B37649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>Auxo N</w:t>
      </w:r>
      <w:r w:rsidR="00A074FF">
        <w:rPr>
          <w:rFonts w:ascii="Arial" w:hAnsi="Arial" w:cs="Arial"/>
          <w:b/>
          <w:bCs/>
          <w:noProof w:val="0"/>
          <w:sz w:val="52"/>
          <w:szCs w:val="52"/>
        </w:rPr>
        <w:t>YD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1 LLC,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Red Bank, New Jersey. Seller: Jacobs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Chek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Family Irrevocable Trust</w:t>
      </w:r>
      <w:r w:rsidR="00A074FF">
        <w:rPr>
          <w:rFonts w:ascii="Arial" w:hAnsi="Arial" w:cs="Arial"/>
          <w:noProof w:val="0"/>
          <w:sz w:val="52"/>
          <w:szCs w:val="52"/>
        </w:rPr>
        <w:t>,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et al, Nyack. Property: 162 Main St., Nyack.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650,000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27.</w:t>
      </w:r>
    </w:p>
    <w:p w14:paraId="125115D8" w14:textId="2D33F6EE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 xml:space="preserve">B Developers LLC, </w:t>
      </w:r>
      <w:r w:rsidRPr="00A074FF">
        <w:rPr>
          <w:rFonts w:ascii="Arial" w:hAnsi="Arial" w:cs="Arial"/>
          <w:noProof w:val="0"/>
          <w:sz w:val="52"/>
          <w:szCs w:val="52"/>
        </w:rPr>
        <w:t>Spring Valley. Seller: Mordechai</w:t>
      </w:r>
      <w:r w:rsidR="00A074FF">
        <w:rPr>
          <w:rFonts w:ascii="Arial" w:hAnsi="Arial" w:cs="Arial"/>
          <w:noProof w:val="0"/>
          <w:sz w:val="52"/>
          <w:szCs w:val="52"/>
        </w:rPr>
        <w:t xml:space="preserve"> </w:t>
      </w:r>
      <w:proofErr w:type="spellStart"/>
      <w:r w:rsidR="00A074FF" w:rsidRPr="00A074FF">
        <w:rPr>
          <w:rFonts w:ascii="Arial" w:hAnsi="Arial" w:cs="Arial"/>
          <w:noProof w:val="0"/>
          <w:sz w:val="52"/>
          <w:szCs w:val="52"/>
        </w:rPr>
        <w:t>Ciment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, Spring Valley. Property: 7 Monroe Lane, New Square.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160,000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27.</w:t>
      </w:r>
    </w:p>
    <w:p w14:paraId="4BBFA9E1" w14:textId="1A9E410E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Beach 21st Street Realty LLC,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Airmont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>. Seller: Est</w:t>
      </w:r>
      <w:r w:rsidR="00A074FF">
        <w:rPr>
          <w:rFonts w:ascii="Arial" w:hAnsi="Arial" w:cs="Arial"/>
          <w:noProof w:val="0"/>
          <w:sz w:val="52"/>
          <w:szCs w:val="52"/>
        </w:rPr>
        <w:t xml:space="preserve">ate </w:t>
      </w:r>
      <w:r w:rsidRPr="00A074FF">
        <w:rPr>
          <w:rFonts w:ascii="Arial" w:hAnsi="Arial" w:cs="Arial"/>
          <w:noProof w:val="0"/>
          <w:sz w:val="52"/>
          <w:szCs w:val="52"/>
        </w:rPr>
        <w:t>of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r w:rsidR="00A074FF">
        <w:rPr>
          <w:rFonts w:ascii="Arial" w:hAnsi="Arial" w:cs="Arial"/>
          <w:noProof w:val="0"/>
          <w:sz w:val="52"/>
          <w:szCs w:val="52"/>
        </w:rPr>
        <w:t xml:space="preserve">Cheryl and </w:t>
      </w:r>
      <w:proofErr w:type="spellStart"/>
      <w:r w:rsidR="00A074FF">
        <w:rPr>
          <w:rFonts w:ascii="Arial" w:hAnsi="Arial" w:cs="Arial"/>
          <w:noProof w:val="0"/>
          <w:sz w:val="52"/>
          <w:szCs w:val="52"/>
        </w:rPr>
        <w:t>Ouidad</w:t>
      </w:r>
      <w:proofErr w:type="spellEnd"/>
      <w:r w:rsidR="00A074FF">
        <w:rPr>
          <w:rFonts w:ascii="Arial" w:hAnsi="Arial" w:cs="Arial"/>
          <w:noProof w:val="0"/>
          <w:sz w:val="52"/>
          <w:szCs w:val="52"/>
        </w:rPr>
        <w:t xml:space="preserve">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Yovich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>, Nanuet. Property: 25 N</w:t>
      </w:r>
      <w:r w:rsid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Pascack Road, Nanuet.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20,000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26.</w:t>
      </w:r>
    </w:p>
    <w:p w14:paraId="12E4EF3D" w14:textId="5A79DAE6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>Centenary Realty Corp</w:t>
      </w:r>
      <w:r w:rsidR="00A074FF">
        <w:rPr>
          <w:rFonts w:ascii="Arial" w:hAnsi="Arial" w:cs="Arial"/>
          <w:b/>
          <w:bCs/>
          <w:noProof w:val="0"/>
          <w:sz w:val="52"/>
          <w:szCs w:val="52"/>
        </w:rPr>
        <w:t>.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New City. Seller: </w:t>
      </w:r>
      <w:r w:rsidR="00A074FF">
        <w:rPr>
          <w:rFonts w:ascii="Arial" w:hAnsi="Arial" w:cs="Arial"/>
          <w:noProof w:val="0"/>
          <w:sz w:val="52"/>
          <w:szCs w:val="52"/>
        </w:rPr>
        <w:t xml:space="preserve">Jeffrey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Schonbrun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>-</w:t>
      </w:r>
      <w:r w:rsidR="00A074FF">
        <w:rPr>
          <w:rFonts w:ascii="Arial" w:hAnsi="Arial" w:cs="Arial"/>
          <w:noProof w:val="0"/>
          <w:sz w:val="52"/>
          <w:szCs w:val="52"/>
        </w:rPr>
        <w:t>r</w:t>
      </w:r>
      <w:r w:rsidRPr="00A074FF">
        <w:rPr>
          <w:rFonts w:ascii="Arial" w:hAnsi="Arial" w:cs="Arial"/>
          <w:noProof w:val="0"/>
          <w:sz w:val="52"/>
          <w:szCs w:val="52"/>
        </w:rPr>
        <w:t>eferee</w:t>
      </w:r>
      <w:r w:rsidR="00A074FF">
        <w:rPr>
          <w:rFonts w:ascii="Arial" w:hAnsi="Arial" w:cs="Arial"/>
          <w:noProof w:val="0"/>
          <w:sz w:val="52"/>
          <w:szCs w:val="52"/>
        </w:rPr>
        <w:t>,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et al, New City. Property: 96 Gilbert Ave., Pearl River.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504,000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27.</w:t>
      </w:r>
    </w:p>
    <w:p w14:paraId="73BAAA1C" w14:textId="0FCF96BB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Giacinto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Real Estate Holdings LLC, </w:t>
      </w:r>
      <w:r w:rsidRPr="00A074FF">
        <w:rPr>
          <w:rFonts w:ascii="Arial" w:hAnsi="Arial" w:cs="Arial"/>
          <w:noProof w:val="0"/>
          <w:sz w:val="52"/>
          <w:szCs w:val="52"/>
        </w:rPr>
        <w:t>Bronx. Seller: Jacob’s House 45 Inc</w:t>
      </w:r>
      <w:r w:rsid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, Mount Vernon. Property: 3 Schuyler Road, Nyack.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414,000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22.</w:t>
      </w:r>
    </w:p>
    <w:p w14:paraId="5B1CE1CA" w14:textId="7D95DEB6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>Goldberg, Simon</w:t>
      </w:r>
      <w:r w:rsidR="00890B68"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</w:t>
      </w:r>
      <w:r w:rsidR="00890B68" w:rsidRPr="00A074FF">
        <w:rPr>
          <w:rFonts w:ascii="Arial" w:hAnsi="Arial" w:cs="Arial"/>
          <w:noProof w:val="0"/>
          <w:sz w:val="52"/>
          <w:szCs w:val="52"/>
        </w:rPr>
        <w:t>and</w:t>
      </w:r>
      <w:r w:rsidR="00890B68"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</w:t>
      </w: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Tzivya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E.</w:t>
      </w:r>
      <w:r w:rsidR="00A074FF">
        <w:rPr>
          <w:rFonts w:ascii="Arial" w:hAnsi="Arial" w:cs="Arial"/>
          <w:b/>
          <w:bCs/>
          <w:noProof w:val="0"/>
          <w:sz w:val="52"/>
          <w:szCs w:val="52"/>
        </w:rPr>
        <w:t xml:space="preserve"> Goldberg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Spring Valley. Seller: Spring Ventures LLC, Spring Valley. Property: 23 Wilshire Drive, Chestnut Ridge.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879,000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28.</w:t>
      </w:r>
    </w:p>
    <w:p w14:paraId="7E0EF8B1" w14:textId="522AB5CD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Jay Court Holdings LLC,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Monsey. Seller: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Shulamit</w:t>
      </w:r>
      <w:proofErr w:type="spellEnd"/>
      <w:r w:rsidR="00A074FF">
        <w:rPr>
          <w:rFonts w:ascii="Arial" w:hAnsi="Arial" w:cs="Arial"/>
          <w:noProof w:val="0"/>
          <w:sz w:val="52"/>
          <w:szCs w:val="52"/>
        </w:rPr>
        <w:t xml:space="preserve"> Prager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, New York. Property: 2 Charlotte Drive, Wesley Hills.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900,000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28.</w:t>
      </w:r>
    </w:p>
    <w:p w14:paraId="1F67973D" w14:textId="1F699C25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Kaser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Community Development Inc</w:t>
      </w:r>
      <w:r w:rsidR="00A074FF">
        <w:rPr>
          <w:rFonts w:ascii="Arial" w:hAnsi="Arial" w:cs="Arial"/>
          <w:b/>
          <w:bCs/>
          <w:noProof w:val="0"/>
          <w:sz w:val="52"/>
          <w:szCs w:val="52"/>
        </w:rPr>
        <w:t>.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r w:rsidRPr="00A074FF">
        <w:rPr>
          <w:rFonts w:ascii="Arial" w:hAnsi="Arial" w:cs="Arial"/>
          <w:noProof w:val="0"/>
          <w:sz w:val="52"/>
          <w:szCs w:val="52"/>
        </w:rPr>
        <w:t>Monsey. Seller: 26 Phyllis Terr</w:t>
      </w:r>
      <w:r w:rsidR="00A074FF">
        <w:rPr>
          <w:rFonts w:ascii="Arial" w:hAnsi="Arial" w:cs="Arial"/>
          <w:noProof w:val="0"/>
          <w:sz w:val="52"/>
          <w:szCs w:val="52"/>
        </w:rPr>
        <w:t>ace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LLC, Monsey. Property: 26 Phyllis Terrace,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Kaser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250,000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23.</w:t>
      </w:r>
    </w:p>
    <w:p w14:paraId="6421B93A" w14:textId="10405471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Katz, Chaim,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Spring Valley. Seller: 16 Laila LLC, Monroe. Property: 117 Maple Ave., Haverstraw.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138,000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28.</w:t>
      </w:r>
    </w:p>
    <w:p w14:paraId="7CCBDD81" w14:textId="48DE2A8D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>Margareten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Shaya,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Sloatsburg. Seller: 34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Lyncrest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Holdings LLC, Chestnut Ridge. Property: 34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Lyncrest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Drive, Spring Valley.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740,000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23.</w:t>
      </w:r>
    </w:p>
    <w:p w14:paraId="33FD8C3C" w14:textId="7015A2F4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>M</w:t>
      </w:r>
      <w:r w:rsidR="00A074FF">
        <w:rPr>
          <w:rFonts w:ascii="Arial" w:hAnsi="Arial" w:cs="Arial"/>
          <w:b/>
          <w:bCs/>
          <w:noProof w:val="0"/>
          <w:sz w:val="52"/>
          <w:szCs w:val="52"/>
        </w:rPr>
        <w:t>F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1 Waldron LLC, </w:t>
      </w:r>
      <w:r w:rsidRPr="00A074FF">
        <w:rPr>
          <w:rFonts w:ascii="Arial" w:hAnsi="Arial" w:cs="Arial"/>
          <w:noProof w:val="0"/>
          <w:sz w:val="52"/>
          <w:szCs w:val="52"/>
        </w:rPr>
        <w:t>Monsey. Seller: Mark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and </w:t>
      </w:r>
      <w:r w:rsidR="00A074FF">
        <w:rPr>
          <w:rFonts w:ascii="Arial" w:hAnsi="Arial" w:cs="Arial"/>
          <w:noProof w:val="0"/>
          <w:sz w:val="52"/>
          <w:szCs w:val="52"/>
        </w:rPr>
        <w:t xml:space="preserve">Regina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Coleman, Spring Valley. Property: 18 Inwood Drive, Spring Valley.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810,000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28.</w:t>
      </w:r>
    </w:p>
    <w:p w14:paraId="20F9A2B4" w14:textId="09196A66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>Nguyen, Nikki</w:t>
      </w:r>
      <w:r w:rsidR="00A074FF">
        <w:rPr>
          <w:rFonts w:ascii="Arial" w:hAnsi="Arial" w:cs="Arial"/>
          <w:b/>
          <w:bCs/>
          <w:noProof w:val="0"/>
          <w:sz w:val="52"/>
          <w:szCs w:val="52"/>
        </w:rPr>
        <w:t>,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et al,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Nanuet. Seller: Anderson Gardens of Rockland LLC, Nanuet. Property: 143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Pipetown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Hill Road, Nanuet.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295,000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28.</w:t>
      </w:r>
    </w:p>
    <w:p w14:paraId="23E3A31E" w14:textId="15A74445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Serrano, Emmanuel FV,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Suffern. Seller: Equity Ventures Group LLC, Stamford, Connecticut. Property: 183 Haverstraw Road, Montebello.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504,000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22.</w:t>
      </w:r>
    </w:p>
    <w:p w14:paraId="6EF57390" w14:textId="4CF2BD91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>Sharosh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</w:t>
      </w: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Potok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Trust</w:t>
      </w:r>
      <w:r w:rsidR="0008342E">
        <w:rPr>
          <w:rFonts w:ascii="Arial" w:hAnsi="Arial" w:cs="Arial"/>
          <w:b/>
          <w:bCs/>
          <w:noProof w:val="0"/>
          <w:sz w:val="52"/>
          <w:szCs w:val="52"/>
        </w:rPr>
        <w:t>,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et al,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Monsey. Seller: Remsen Gardens LLC,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Airmont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. Property: 12 Stein Circle, Monsey.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385,000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27.</w:t>
      </w:r>
    </w:p>
    <w:p w14:paraId="595F47F5" w14:textId="7148CE64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Turkwise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LLC,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Airmont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. Seller: J&amp;C Garden LLC, Brooklyn. Property: 28 Chestnut St., Stony Point.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165,000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27.</w:t>
      </w:r>
    </w:p>
    <w:p w14:paraId="37586A88" w14:textId="6C81D1CF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Ungar, </w:t>
      </w: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Elyokem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G., </w:t>
      </w:r>
      <w:r w:rsidRPr="00A074FF">
        <w:rPr>
          <w:rFonts w:ascii="Arial" w:hAnsi="Arial" w:cs="Arial"/>
          <w:noProof w:val="0"/>
          <w:sz w:val="52"/>
          <w:szCs w:val="52"/>
        </w:rPr>
        <w:t>Spring Valley. Seller: B</w:t>
      </w:r>
      <w:r w:rsidR="0008342E">
        <w:rPr>
          <w:rFonts w:ascii="Arial" w:hAnsi="Arial" w:cs="Arial"/>
          <w:noProof w:val="0"/>
          <w:sz w:val="52"/>
          <w:szCs w:val="52"/>
        </w:rPr>
        <w:t>HNS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Realty LLC, Suffern. Property: 23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Allik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Way, New Square.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800,000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23.</w:t>
      </w:r>
    </w:p>
    <w:p w14:paraId="55FBA5CB" w14:textId="0DE7FA16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>U</w:t>
      </w:r>
      <w:r w:rsidR="0008342E">
        <w:rPr>
          <w:rFonts w:ascii="Arial" w:hAnsi="Arial" w:cs="Arial"/>
          <w:b/>
          <w:bCs/>
          <w:noProof w:val="0"/>
          <w:sz w:val="52"/>
          <w:szCs w:val="52"/>
        </w:rPr>
        <w:t>S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Bank Na</w:t>
      </w:r>
      <w:r w:rsidR="0008342E">
        <w:rPr>
          <w:rFonts w:ascii="Arial" w:hAnsi="Arial" w:cs="Arial"/>
          <w:b/>
          <w:bCs/>
          <w:noProof w:val="0"/>
          <w:sz w:val="52"/>
          <w:szCs w:val="52"/>
        </w:rPr>
        <w:t xml:space="preserve">tional 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>Tr</w:t>
      </w:r>
      <w:r w:rsidR="0008342E">
        <w:rPr>
          <w:rFonts w:ascii="Arial" w:hAnsi="Arial" w:cs="Arial"/>
          <w:b/>
          <w:bCs/>
          <w:noProof w:val="0"/>
          <w:sz w:val="52"/>
          <w:szCs w:val="52"/>
        </w:rPr>
        <w:t>ust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r w:rsidRPr="00A074FF">
        <w:rPr>
          <w:rFonts w:ascii="Arial" w:hAnsi="Arial" w:cs="Arial"/>
          <w:noProof w:val="0"/>
          <w:sz w:val="52"/>
          <w:szCs w:val="52"/>
        </w:rPr>
        <w:t>Greenville, South Carolina. Seller: Christopher M</w:t>
      </w:r>
      <w:r w:rsidR="0008342E">
        <w:rPr>
          <w:rFonts w:ascii="Arial" w:hAnsi="Arial" w:cs="Arial"/>
          <w:noProof w:val="0"/>
          <w:sz w:val="52"/>
          <w:szCs w:val="52"/>
        </w:rPr>
        <w:t xml:space="preserve">. </w:t>
      </w:r>
      <w:r w:rsidR="0008342E" w:rsidRPr="00A074FF">
        <w:rPr>
          <w:rFonts w:ascii="Arial" w:hAnsi="Arial" w:cs="Arial"/>
          <w:noProof w:val="0"/>
          <w:sz w:val="52"/>
          <w:szCs w:val="52"/>
        </w:rPr>
        <w:t>Baisley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, Centereach. Property: 7 Washington Circle, Suffern.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260,065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22.</w:t>
      </w:r>
    </w:p>
    <w:p w14:paraId="3214340A" w14:textId="6BADBE04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Yochanan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Spitzer,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Spring Valley. Seller: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Polnoya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Homes LLC, Spring </w:t>
      </w:r>
      <w:r w:rsidRPr="00A074FF">
        <w:rPr>
          <w:rFonts w:ascii="Arial" w:hAnsi="Arial" w:cs="Arial"/>
          <w:noProof w:val="0"/>
          <w:sz w:val="52"/>
          <w:szCs w:val="52"/>
        </w:rPr>
        <w:lastRenderedPageBreak/>
        <w:t xml:space="preserve">Valley. Property: 125 Reagan Road, New Square.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795,800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28.</w:t>
      </w:r>
    </w:p>
    <w:p w14:paraId="3F7C9BFB" w14:textId="6096FC15" w:rsidR="06B2D63D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Zarbailov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Babyshai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New City. Seller: 12 Manor LLC, New City. Property: 12 Manor Court, New City. Amount: </w:t>
      </w:r>
      <w:r w:rsidR="00890B68" w:rsidRPr="00A074FF">
        <w:rPr>
          <w:rFonts w:ascii="Arial" w:hAnsi="Arial" w:cs="Arial"/>
          <w:noProof w:val="0"/>
          <w:sz w:val="52"/>
          <w:szCs w:val="52"/>
        </w:rPr>
        <w:t>$</w:t>
      </w:r>
      <w:r w:rsidRPr="00A074FF">
        <w:rPr>
          <w:rFonts w:ascii="Arial" w:hAnsi="Arial" w:cs="Arial"/>
          <w:noProof w:val="0"/>
          <w:sz w:val="52"/>
          <w:szCs w:val="52"/>
        </w:rPr>
        <w:t>940,000</w:t>
      </w:r>
      <w:r w:rsidR="00890B68" w:rsidRPr="00A074FF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Filed Feb. 22.</w:t>
      </w:r>
    </w:p>
    <w:p w14:paraId="6061840A" w14:textId="767AD053" w:rsidR="00A170B5" w:rsidRPr="00A074FF" w:rsidRDefault="00A170B5" w:rsidP="00890B6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color w:val="000000" w:themeColor="text1"/>
          <w:sz w:val="52"/>
          <w:szCs w:val="52"/>
        </w:rPr>
        <w:t>Judgments </w:t>
      </w:r>
    </w:p>
    <w:p w14:paraId="14BFFD1E" w14:textId="7777777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Avanzato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Maria, </w:t>
      </w:r>
      <w:r w:rsidRPr="00A074FF">
        <w:rPr>
          <w:rFonts w:ascii="Arial" w:hAnsi="Arial" w:cs="Arial"/>
          <w:noProof w:val="0"/>
          <w:sz w:val="52"/>
          <w:szCs w:val="52"/>
        </w:rPr>
        <w:t>Carmel. $24,135 in favor of Discover Bank, New Albany, Ohio. Filed Feb. 20.</w:t>
      </w:r>
    </w:p>
    <w:p w14:paraId="245E123C" w14:textId="04809A24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Avon, Mark Aaron,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Newburgh. $8,965 in favor of Bank </w:t>
      </w:r>
      <w:r w:rsidR="0008342E">
        <w:rPr>
          <w:rFonts w:ascii="Arial" w:hAnsi="Arial" w:cs="Arial"/>
          <w:noProof w:val="0"/>
          <w:sz w:val="52"/>
          <w:szCs w:val="52"/>
        </w:rPr>
        <w:t>o</w:t>
      </w:r>
      <w:r w:rsidRPr="00A074FF">
        <w:rPr>
          <w:rFonts w:ascii="Arial" w:hAnsi="Arial" w:cs="Arial"/>
          <w:noProof w:val="0"/>
          <w:sz w:val="52"/>
          <w:szCs w:val="52"/>
        </w:rPr>
        <w:t>f America, Charlotte, North Carolina. Filed March 5.</w:t>
      </w:r>
    </w:p>
    <w:p w14:paraId="47EE5353" w14:textId="5762410C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Barile, Stephanie, </w:t>
      </w:r>
      <w:r w:rsidRPr="00A074FF">
        <w:rPr>
          <w:rFonts w:ascii="Arial" w:hAnsi="Arial" w:cs="Arial"/>
          <w:noProof w:val="0"/>
          <w:sz w:val="52"/>
          <w:szCs w:val="52"/>
        </w:rPr>
        <w:t>Newburgh. $4,888 in favor of L</w:t>
      </w:r>
      <w:r w:rsidR="0008342E">
        <w:rPr>
          <w:rFonts w:ascii="Arial" w:hAnsi="Arial" w:cs="Arial"/>
          <w:noProof w:val="0"/>
          <w:sz w:val="52"/>
          <w:szCs w:val="52"/>
        </w:rPr>
        <w:t>VNV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Funding L</w:t>
      </w:r>
      <w:r w:rsidR="0008342E">
        <w:rPr>
          <w:rFonts w:ascii="Arial" w:hAnsi="Arial" w:cs="Arial"/>
          <w:noProof w:val="0"/>
          <w:sz w:val="52"/>
          <w:szCs w:val="52"/>
        </w:rPr>
        <w:t>LC</w:t>
      </w:r>
      <w:r w:rsidRPr="00A074FF">
        <w:rPr>
          <w:rFonts w:ascii="Arial" w:hAnsi="Arial" w:cs="Arial"/>
          <w:noProof w:val="0"/>
          <w:sz w:val="52"/>
          <w:szCs w:val="52"/>
        </w:rPr>
        <w:t>, Greenville, South Carolina. Filed March 4.</w:t>
      </w:r>
    </w:p>
    <w:p w14:paraId="1CFF7497" w14:textId="7777777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 xml:space="preserve">Bennett, Scott C., </w:t>
      </w:r>
      <w:r w:rsidRPr="00A074FF">
        <w:rPr>
          <w:rFonts w:ascii="Arial" w:hAnsi="Arial" w:cs="Arial"/>
          <w:noProof w:val="0"/>
          <w:sz w:val="52"/>
          <w:szCs w:val="52"/>
        </w:rPr>
        <w:t>Carmel. $4,894 in favor of Bank of America NA, Charlotte, North Carolina. Filed Feb. 27.</w:t>
      </w:r>
    </w:p>
    <w:p w14:paraId="0F288BBE" w14:textId="2ED754BE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Brown, Rick, </w:t>
      </w:r>
      <w:r w:rsidRPr="00A074FF">
        <w:rPr>
          <w:rFonts w:ascii="Arial" w:hAnsi="Arial" w:cs="Arial"/>
          <w:noProof w:val="0"/>
          <w:sz w:val="52"/>
          <w:szCs w:val="52"/>
        </w:rPr>
        <w:t>Putnam Valley. $12,165 in favor of J</w:t>
      </w:r>
      <w:r w:rsidR="0008342E">
        <w:rPr>
          <w:rFonts w:ascii="Arial" w:hAnsi="Arial" w:cs="Arial"/>
          <w:noProof w:val="0"/>
          <w:sz w:val="52"/>
          <w:szCs w:val="52"/>
        </w:rPr>
        <w:t>PM</w:t>
      </w:r>
      <w:r w:rsidRPr="00A074FF">
        <w:rPr>
          <w:rFonts w:ascii="Arial" w:hAnsi="Arial" w:cs="Arial"/>
          <w:noProof w:val="0"/>
          <w:sz w:val="52"/>
          <w:szCs w:val="52"/>
        </w:rPr>
        <w:t>organ Chase Bank N</w:t>
      </w:r>
      <w:r w:rsidR="0008342E">
        <w:rPr>
          <w:rFonts w:ascii="Arial" w:hAnsi="Arial" w:cs="Arial"/>
          <w:noProof w:val="0"/>
          <w:sz w:val="52"/>
          <w:szCs w:val="52"/>
        </w:rPr>
        <w:t>A</w:t>
      </w:r>
      <w:r w:rsidRPr="00A074FF">
        <w:rPr>
          <w:rFonts w:ascii="Arial" w:hAnsi="Arial" w:cs="Arial"/>
          <w:noProof w:val="0"/>
          <w:sz w:val="52"/>
          <w:szCs w:val="52"/>
        </w:rPr>
        <w:t>, Wilmington, Delaware. Filed Feb. 28.</w:t>
      </w:r>
    </w:p>
    <w:p w14:paraId="2185A50F" w14:textId="03895AF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Campbell, </w:t>
      </w: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Raelani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Jamia</w:t>
      </w:r>
      <w:r w:rsidR="00890B68"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</w:t>
      </w:r>
      <w:r w:rsidR="00890B68" w:rsidRPr="0008342E">
        <w:rPr>
          <w:rFonts w:ascii="Arial" w:hAnsi="Arial" w:cs="Arial"/>
          <w:noProof w:val="0"/>
          <w:sz w:val="52"/>
          <w:szCs w:val="52"/>
        </w:rPr>
        <w:t xml:space="preserve">and 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James Phillips,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Newburgh. $14,900 in favor of Newburgh </w:t>
      </w:r>
      <w:r w:rsidR="0008342E" w:rsidRPr="00A074FF">
        <w:rPr>
          <w:rFonts w:ascii="Arial" w:hAnsi="Arial" w:cs="Arial"/>
          <w:noProof w:val="0"/>
          <w:sz w:val="52"/>
          <w:szCs w:val="52"/>
        </w:rPr>
        <w:t xml:space="preserve">SHG 22 LLC, </w:t>
      </w:r>
      <w:r w:rsidRPr="00A074FF">
        <w:rPr>
          <w:rFonts w:ascii="Arial" w:hAnsi="Arial" w:cs="Arial"/>
          <w:noProof w:val="0"/>
          <w:sz w:val="52"/>
          <w:szCs w:val="52"/>
        </w:rPr>
        <w:t>Brooklyn. Filed March 5.</w:t>
      </w:r>
    </w:p>
    <w:p w14:paraId="1F19EA4C" w14:textId="7777777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Caroppoli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Kim C., </w:t>
      </w:r>
      <w:r w:rsidRPr="00A074FF">
        <w:rPr>
          <w:rFonts w:ascii="Arial" w:hAnsi="Arial" w:cs="Arial"/>
          <w:noProof w:val="0"/>
          <w:sz w:val="52"/>
          <w:szCs w:val="52"/>
        </w:rPr>
        <w:t>Mahopac. $2,027 in favor of Crown Asset Management LLC, Duluth, Georgia. Filed Feb. 29.</w:t>
      </w:r>
    </w:p>
    <w:p w14:paraId="403E21C7" w14:textId="7777777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Chase, Herbert A., </w:t>
      </w:r>
      <w:r w:rsidRPr="00A074FF">
        <w:rPr>
          <w:rFonts w:ascii="Arial" w:hAnsi="Arial" w:cs="Arial"/>
          <w:noProof w:val="0"/>
          <w:sz w:val="52"/>
          <w:szCs w:val="52"/>
        </w:rPr>
        <w:t>Lake Peekskill. $6,500 in favor of Synchrony Bank, Draper, Utah. Filed Feb. 21.</w:t>
      </w:r>
    </w:p>
    <w:p w14:paraId="2AA2A3AA" w14:textId="5D5F57C6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 xml:space="preserve">Collins, Cameron, </w:t>
      </w:r>
      <w:r w:rsidRPr="00A074FF">
        <w:rPr>
          <w:rFonts w:ascii="Arial" w:hAnsi="Arial" w:cs="Arial"/>
          <w:noProof w:val="0"/>
          <w:sz w:val="52"/>
          <w:szCs w:val="52"/>
        </w:rPr>
        <w:t>Port Jervis. $1,067 in favor of L</w:t>
      </w:r>
      <w:r w:rsidR="0008342E">
        <w:rPr>
          <w:rFonts w:ascii="Arial" w:hAnsi="Arial" w:cs="Arial"/>
          <w:noProof w:val="0"/>
          <w:sz w:val="52"/>
          <w:szCs w:val="52"/>
        </w:rPr>
        <w:t>VNV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Funding L</w:t>
      </w:r>
      <w:r w:rsidR="0008342E">
        <w:rPr>
          <w:rFonts w:ascii="Arial" w:hAnsi="Arial" w:cs="Arial"/>
          <w:noProof w:val="0"/>
          <w:sz w:val="52"/>
          <w:szCs w:val="52"/>
        </w:rPr>
        <w:t>LC</w:t>
      </w:r>
      <w:r w:rsidRPr="00A074FF">
        <w:rPr>
          <w:rFonts w:ascii="Arial" w:hAnsi="Arial" w:cs="Arial"/>
          <w:noProof w:val="0"/>
          <w:sz w:val="52"/>
          <w:szCs w:val="52"/>
        </w:rPr>
        <w:t>, Greenville, South Carolina. Filed March 4.</w:t>
      </w:r>
    </w:p>
    <w:p w14:paraId="3C6D7877" w14:textId="56328A9D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Cooper, Amanda, </w:t>
      </w:r>
      <w:r w:rsidRPr="00A074FF">
        <w:rPr>
          <w:rFonts w:ascii="Arial" w:hAnsi="Arial" w:cs="Arial"/>
          <w:noProof w:val="0"/>
          <w:sz w:val="52"/>
          <w:szCs w:val="52"/>
        </w:rPr>
        <w:t>Montgomery. $1,209 in favor of L</w:t>
      </w:r>
      <w:r w:rsidR="0008342E">
        <w:rPr>
          <w:rFonts w:ascii="Arial" w:hAnsi="Arial" w:cs="Arial"/>
          <w:noProof w:val="0"/>
          <w:sz w:val="52"/>
          <w:szCs w:val="52"/>
        </w:rPr>
        <w:t>VNV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Funding L</w:t>
      </w:r>
      <w:r w:rsidR="0008342E">
        <w:rPr>
          <w:rFonts w:ascii="Arial" w:hAnsi="Arial" w:cs="Arial"/>
          <w:noProof w:val="0"/>
          <w:sz w:val="52"/>
          <w:szCs w:val="52"/>
        </w:rPr>
        <w:t>LC</w:t>
      </w:r>
      <w:r w:rsidRPr="00A074FF">
        <w:rPr>
          <w:rFonts w:ascii="Arial" w:hAnsi="Arial" w:cs="Arial"/>
          <w:noProof w:val="0"/>
          <w:sz w:val="52"/>
          <w:szCs w:val="52"/>
        </w:rPr>
        <w:t>, Greenville, South Carolina. Filed March 5.</w:t>
      </w:r>
    </w:p>
    <w:p w14:paraId="4EB3408D" w14:textId="54D94D41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Cunningham, Nicole, </w:t>
      </w:r>
      <w:r w:rsidRPr="00A074FF">
        <w:rPr>
          <w:rFonts w:ascii="Arial" w:hAnsi="Arial" w:cs="Arial"/>
          <w:noProof w:val="0"/>
          <w:sz w:val="52"/>
          <w:szCs w:val="52"/>
        </w:rPr>
        <w:t>Middletown. $544 in favor of Deerfield Commons L</w:t>
      </w:r>
      <w:r w:rsidR="0008342E">
        <w:rPr>
          <w:rFonts w:ascii="Arial" w:hAnsi="Arial" w:cs="Arial"/>
          <w:noProof w:val="0"/>
          <w:sz w:val="52"/>
          <w:szCs w:val="52"/>
        </w:rPr>
        <w:t>i</w:t>
      </w:r>
      <w:r w:rsidRPr="00A074FF">
        <w:rPr>
          <w:rFonts w:ascii="Arial" w:hAnsi="Arial" w:cs="Arial"/>
          <w:noProof w:val="0"/>
          <w:sz w:val="52"/>
          <w:szCs w:val="52"/>
        </w:rPr>
        <w:t>m</w:t>
      </w:r>
      <w:r w:rsidR="0008342E">
        <w:rPr>
          <w:rFonts w:ascii="Arial" w:hAnsi="Arial" w:cs="Arial"/>
          <w:noProof w:val="0"/>
          <w:sz w:val="52"/>
          <w:szCs w:val="52"/>
        </w:rPr>
        <w:t>i</w:t>
      </w:r>
      <w:r w:rsidRPr="00A074FF">
        <w:rPr>
          <w:rFonts w:ascii="Arial" w:hAnsi="Arial" w:cs="Arial"/>
          <w:noProof w:val="0"/>
          <w:sz w:val="52"/>
          <w:szCs w:val="52"/>
        </w:rPr>
        <w:t>t</w:t>
      </w:r>
      <w:r w:rsidR="0008342E">
        <w:rPr>
          <w:rFonts w:ascii="Arial" w:hAnsi="Arial" w:cs="Arial"/>
          <w:noProof w:val="0"/>
          <w:sz w:val="52"/>
          <w:szCs w:val="52"/>
        </w:rPr>
        <w:t>ed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Partnership, Middletown. Filed March 1.</w:t>
      </w:r>
    </w:p>
    <w:p w14:paraId="4DC03A76" w14:textId="671B8D5F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Delarede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Mark, </w:t>
      </w:r>
      <w:r w:rsidRPr="00A074FF">
        <w:rPr>
          <w:rFonts w:ascii="Arial" w:hAnsi="Arial" w:cs="Arial"/>
          <w:noProof w:val="0"/>
          <w:sz w:val="52"/>
          <w:szCs w:val="52"/>
        </w:rPr>
        <w:t>Newburgh. $1,139 in favor of L</w:t>
      </w:r>
      <w:r w:rsidR="0008342E">
        <w:rPr>
          <w:rFonts w:ascii="Arial" w:hAnsi="Arial" w:cs="Arial"/>
          <w:noProof w:val="0"/>
          <w:sz w:val="52"/>
          <w:szCs w:val="52"/>
        </w:rPr>
        <w:t>VNV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Funding L</w:t>
      </w:r>
      <w:r w:rsidR="0008342E">
        <w:rPr>
          <w:rFonts w:ascii="Arial" w:hAnsi="Arial" w:cs="Arial"/>
          <w:noProof w:val="0"/>
          <w:sz w:val="52"/>
          <w:szCs w:val="52"/>
        </w:rPr>
        <w:t>LC</w:t>
      </w:r>
      <w:r w:rsidRPr="00A074FF">
        <w:rPr>
          <w:rFonts w:ascii="Arial" w:hAnsi="Arial" w:cs="Arial"/>
          <w:noProof w:val="0"/>
          <w:sz w:val="52"/>
          <w:szCs w:val="52"/>
        </w:rPr>
        <w:t>, Greenville, South Carolina. Filed March 1.</w:t>
      </w:r>
    </w:p>
    <w:p w14:paraId="628FA784" w14:textId="7E525F74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>Diaz, Stephanie</w:t>
      </w:r>
      <w:r w:rsidR="00890B68"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</w:t>
      </w:r>
      <w:r w:rsidR="00890B68" w:rsidRPr="0008342E">
        <w:rPr>
          <w:rFonts w:ascii="Arial" w:hAnsi="Arial" w:cs="Arial"/>
          <w:noProof w:val="0"/>
          <w:sz w:val="52"/>
          <w:szCs w:val="52"/>
        </w:rPr>
        <w:t>and</w:t>
      </w:r>
      <w:r w:rsidR="00890B68"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Steven Castillo, </w:t>
      </w:r>
      <w:r w:rsidRPr="00A074FF">
        <w:rPr>
          <w:rFonts w:ascii="Arial" w:hAnsi="Arial" w:cs="Arial"/>
          <w:noProof w:val="0"/>
          <w:sz w:val="52"/>
          <w:szCs w:val="52"/>
        </w:rPr>
        <w:t>Middletown. $4,420 in favor of Scotchtown Assoc</w:t>
      </w:r>
      <w:r w:rsidR="0008342E">
        <w:rPr>
          <w:rFonts w:ascii="Arial" w:hAnsi="Arial" w:cs="Arial"/>
          <w:noProof w:val="0"/>
          <w:sz w:val="52"/>
          <w:szCs w:val="52"/>
        </w:rPr>
        <w:t>iate</w:t>
      </w:r>
      <w:r w:rsidRPr="00A074FF">
        <w:rPr>
          <w:rFonts w:ascii="Arial" w:hAnsi="Arial" w:cs="Arial"/>
          <w:noProof w:val="0"/>
          <w:sz w:val="52"/>
          <w:szCs w:val="52"/>
        </w:rPr>
        <w:t>s Inc</w:t>
      </w:r>
      <w:r w:rsidR="0008342E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>, Middletown. Filed March 1.</w:t>
      </w:r>
    </w:p>
    <w:p w14:paraId="3C1A6D50" w14:textId="5651605E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>Dubuisson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Cynthia L.,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Middletown. $2,500 in favor of </w:t>
      </w:r>
      <w:r w:rsidR="0008342E" w:rsidRPr="00A074FF">
        <w:rPr>
          <w:rFonts w:ascii="Arial" w:hAnsi="Arial" w:cs="Arial"/>
          <w:noProof w:val="0"/>
          <w:sz w:val="52"/>
          <w:szCs w:val="52"/>
        </w:rPr>
        <w:t xml:space="preserve">THII BVI LP, </w:t>
      </w:r>
      <w:r w:rsidRPr="00A074FF">
        <w:rPr>
          <w:rFonts w:ascii="Arial" w:hAnsi="Arial" w:cs="Arial"/>
          <w:noProof w:val="0"/>
          <w:sz w:val="52"/>
          <w:szCs w:val="52"/>
        </w:rPr>
        <w:t>Middletown. Filed March 1.</w:t>
      </w:r>
    </w:p>
    <w:p w14:paraId="5CE0614A" w14:textId="7777777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Echols, Tristen, </w:t>
      </w:r>
      <w:r w:rsidRPr="00A074FF">
        <w:rPr>
          <w:rFonts w:ascii="Arial" w:hAnsi="Arial" w:cs="Arial"/>
          <w:noProof w:val="0"/>
          <w:sz w:val="52"/>
          <w:szCs w:val="52"/>
        </w:rPr>
        <w:t>Middletown. $39,701 in favor of Consumers Credit Union, Gurnee, Illinois. Filed March 5.</w:t>
      </w:r>
    </w:p>
    <w:p w14:paraId="27013BCF" w14:textId="70DA64CF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>Fuentes, Raven</w:t>
      </w:r>
      <w:r w:rsidR="0008342E">
        <w:rPr>
          <w:rFonts w:ascii="Arial" w:hAnsi="Arial" w:cs="Arial"/>
          <w:b/>
          <w:bCs/>
          <w:noProof w:val="0"/>
          <w:sz w:val="52"/>
          <w:szCs w:val="52"/>
        </w:rPr>
        <w:t>,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et al, </w:t>
      </w:r>
      <w:r w:rsidRPr="00A074FF">
        <w:rPr>
          <w:rFonts w:ascii="Arial" w:hAnsi="Arial" w:cs="Arial"/>
          <w:noProof w:val="0"/>
          <w:sz w:val="52"/>
          <w:szCs w:val="52"/>
        </w:rPr>
        <w:t>Middletown. $11,037 in favor of Credit Acceptance Corp</w:t>
      </w:r>
      <w:r w:rsidR="0008342E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>, Southfield, Michigan. Filed March 4.</w:t>
      </w:r>
    </w:p>
    <w:p w14:paraId="75604B90" w14:textId="4A36521A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Golden, Vicky, </w:t>
      </w:r>
      <w:r w:rsidRPr="00A074FF">
        <w:rPr>
          <w:rFonts w:ascii="Arial" w:hAnsi="Arial" w:cs="Arial"/>
          <w:noProof w:val="0"/>
          <w:sz w:val="52"/>
          <w:szCs w:val="52"/>
        </w:rPr>
        <w:t>Putnam Valley. $6,657 in favor of J</w:t>
      </w:r>
      <w:r w:rsidR="0008342E">
        <w:rPr>
          <w:rFonts w:ascii="Arial" w:hAnsi="Arial" w:cs="Arial"/>
          <w:noProof w:val="0"/>
          <w:sz w:val="52"/>
          <w:szCs w:val="52"/>
        </w:rPr>
        <w:t>PM</w:t>
      </w:r>
      <w:r w:rsidRPr="00A074FF">
        <w:rPr>
          <w:rFonts w:ascii="Arial" w:hAnsi="Arial" w:cs="Arial"/>
          <w:noProof w:val="0"/>
          <w:sz w:val="52"/>
          <w:szCs w:val="52"/>
        </w:rPr>
        <w:t>organ Chase Bank N</w:t>
      </w:r>
      <w:r w:rsidR="0008342E">
        <w:rPr>
          <w:rFonts w:ascii="Arial" w:hAnsi="Arial" w:cs="Arial"/>
          <w:noProof w:val="0"/>
          <w:sz w:val="52"/>
          <w:szCs w:val="52"/>
        </w:rPr>
        <w:t>A</w:t>
      </w:r>
      <w:r w:rsidRPr="00A074FF">
        <w:rPr>
          <w:rFonts w:ascii="Arial" w:hAnsi="Arial" w:cs="Arial"/>
          <w:noProof w:val="0"/>
          <w:sz w:val="52"/>
          <w:szCs w:val="52"/>
        </w:rPr>
        <w:t>, Wilmington, Delaware. Filed Feb. 28.</w:t>
      </w:r>
    </w:p>
    <w:p w14:paraId="0A3FCB93" w14:textId="6AFAB035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Gonzalez, </w:t>
      </w: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Lizzabeth</w:t>
      </w:r>
      <w:proofErr w:type="spellEnd"/>
      <w:r w:rsidR="00890B68"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</w:t>
      </w:r>
      <w:r w:rsidR="00890B68" w:rsidRPr="0008342E">
        <w:rPr>
          <w:rFonts w:ascii="Arial" w:hAnsi="Arial" w:cs="Arial"/>
          <w:noProof w:val="0"/>
          <w:sz w:val="52"/>
          <w:szCs w:val="52"/>
        </w:rPr>
        <w:t xml:space="preserve">and 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>Hilda</w:t>
      </w:r>
      <w:r w:rsidR="0008342E">
        <w:rPr>
          <w:rFonts w:ascii="Arial" w:hAnsi="Arial" w:cs="Arial"/>
          <w:b/>
          <w:bCs/>
          <w:noProof w:val="0"/>
          <w:sz w:val="52"/>
          <w:szCs w:val="52"/>
        </w:rPr>
        <w:t xml:space="preserve"> Gonzalez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Middletown. $5,660 in favor of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Carlmac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Assoc</w:t>
      </w:r>
      <w:r w:rsidR="0008342E">
        <w:rPr>
          <w:rFonts w:ascii="Arial" w:hAnsi="Arial" w:cs="Arial"/>
          <w:noProof w:val="0"/>
          <w:sz w:val="52"/>
          <w:szCs w:val="52"/>
        </w:rPr>
        <w:t>iates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L</w:t>
      </w:r>
      <w:r w:rsidR="0008342E">
        <w:rPr>
          <w:rFonts w:ascii="Arial" w:hAnsi="Arial" w:cs="Arial"/>
          <w:noProof w:val="0"/>
          <w:sz w:val="52"/>
          <w:szCs w:val="52"/>
        </w:rPr>
        <w:t>LC</w:t>
      </w:r>
      <w:r w:rsidRPr="00A074FF">
        <w:rPr>
          <w:rFonts w:ascii="Arial" w:hAnsi="Arial" w:cs="Arial"/>
          <w:noProof w:val="0"/>
          <w:sz w:val="52"/>
          <w:szCs w:val="52"/>
        </w:rPr>
        <w:t>, Middletown. Filed March 1.</w:t>
      </w:r>
    </w:p>
    <w:p w14:paraId="4C718E68" w14:textId="633D1A6D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 xml:space="preserve">Griffin, Tiffany Simmons, </w:t>
      </w:r>
      <w:r w:rsidRPr="00A074FF">
        <w:rPr>
          <w:rFonts w:ascii="Arial" w:hAnsi="Arial" w:cs="Arial"/>
          <w:noProof w:val="0"/>
          <w:sz w:val="52"/>
          <w:szCs w:val="52"/>
        </w:rPr>
        <w:t>Newburgh. $14,000 in favor of Liberty Works L</w:t>
      </w:r>
      <w:r w:rsidR="0008342E">
        <w:rPr>
          <w:rFonts w:ascii="Arial" w:hAnsi="Arial" w:cs="Arial"/>
          <w:noProof w:val="0"/>
          <w:sz w:val="52"/>
          <w:szCs w:val="52"/>
        </w:rPr>
        <w:t>LC</w:t>
      </w:r>
      <w:r w:rsidRPr="00A074FF">
        <w:rPr>
          <w:rFonts w:ascii="Arial" w:hAnsi="Arial" w:cs="Arial"/>
          <w:noProof w:val="0"/>
          <w:sz w:val="52"/>
          <w:szCs w:val="52"/>
        </w:rPr>
        <w:t>, New Windsor. Filed March 4.</w:t>
      </w:r>
    </w:p>
    <w:p w14:paraId="3B711AFA" w14:textId="562CE55E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>Grocery Deli Santa Ines L</w:t>
      </w:r>
      <w:r w:rsidR="0008342E">
        <w:rPr>
          <w:rFonts w:ascii="Arial" w:hAnsi="Arial" w:cs="Arial"/>
          <w:b/>
          <w:bCs/>
          <w:noProof w:val="0"/>
          <w:sz w:val="52"/>
          <w:szCs w:val="52"/>
        </w:rPr>
        <w:t>LC,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et al,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Newburgh. $14,635 in favor of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Intermex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Wire Transfer I</w:t>
      </w:r>
      <w:r w:rsidR="0008342E">
        <w:rPr>
          <w:rFonts w:ascii="Arial" w:hAnsi="Arial" w:cs="Arial"/>
          <w:noProof w:val="0"/>
          <w:sz w:val="52"/>
          <w:szCs w:val="52"/>
        </w:rPr>
        <w:t>I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L</w:t>
      </w:r>
      <w:r w:rsidR="0008342E">
        <w:rPr>
          <w:rFonts w:ascii="Arial" w:hAnsi="Arial" w:cs="Arial"/>
          <w:noProof w:val="0"/>
          <w:sz w:val="52"/>
          <w:szCs w:val="52"/>
        </w:rPr>
        <w:t>LC</w:t>
      </w:r>
      <w:r w:rsidRPr="00A074FF">
        <w:rPr>
          <w:rFonts w:ascii="Arial" w:hAnsi="Arial" w:cs="Arial"/>
          <w:noProof w:val="0"/>
          <w:sz w:val="52"/>
          <w:szCs w:val="52"/>
        </w:rPr>
        <w:t>, Miami, Florida. Filed March 5.</w:t>
      </w:r>
    </w:p>
    <w:p w14:paraId="7D24B193" w14:textId="083C55F5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Hannigan, Deborah, </w:t>
      </w:r>
      <w:r w:rsidRPr="00A074FF">
        <w:rPr>
          <w:rFonts w:ascii="Arial" w:hAnsi="Arial" w:cs="Arial"/>
          <w:noProof w:val="0"/>
          <w:sz w:val="52"/>
          <w:szCs w:val="52"/>
        </w:rPr>
        <w:t>Newburgh. $1,292 in favor of Credit Corp</w:t>
      </w:r>
      <w:r w:rsidR="0008342E">
        <w:rPr>
          <w:rFonts w:ascii="Arial" w:hAnsi="Arial" w:cs="Arial"/>
          <w:noProof w:val="0"/>
          <w:sz w:val="52"/>
          <w:szCs w:val="52"/>
        </w:rPr>
        <w:t>orate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Solutions Inc</w:t>
      </w:r>
      <w:r w:rsidR="0008342E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>, Draper, Utah. Filed March 4.</w:t>
      </w:r>
    </w:p>
    <w:p w14:paraId="03BD3C8F" w14:textId="364849DB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>Hinton</w:t>
      </w:r>
      <w:r w:rsidR="0008342E">
        <w:rPr>
          <w:rFonts w:ascii="Arial" w:hAnsi="Arial" w:cs="Arial"/>
          <w:b/>
          <w:bCs/>
          <w:noProof w:val="0"/>
          <w:sz w:val="52"/>
          <w:szCs w:val="52"/>
        </w:rPr>
        <w:t xml:space="preserve"> Jr.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>, James A</w:t>
      </w:r>
      <w:r w:rsidR="0008342E">
        <w:rPr>
          <w:rFonts w:ascii="Arial" w:hAnsi="Arial" w:cs="Arial"/>
          <w:b/>
          <w:bCs/>
          <w:noProof w:val="0"/>
          <w:sz w:val="52"/>
          <w:szCs w:val="52"/>
        </w:rPr>
        <w:t>.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t>Middletown. $6,816 in favor of T</w:t>
      </w:r>
      <w:r w:rsidR="0008342E">
        <w:rPr>
          <w:rFonts w:ascii="Arial" w:hAnsi="Arial" w:cs="Arial"/>
          <w:noProof w:val="0"/>
          <w:sz w:val="52"/>
          <w:szCs w:val="52"/>
        </w:rPr>
        <w:t>EG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Fed</w:t>
      </w:r>
      <w:r w:rsidR="0008342E">
        <w:rPr>
          <w:rFonts w:ascii="Arial" w:hAnsi="Arial" w:cs="Arial"/>
          <w:noProof w:val="0"/>
          <w:sz w:val="52"/>
          <w:szCs w:val="52"/>
        </w:rPr>
        <w:t>eral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Credit Union, Poughkeepsie. Filed March 5.</w:t>
      </w:r>
    </w:p>
    <w:p w14:paraId="0DC8D9A6" w14:textId="6AD41302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Hyland, Greg T.,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Greenwood Lake. $3,715 in favor of Cavalry </w:t>
      </w:r>
      <w:r w:rsidR="0008342E" w:rsidRPr="00A074FF">
        <w:rPr>
          <w:rFonts w:ascii="Arial" w:hAnsi="Arial" w:cs="Arial"/>
          <w:noProof w:val="0"/>
          <w:sz w:val="52"/>
          <w:szCs w:val="52"/>
        </w:rPr>
        <w:t xml:space="preserve">SPV I LLC 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and </w:t>
      </w:r>
      <w:r w:rsidRPr="00A074FF">
        <w:rPr>
          <w:rFonts w:ascii="Arial" w:hAnsi="Arial" w:cs="Arial"/>
          <w:noProof w:val="0"/>
          <w:sz w:val="52"/>
          <w:szCs w:val="52"/>
        </w:rPr>
        <w:t>Capital One, Glen Allen, Virginia. Filed March 4.</w:t>
      </w:r>
    </w:p>
    <w:p w14:paraId="6D526269" w14:textId="64EA307B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 xml:space="preserve">Jones, Jennie, </w:t>
      </w:r>
      <w:r w:rsidRPr="00A074FF">
        <w:rPr>
          <w:rFonts w:ascii="Arial" w:hAnsi="Arial" w:cs="Arial"/>
          <w:noProof w:val="0"/>
          <w:sz w:val="52"/>
          <w:szCs w:val="52"/>
        </w:rPr>
        <w:t>Monroe. $2,385 in favor of Windridge Homeowners Society Ltd</w:t>
      </w:r>
      <w:r w:rsidR="0008342E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>, Red Hook. Filed March 5.</w:t>
      </w:r>
    </w:p>
    <w:p w14:paraId="0C963D53" w14:textId="013BDCFC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>Kevin Hurst Plumbing &amp; Handyman L</w:t>
      </w:r>
      <w:r w:rsidR="0008342E">
        <w:rPr>
          <w:rFonts w:ascii="Arial" w:hAnsi="Arial" w:cs="Arial"/>
          <w:b/>
          <w:bCs/>
          <w:noProof w:val="0"/>
          <w:sz w:val="52"/>
          <w:szCs w:val="52"/>
        </w:rPr>
        <w:t>LC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r w:rsidRPr="00A074FF">
        <w:rPr>
          <w:rFonts w:ascii="Arial" w:hAnsi="Arial" w:cs="Arial"/>
          <w:noProof w:val="0"/>
          <w:sz w:val="52"/>
          <w:szCs w:val="52"/>
        </w:rPr>
        <w:t>Highland Falls. $3,528 in favor of R</w:t>
      </w:r>
      <w:r w:rsidR="0008342E">
        <w:rPr>
          <w:rFonts w:ascii="Arial" w:hAnsi="Arial" w:cs="Arial"/>
          <w:noProof w:val="0"/>
          <w:sz w:val="52"/>
          <w:szCs w:val="52"/>
        </w:rPr>
        <w:t>AL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Supply Group Inc</w:t>
      </w:r>
      <w:r w:rsidR="0008342E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>, Middletown. Filed March 4.</w:t>
      </w:r>
    </w:p>
    <w:p w14:paraId="7ABB5145" w14:textId="105B4C68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Mayfield, Ronald P., </w:t>
      </w:r>
      <w:r w:rsidRPr="00A074FF">
        <w:rPr>
          <w:rFonts w:ascii="Arial" w:hAnsi="Arial" w:cs="Arial"/>
          <w:noProof w:val="0"/>
          <w:sz w:val="52"/>
          <w:szCs w:val="52"/>
        </w:rPr>
        <w:t>Port Jervis. $37,005 in favor of Bankers Healthcare Group L</w:t>
      </w:r>
      <w:r w:rsidR="0008342E">
        <w:rPr>
          <w:rFonts w:ascii="Arial" w:hAnsi="Arial" w:cs="Arial"/>
          <w:noProof w:val="0"/>
          <w:sz w:val="52"/>
          <w:szCs w:val="52"/>
        </w:rPr>
        <w:t>LC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and </w:t>
      </w:r>
      <w:r w:rsidRPr="00A074FF">
        <w:rPr>
          <w:rFonts w:ascii="Arial" w:hAnsi="Arial" w:cs="Arial"/>
          <w:noProof w:val="0"/>
          <w:sz w:val="52"/>
          <w:szCs w:val="52"/>
        </w:rPr>
        <w:t>Pinnacle Bank, Fort Lauderdale, Florida. Filed March 1.</w:t>
      </w:r>
    </w:p>
    <w:p w14:paraId="7F29C623" w14:textId="1D0BC379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Mead, Holly,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Newburgh. $4,400 in favor of Newburgh </w:t>
      </w:r>
      <w:r w:rsidR="0008342E" w:rsidRPr="00A074FF">
        <w:rPr>
          <w:rFonts w:ascii="Arial" w:hAnsi="Arial" w:cs="Arial"/>
          <w:noProof w:val="0"/>
          <w:sz w:val="52"/>
          <w:szCs w:val="52"/>
        </w:rPr>
        <w:t xml:space="preserve">SHG 124 LLC, </w:t>
      </w:r>
      <w:r w:rsidRPr="00A074FF">
        <w:rPr>
          <w:rFonts w:ascii="Arial" w:hAnsi="Arial" w:cs="Arial"/>
          <w:noProof w:val="0"/>
          <w:sz w:val="52"/>
          <w:szCs w:val="52"/>
        </w:rPr>
        <w:t>Brooklyn. Filed March 5.</w:t>
      </w:r>
    </w:p>
    <w:p w14:paraId="00A33982" w14:textId="3AF88C1D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Miguel, </w:t>
      </w: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Ashnick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Ortiz, </w:t>
      </w:r>
      <w:r w:rsidRPr="00A074FF">
        <w:rPr>
          <w:rFonts w:ascii="Arial" w:hAnsi="Arial" w:cs="Arial"/>
          <w:noProof w:val="0"/>
          <w:sz w:val="52"/>
          <w:szCs w:val="52"/>
        </w:rPr>
        <w:t>Middletown. $918 in favor of Deerfield Commons L</w:t>
      </w:r>
      <w:r w:rsidR="0008342E">
        <w:rPr>
          <w:rFonts w:ascii="Arial" w:hAnsi="Arial" w:cs="Arial"/>
          <w:noProof w:val="0"/>
          <w:sz w:val="52"/>
          <w:szCs w:val="52"/>
        </w:rPr>
        <w:t>imited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Partnership, Middletown. Filed March 5.</w:t>
      </w:r>
    </w:p>
    <w:p w14:paraId="10E1EF65" w14:textId="44D46D09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>Minott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Dioniscio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r w:rsidRPr="00A074FF">
        <w:rPr>
          <w:rFonts w:ascii="Arial" w:hAnsi="Arial" w:cs="Arial"/>
          <w:noProof w:val="0"/>
          <w:sz w:val="52"/>
          <w:szCs w:val="52"/>
        </w:rPr>
        <w:t>Middletown. $1,287 in favor of Midland Credit M</w:t>
      </w:r>
      <w:r w:rsidR="0008342E">
        <w:rPr>
          <w:rFonts w:ascii="Arial" w:hAnsi="Arial" w:cs="Arial"/>
          <w:noProof w:val="0"/>
          <w:sz w:val="52"/>
          <w:szCs w:val="52"/>
        </w:rPr>
        <w:t>ana</w:t>
      </w:r>
      <w:r w:rsidRPr="00A074FF">
        <w:rPr>
          <w:rFonts w:ascii="Arial" w:hAnsi="Arial" w:cs="Arial"/>
          <w:noProof w:val="0"/>
          <w:sz w:val="52"/>
          <w:szCs w:val="52"/>
        </w:rPr>
        <w:t>g</w:t>
      </w:r>
      <w:r w:rsidR="0008342E">
        <w:rPr>
          <w:rFonts w:ascii="Arial" w:hAnsi="Arial" w:cs="Arial"/>
          <w:noProof w:val="0"/>
          <w:sz w:val="52"/>
          <w:szCs w:val="52"/>
        </w:rPr>
        <w:t>e</w:t>
      </w:r>
      <w:r w:rsidRPr="00A074FF">
        <w:rPr>
          <w:rFonts w:ascii="Arial" w:hAnsi="Arial" w:cs="Arial"/>
          <w:noProof w:val="0"/>
          <w:sz w:val="52"/>
          <w:szCs w:val="52"/>
        </w:rPr>
        <w:t>m</w:t>
      </w:r>
      <w:r w:rsidR="0008342E">
        <w:rPr>
          <w:rFonts w:ascii="Arial" w:hAnsi="Arial" w:cs="Arial"/>
          <w:noProof w:val="0"/>
          <w:sz w:val="52"/>
          <w:szCs w:val="52"/>
        </w:rPr>
        <w:t>en</w:t>
      </w:r>
      <w:r w:rsidRPr="00A074FF">
        <w:rPr>
          <w:rFonts w:ascii="Arial" w:hAnsi="Arial" w:cs="Arial"/>
          <w:noProof w:val="0"/>
          <w:sz w:val="52"/>
          <w:szCs w:val="52"/>
        </w:rPr>
        <w:t>t Inc</w:t>
      </w:r>
      <w:r w:rsidR="0008342E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>, San Diego, California. Filed March 4.</w:t>
      </w:r>
    </w:p>
    <w:p w14:paraId="46A9ADE4" w14:textId="2467D5ED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Morales, Damaris, </w:t>
      </w:r>
      <w:r w:rsidRPr="00A074FF">
        <w:rPr>
          <w:rFonts w:ascii="Arial" w:hAnsi="Arial" w:cs="Arial"/>
          <w:noProof w:val="0"/>
          <w:sz w:val="52"/>
          <w:szCs w:val="52"/>
        </w:rPr>
        <w:t>Middletown. $4,359 in favor of New City Funding Corp</w:t>
      </w:r>
      <w:r w:rsidR="0008342E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>, Stony Point. Filed March 4.</w:t>
      </w:r>
    </w:p>
    <w:p w14:paraId="7680CBA5" w14:textId="15DB2221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Nauer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Jerrett, </w:t>
      </w:r>
      <w:r w:rsidRPr="00A074FF">
        <w:rPr>
          <w:rFonts w:ascii="Arial" w:hAnsi="Arial" w:cs="Arial"/>
          <w:noProof w:val="0"/>
          <w:sz w:val="52"/>
          <w:szCs w:val="52"/>
        </w:rPr>
        <w:t>Montgomery. $1,717 in favor of Crown Asset M</w:t>
      </w:r>
      <w:r w:rsidR="0008342E">
        <w:rPr>
          <w:rFonts w:ascii="Arial" w:hAnsi="Arial" w:cs="Arial"/>
          <w:noProof w:val="0"/>
          <w:sz w:val="52"/>
          <w:szCs w:val="52"/>
        </w:rPr>
        <w:t>ana</w:t>
      </w:r>
      <w:r w:rsidRPr="00A074FF">
        <w:rPr>
          <w:rFonts w:ascii="Arial" w:hAnsi="Arial" w:cs="Arial"/>
          <w:noProof w:val="0"/>
          <w:sz w:val="52"/>
          <w:szCs w:val="52"/>
        </w:rPr>
        <w:t>g</w:t>
      </w:r>
      <w:r w:rsidR="0008342E">
        <w:rPr>
          <w:rFonts w:ascii="Arial" w:hAnsi="Arial" w:cs="Arial"/>
          <w:noProof w:val="0"/>
          <w:sz w:val="52"/>
          <w:szCs w:val="52"/>
        </w:rPr>
        <w:t>e</w:t>
      </w:r>
      <w:r w:rsidRPr="00A074FF">
        <w:rPr>
          <w:rFonts w:ascii="Arial" w:hAnsi="Arial" w:cs="Arial"/>
          <w:noProof w:val="0"/>
          <w:sz w:val="52"/>
          <w:szCs w:val="52"/>
        </w:rPr>
        <w:t>m</w:t>
      </w:r>
      <w:r w:rsidR="0008342E">
        <w:rPr>
          <w:rFonts w:ascii="Arial" w:hAnsi="Arial" w:cs="Arial"/>
          <w:noProof w:val="0"/>
          <w:sz w:val="52"/>
          <w:szCs w:val="52"/>
        </w:rPr>
        <w:t>en</w:t>
      </w:r>
      <w:r w:rsidRPr="00A074FF">
        <w:rPr>
          <w:rFonts w:ascii="Arial" w:hAnsi="Arial" w:cs="Arial"/>
          <w:noProof w:val="0"/>
          <w:sz w:val="52"/>
          <w:szCs w:val="52"/>
        </w:rPr>
        <w:t>t L</w:t>
      </w:r>
      <w:r w:rsidR="0008342E">
        <w:rPr>
          <w:rFonts w:ascii="Arial" w:hAnsi="Arial" w:cs="Arial"/>
          <w:noProof w:val="0"/>
          <w:sz w:val="52"/>
          <w:szCs w:val="52"/>
        </w:rPr>
        <w:t>LC</w:t>
      </w:r>
      <w:r w:rsidRPr="00A074FF">
        <w:rPr>
          <w:rFonts w:ascii="Arial" w:hAnsi="Arial" w:cs="Arial"/>
          <w:noProof w:val="0"/>
          <w:sz w:val="52"/>
          <w:szCs w:val="52"/>
        </w:rPr>
        <w:t>, Duluth, Georgia. Filed March 5.</w:t>
      </w:r>
    </w:p>
    <w:p w14:paraId="461169EF" w14:textId="7777777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Newman, Henri, </w:t>
      </w:r>
      <w:r w:rsidRPr="00A074FF">
        <w:rPr>
          <w:rFonts w:ascii="Arial" w:hAnsi="Arial" w:cs="Arial"/>
          <w:noProof w:val="0"/>
          <w:sz w:val="52"/>
          <w:szCs w:val="52"/>
        </w:rPr>
        <w:t>Brewster. $2,568 in favor of Citibank NA, Sioux Falls, South Dakota. Filed Feb. 21.</w:t>
      </w:r>
    </w:p>
    <w:p w14:paraId="2519CC5E" w14:textId="6015888F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Nores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Jose M., </w:t>
      </w:r>
      <w:r w:rsidRPr="00A074FF">
        <w:rPr>
          <w:rFonts w:ascii="Arial" w:hAnsi="Arial" w:cs="Arial"/>
          <w:noProof w:val="0"/>
          <w:sz w:val="52"/>
          <w:szCs w:val="52"/>
        </w:rPr>
        <w:t>Mahopac. $8,469 in favor of L</w:t>
      </w:r>
      <w:r w:rsidR="0008342E">
        <w:rPr>
          <w:rFonts w:ascii="Arial" w:hAnsi="Arial" w:cs="Arial"/>
          <w:noProof w:val="0"/>
          <w:sz w:val="52"/>
          <w:szCs w:val="52"/>
        </w:rPr>
        <w:t>VNV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Funding LLC, Greenville, South Carolina. Filed Feb. 28.</w:t>
      </w:r>
    </w:p>
    <w:p w14:paraId="69C2041E" w14:textId="7CE584C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Nunez, Luis R., </w:t>
      </w:r>
      <w:r w:rsidRPr="00A074FF">
        <w:rPr>
          <w:rFonts w:ascii="Arial" w:hAnsi="Arial" w:cs="Arial"/>
          <w:noProof w:val="0"/>
          <w:sz w:val="52"/>
          <w:szCs w:val="52"/>
        </w:rPr>
        <w:t>Slate Hill. $4,379 in favor of U</w:t>
      </w:r>
      <w:r w:rsidR="0008342E">
        <w:rPr>
          <w:rFonts w:ascii="Arial" w:hAnsi="Arial" w:cs="Arial"/>
          <w:noProof w:val="0"/>
          <w:sz w:val="52"/>
          <w:szCs w:val="52"/>
        </w:rPr>
        <w:t>S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Bank National </w:t>
      </w:r>
      <w:r w:rsidRPr="00A074FF">
        <w:rPr>
          <w:rFonts w:ascii="Arial" w:hAnsi="Arial" w:cs="Arial"/>
          <w:noProof w:val="0"/>
          <w:sz w:val="52"/>
          <w:szCs w:val="52"/>
        </w:rPr>
        <w:lastRenderedPageBreak/>
        <w:t>Ass</w:t>
      </w:r>
      <w:r w:rsidR="0008342E">
        <w:rPr>
          <w:rFonts w:ascii="Arial" w:hAnsi="Arial" w:cs="Arial"/>
          <w:noProof w:val="0"/>
          <w:sz w:val="52"/>
          <w:szCs w:val="52"/>
        </w:rPr>
        <w:t>ociatio</w:t>
      </w:r>
      <w:r w:rsidRPr="00A074FF">
        <w:rPr>
          <w:rFonts w:ascii="Arial" w:hAnsi="Arial" w:cs="Arial"/>
          <w:noProof w:val="0"/>
          <w:sz w:val="52"/>
          <w:szCs w:val="52"/>
        </w:rPr>
        <w:t>n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and </w:t>
      </w:r>
      <w:r w:rsidRPr="00A074FF">
        <w:rPr>
          <w:rFonts w:ascii="Arial" w:hAnsi="Arial" w:cs="Arial"/>
          <w:noProof w:val="0"/>
          <w:sz w:val="52"/>
          <w:szCs w:val="52"/>
        </w:rPr>
        <w:t>Elan Financial S</w:t>
      </w:r>
      <w:r w:rsidR="0008342E">
        <w:rPr>
          <w:rFonts w:ascii="Arial" w:hAnsi="Arial" w:cs="Arial"/>
          <w:noProof w:val="0"/>
          <w:sz w:val="52"/>
          <w:szCs w:val="52"/>
        </w:rPr>
        <w:t>er</w:t>
      </w:r>
      <w:r w:rsidRPr="00A074FF">
        <w:rPr>
          <w:rFonts w:ascii="Arial" w:hAnsi="Arial" w:cs="Arial"/>
          <w:noProof w:val="0"/>
          <w:sz w:val="52"/>
          <w:szCs w:val="52"/>
        </w:rPr>
        <w:t>v</w:t>
      </w:r>
      <w:r w:rsidR="0008342E">
        <w:rPr>
          <w:rFonts w:ascii="Arial" w:hAnsi="Arial" w:cs="Arial"/>
          <w:noProof w:val="0"/>
          <w:sz w:val="52"/>
          <w:szCs w:val="52"/>
        </w:rPr>
        <w:t>i</w:t>
      </w:r>
      <w:r w:rsidRPr="00A074FF">
        <w:rPr>
          <w:rFonts w:ascii="Arial" w:hAnsi="Arial" w:cs="Arial"/>
          <w:noProof w:val="0"/>
          <w:sz w:val="52"/>
          <w:szCs w:val="52"/>
        </w:rPr>
        <w:t>c</w:t>
      </w:r>
      <w:r w:rsidR="0008342E">
        <w:rPr>
          <w:rFonts w:ascii="Arial" w:hAnsi="Arial" w:cs="Arial"/>
          <w:noProof w:val="0"/>
          <w:sz w:val="52"/>
          <w:szCs w:val="52"/>
        </w:rPr>
        <w:t>e</w:t>
      </w:r>
      <w:r w:rsidRPr="00A074FF">
        <w:rPr>
          <w:rFonts w:ascii="Arial" w:hAnsi="Arial" w:cs="Arial"/>
          <w:noProof w:val="0"/>
          <w:sz w:val="52"/>
          <w:szCs w:val="52"/>
        </w:rPr>
        <w:t>s, Cincinnati, Ohio. Filed March 4.</w:t>
      </w:r>
    </w:p>
    <w:p w14:paraId="5324E829" w14:textId="78515680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Palmo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Lori A., </w:t>
      </w:r>
      <w:r w:rsidRPr="00A074FF">
        <w:rPr>
          <w:rFonts w:ascii="Arial" w:hAnsi="Arial" w:cs="Arial"/>
          <w:noProof w:val="0"/>
          <w:sz w:val="52"/>
          <w:szCs w:val="52"/>
        </w:rPr>
        <w:t>Putnam Valley. $2,784 in favor of L</w:t>
      </w:r>
      <w:r w:rsidR="0008342E">
        <w:rPr>
          <w:rFonts w:ascii="Arial" w:hAnsi="Arial" w:cs="Arial"/>
          <w:noProof w:val="0"/>
          <w:sz w:val="52"/>
          <w:szCs w:val="52"/>
        </w:rPr>
        <w:t>VNV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Funding LLC, Greenville, South Carolina. Filed Feb. 29.</w:t>
      </w:r>
    </w:p>
    <w:p w14:paraId="49EB5100" w14:textId="35D3348B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Perez, Nora A., </w:t>
      </w:r>
      <w:r w:rsidRPr="00A074FF">
        <w:rPr>
          <w:rFonts w:ascii="Arial" w:hAnsi="Arial" w:cs="Arial"/>
          <w:noProof w:val="0"/>
          <w:sz w:val="52"/>
          <w:szCs w:val="52"/>
        </w:rPr>
        <w:t>Monroe. $3,350 in favor of L</w:t>
      </w:r>
      <w:r w:rsidR="0008342E">
        <w:rPr>
          <w:rFonts w:ascii="Arial" w:hAnsi="Arial" w:cs="Arial"/>
          <w:noProof w:val="0"/>
          <w:sz w:val="52"/>
          <w:szCs w:val="52"/>
        </w:rPr>
        <w:t>VNV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Funding L</w:t>
      </w:r>
      <w:r w:rsidR="0008342E">
        <w:rPr>
          <w:rFonts w:ascii="Arial" w:hAnsi="Arial" w:cs="Arial"/>
          <w:noProof w:val="0"/>
          <w:sz w:val="52"/>
          <w:szCs w:val="52"/>
        </w:rPr>
        <w:t>LC</w:t>
      </w:r>
      <w:r w:rsidRPr="00A074FF">
        <w:rPr>
          <w:rFonts w:ascii="Arial" w:hAnsi="Arial" w:cs="Arial"/>
          <w:noProof w:val="0"/>
          <w:sz w:val="52"/>
          <w:szCs w:val="52"/>
        </w:rPr>
        <w:t>, Greenville, South Carolina. Filed March 5.</w:t>
      </w:r>
    </w:p>
    <w:p w14:paraId="638F3A40" w14:textId="7777777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Phillips, Brian C., </w:t>
      </w:r>
      <w:r w:rsidRPr="00A074FF">
        <w:rPr>
          <w:rFonts w:ascii="Arial" w:hAnsi="Arial" w:cs="Arial"/>
          <w:noProof w:val="0"/>
          <w:sz w:val="52"/>
          <w:szCs w:val="52"/>
        </w:rPr>
        <w:t>Brewster. $5,790 in favor of Citibank NA, Sioux Falls, South Dakota. Filed Feb. 28.</w:t>
      </w:r>
    </w:p>
    <w:p w14:paraId="08BA8D82" w14:textId="7777777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Pittman, </w:t>
      </w: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Vernette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I., </w:t>
      </w:r>
      <w:r w:rsidRPr="00A074FF">
        <w:rPr>
          <w:rFonts w:ascii="Arial" w:hAnsi="Arial" w:cs="Arial"/>
          <w:noProof w:val="0"/>
          <w:sz w:val="52"/>
          <w:szCs w:val="52"/>
        </w:rPr>
        <w:t>Walden. $26,709 in favor of Discover Bank, New Albany, Ohio. Filed March 5.</w:t>
      </w:r>
    </w:p>
    <w:p w14:paraId="77D3690C" w14:textId="7777777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>Polatsek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Harry B., </w:t>
      </w:r>
      <w:r w:rsidRPr="00A074FF">
        <w:rPr>
          <w:rFonts w:ascii="Arial" w:hAnsi="Arial" w:cs="Arial"/>
          <w:noProof w:val="0"/>
          <w:sz w:val="52"/>
          <w:szCs w:val="52"/>
        </w:rPr>
        <w:t>Monroe. $2,033 in favor of Discover Bank, New Albany, Ohio. Filed March 5.</w:t>
      </w:r>
    </w:p>
    <w:p w14:paraId="0471F3BD" w14:textId="2011BEE4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Sood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Anthony, </w:t>
      </w:r>
      <w:r w:rsidRPr="00A074FF">
        <w:rPr>
          <w:rFonts w:ascii="Arial" w:hAnsi="Arial" w:cs="Arial"/>
          <w:noProof w:val="0"/>
          <w:sz w:val="52"/>
          <w:szCs w:val="52"/>
        </w:rPr>
        <w:t>Middletown. $1,430 in favor of L</w:t>
      </w:r>
      <w:r w:rsidR="0008342E">
        <w:rPr>
          <w:rFonts w:ascii="Arial" w:hAnsi="Arial" w:cs="Arial"/>
          <w:noProof w:val="0"/>
          <w:sz w:val="52"/>
          <w:szCs w:val="52"/>
        </w:rPr>
        <w:t>VNV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Funding L</w:t>
      </w:r>
      <w:r w:rsidR="0008342E">
        <w:rPr>
          <w:rFonts w:ascii="Arial" w:hAnsi="Arial" w:cs="Arial"/>
          <w:noProof w:val="0"/>
          <w:sz w:val="52"/>
          <w:szCs w:val="52"/>
        </w:rPr>
        <w:t>LC</w:t>
      </w:r>
      <w:r w:rsidRPr="00A074FF">
        <w:rPr>
          <w:rFonts w:ascii="Arial" w:hAnsi="Arial" w:cs="Arial"/>
          <w:noProof w:val="0"/>
          <w:sz w:val="52"/>
          <w:szCs w:val="52"/>
        </w:rPr>
        <w:t>, Greenville, South Carolina. Filed March 4.</w:t>
      </w:r>
    </w:p>
    <w:p w14:paraId="22A04F3C" w14:textId="7C1035EE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Soto, Rocio,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Newburgh. $3,300 in favor of Newburgh </w:t>
      </w:r>
      <w:r w:rsidR="0008342E" w:rsidRPr="00A074FF">
        <w:rPr>
          <w:rFonts w:ascii="Arial" w:hAnsi="Arial" w:cs="Arial"/>
          <w:noProof w:val="0"/>
          <w:sz w:val="52"/>
          <w:szCs w:val="52"/>
        </w:rPr>
        <w:t xml:space="preserve">SHG 77 LLC, </w:t>
      </w:r>
      <w:r w:rsidRPr="00A074FF">
        <w:rPr>
          <w:rFonts w:ascii="Arial" w:hAnsi="Arial" w:cs="Arial"/>
          <w:noProof w:val="0"/>
          <w:sz w:val="52"/>
          <w:szCs w:val="52"/>
        </w:rPr>
        <w:t>Brooklyn. Filed March 5.</w:t>
      </w:r>
    </w:p>
    <w:p w14:paraId="7B0C85C3" w14:textId="359197C3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Stalley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>, Raymond</w:t>
      </w:r>
      <w:r w:rsidR="0008342E">
        <w:rPr>
          <w:rFonts w:ascii="Arial" w:hAnsi="Arial" w:cs="Arial"/>
          <w:b/>
          <w:bCs/>
          <w:noProof w:val="0"/>
          <w:sz w:val="52"/>
          <w:szCs w:val="52"/>
        </w:rPr>
        <w:t>,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et al,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Middletown. $12,500 in favor of Newburgh </w:t>
      </w:r>
      <w:r w:rsidR="0008342E" w:rsidRPr="00A074FF">
        <w:rPr>
          <w:rFonts w:ascii="Arial" w:hAnsi="Arial" w:cs="Arial"/>
          <w:noProof w:val="0"/>
          <w:sz w:val="52"/>
          <w:szCs w:val="52"/>
        </w:rPr>
        <w:t xml:space="preserve">SHG 114 LLC, </w:t>
      </w:r>
      <w:r w:rsidRPr="00A074FF">
        <w:rPr>
          <w:rFonts w:ascii="Arial" w:hAnsi="Arial" w:cs="Arial"/>
          <w:noProof w:val="0"/>
          <w:sz w:val="52"/>
          <w:szCs w:val="52"/>
        </w:rPr>
        <w:t>Brooklyn. Filed March 5.</w:t>
      </w:r>
    </w:p>
    <w:p w14:paraId="747CF4D1" w14:textId="77777777" w:rsidR="0008342E" w:rsidRDefault="000749A0" w:rsidP="00890B68">
      <w:pPr>
        <w:spacing w:after="240"/>
        <w:rPr>
          <w:rFonts w:ascii="Arial" w:hAnsi="Arial" w:cs="Arial"/>
          <w:b/>
          <w:bCs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Toombs, Heather, </w:t>
      </w:r>
    </w:p>
    <w:p w14:paraId="2A74894B" w14:textId="248C4742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noProof w:val="0"/>
          <w:sz w:val="52"/>
          <w:szCs w:val="52"/>
        </w:rPr>
        <w:t>Cornwall</w:t>
      </w:r>
      <w:r w:rsidR="0008342E">
        <w:rPr>
          <w:rFonts w:ascii="Arial" w:hAnsi="Arial" w:cs="Arial"/>
          <w:noProof w:val="0"/>
          <w:sz w:val="52"/>
          <w:szCs w:val="52"/>
        </w:rPr>
        <w:t>-</w:t>
      </w:r>
      <w:r w:rsidRPr="00A074FF">
        <w:rPr>
          <w:rFonts w:ascii="Arial" w:hAnsi="Arial" w:cs="Arial"/>
          <w:noProof w:val="0"/>
          <w:sz w:val="52"/>
          <w:szCs w:val="52"/>
        </w:rPr>
        <w:t>on</w:t>
      </w:r>
      <w:r w:rsidR="0008342E">
        <w:rPr>
          <w:rFonts w:ascii="Arial" w:hAnsi="Arial" w:cs="Arial"/>
          <w:noProof w:val="0"/>
          <w:sz w:val="52"/>
          <w:szCs w:val="52"/>
        </w:rPr>
        <w:t>-</w:t>
      </w:r>
      <w:r w:rsidRPr="00A074FF">
        <w:rPr>
          <w:rFonts w:ascii="Arial" w:hAnsi="Arial" w:cs="Arial"/>
          <w:noProof w:val="0"/>
          <w:sz w:val="52"/>
          <w:szCs w:val="52"/>
        </w:rPr>
        <w:t>Hudson. $20,825 in favor of N</w:t>
      </w:r>
      <w:r w:rsidR="0008342E">
        <w:rPr>
          <w:rFonts w:ascii="Arial" w:hAnsi="Arial" w:cs="Arial"/>
          <w:noProof w:val="0"/>
          <w:sz w:val="52"/>
          <w:szCs w:val="52"/>
        </w:rPr>
        <w:t>YBK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Property Group L</w:t>
      </w:r>
      <w:r w:rsidR="0008342E">
        <w:rPr>
          <w:rFonts w:ascii="Arial" w:hAnsi="Arial" w:cs="Arial"/>
          <w:noProof w:val="0"/>
          <w:sz w:val="52"/>
          <w:szCs w:val="52"/>
        </w:rPr>
        <w:t>LC</w:t>
      </w:r>
      <w:r w:rsidRPr="00A074FF">
        <w:rPr>
          <w:rFonts w:ascii="Arial" w:hAnsi="Arial" w:cs="Arial"/>
          <w:noProof w:val="0"/>
          <w:sz w:val="52"/>
          <w:szCs w:val="52"/>
        </w:rPr>
        <w:t>, Hicksville. Filed March 4.</w:t>
      </w:r>
    </w:p>
    <w:p w14:paraId="53C3DB09" w14:textId="7FB811C3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>Vecchiarello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John, </w:t>
      </w:r>
      <w:r w:rsidRPr="00A074FF">
        <w:rPr>
          <w:rFonts w:ascii="Arial" w:hAnsi="Arial" w:cs="Arial"/>
          <w:noProof w:val="0"/>
          <w:sz w:val="52"/>
          <w:szCs w:val="52"/>
        </w:rPr>
        <w:t>Monroe. $12,000 in favor of Corwin M</w:t>
      </w:r>
      <w:r w:rsidR="0008342E">
        <w:rPr>
          <w:rFonts w:ascii="Arial" w:hAnsi="Arial" w:cs="Arial"/>
          <w:noProof w:val="0"/>
          <w:sz w:val="52"/>
          <w:szCs w:val="52"/>
        </w:rPr>
        <w:t>ana</w:t>
      </w:r>
      <w:r w:rsidRPr="00A074FF">
        <w:rPr>
          <w:rFonts w:ascii="Arial" w:hAnsi="Arial" w:cs="Arial"/>
          <w:noProof w:val="0"/>
          <w:sz w:val="52"/>
          <w:szCs w:val="52"/>
        </w:rPr>
        <w:t>g</w:t>
      </w:r>
      <w:r w:rsidR="0008342E">
        <w:rPr>
          <w:rFonts w:ascii="Arial" w:hAnsi="Arial" w:cs="Arial"/>
          <w:noProof w:val="0"/>
          <w:sz w:val="52"/>
          <w:szCs w:val="52"/>
        </w:rPr>
        <w:t>e</w:t>
      </w:r>
      <w:r w:rsidRPr="00A074FF">
        <w:rPr>
          <w:rFonts w:ascii="Arial" w:hAnsi="Arial" w:cs="Arial"/>
          <w:noProof w:val="0"/>
          <w:sz w:val="52"/>
          <w:szCs w:val="52"/>
        </w:rPr>
        <w:t>m</w:t>
      </w:r>
      <w:r w:rsidR="0008342E">
        <w:rPr>
          <w:rFonts w:ascii="Arial" w:hAnsi="Arial" w:cs="Arial"/>
          <w:noProof w:val="0"/>
          <w:sz w:val="52"/>
          <w:szCs w:val="52"/>
        </w:rPr>
        <w:t>en</w:t>
      </w:r>
      <w:r w:rsidRPr="00A074FF">
        <w:rPr>
          <w:rFonts w:ascii="Arial" w:hAnsi="Arial" w:cs="Arial"/>
          <w:noProof w:val="0"/>
          <w:sz w:val="52"/>
          <w:szCs w:val="52"/>
        </w:rPr>
        <w:t>t L</w:t>
      </w:r>
      <w:r w:rsidR="0008342E">
        <w:rPr>
          <w:rFonts w:ascii="Arial" w:hAnsi="Arial" w:cs="Arial"/>
          <w:noProof w:val="0"/>
          <w:sz w:val="52"/>
          <w:szCs w:val="52"/>
        </w:rPr>
        <w:t>LC</w:t>
      </w:r>
      <w:r w:rsidRPr="00A074FF">
        <w:rPr>
          <w:rFonts w:ascii="Arial" w:hAnsi="Arial" w:cs="Arial"/>
          <w:noProof w:val="0"/>
          <w:sz w:val="52"/>
          <w:szCs w:val="52"/>
        </w:rPr>
        <w:t>, Monroe. Filed March 5.</w:t>
      </w:r>
    </w:p>
    <w:p w14:paraId="1BB6CB7A" w14:textId="519606E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Vicenty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>, John</w:t>
      </w:r>
      <w:r w:rsidR="00890B68"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</w:t>
      </w:r>
      <w:r w:rsidR="00890B68" w:rsidRPr="0008342E">
        <w:rPr>
          <w:rFonts w:ascii="Arial" w:hAnsi="Arial" w:cs="Arial"/>
          <w:noProof w:val="0"/>
          <w:sz w:val="52"/>
          <w:szCs w:val="52"/>
        </w:rPr>
        <w:t>and</w:t>
      </w:r>
      <w:r w:rsidR="00890B68"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</w:t>
      </w:r>
      <w:r w:rsidR="0008342E">
        <w:rPr>
          <w:rFonts w:ascii="Arial" w:hAnsi="Arial" w:cs="Arial"/>
          <w:b/>
          <w:bCs/>
          <w:noProof w:val="0"/>
          <w:sz w:val="52"/>
          <w:szCs w:val="52"/>
        </w:rPr>
        <w:t xml:space="preserve">Gia 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Olson, </w:t>
      </w:r>
      <w:r w:rsidRPr="00A074FF">
        <w:rPr>
          <w:rFonts w:ascii="Arial" w:hAnsi="Arial" w:cs="Arial"/>
          <w:noProof w:val="0"/>
          <w:sz w:val="52"/>
          <w:szCs w:val="52"/>
        </w:rPr>
        <w:t>Middletown. $4,645 in favor of D</w:t>
      </w:r>
      <w:r w:rsidR="0008342E">
        <w:rPr>
          <w:rFonts w:ascii="Arial" w:hAnsi="Arial" w:cs="Arial"/>
          <w:noProof w:val="0"/>
          <w:sz w:val="52"/>
          <w:szCs w:val="52"/>
        </w:rPr>
        <w:t>CP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Holmes L</w:t>
      </w:r>
      <w:r w:rsidR="0008342E">
        <w:rPr>
          <w:rFonts w:ascii="Arial" w:hAnsi="Arial" w:cs="Arial"/>
          <w:noProof w:val="0"/>
          <w:sz w:val="52"/>
          <w:szCs w:val="52"/>
        </w:rPr>
        <w:t>LC</w:t>
      </w:r>
      <w:r w:rsidRPr="00A074FF">
        <w:rPr>
          <w:rFonts w:ascii="Arial" w:hAnsi="Arial" w:cs="Arial"/>
          <w:noProof w:val="0"/>
          <w:sz w:val="52"/>
          <w:szCs w:val="52"/>
        </w:rPr>
        <w:t>, Chester. Filed March 1.</w:t>
      </w:r>
    </w:p>
    <w:p w14:paraId="4EA8CDAD" w14:textId="547E3BCD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Villeda, Eric,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Newburgh. $6,850 in favor of Newburgh </w:t>
      </w:r>
      <w:r w:rsidR="0008342E" w:rsidRPr="00A074FF">
        <w:rPr>
          <w:rFonts w:ascii="Arial" w:hAnsi="Arial" w:cs="Arial"/>
          <w:noProof w:val="0"/>
          <w:sz w:val="52"/>
          <w:szCs w:val="52"/>
        </w:rPr>
        <w:t xml:space="preserve">SHG 51 LLC, </w:t>
      </w:r>
      <w:r w:rsidRPr="00A074FF">
        <w:rPr>
          <w:rFonts w:ascii="Arial" w:hAnsi="Arial" w:cs="Arial"/>
          <w:noProof w:val="0"/>
          <w:sz w:val="52"/>
          <w:szCs w:val="52"/>
        </w:rPr>
        <w:t>Brooklyn. Filed March 4.</w:t>
      </w:r>
    </w:p>
    <w:p w14:paraId="3CE75531" w14:textId="7EE27021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Villeda, Frank,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Newburgh. $3,200 in favor of Newburgh </w:t>
      </w:r>
      <w:r w:rsidR="0008342E" w:rsidRPr="00A074FF">
        <w:rPr>
          <w:rFonts w:ascii="Arial" w:hAnsi="Arial" w:cs="Arial"/>
          <w:noProof w:val="0"/>
          <w:sz w:val="52"/>
          <w:szCs w:val="52"/>
        </w:rPr>
        <w:t xml:space="preserve">SHG 51 LLC, </w:t>
      </w:r>
      <w:r w:rsidRPr="00A074FF">
        <w:rPr>
          <w:rFonts w:ascii="Arial" w:hAnsi="Arial" w:cs="Arial"/>
          <w:noProof w:val="0"/>
          <w:sz w:val="52"/>
          <w:szCs w:val="52"/>
        </w:rPr>
        <w:t>Brooklyn. Filed March 4.</w:t>
      </w:r>
    </w:p>
    <w:p w14:paraId="11BC0F7F" w14:textId="0E7A734B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Wallace, Douglas, </w:t>
      </w:r>
      <w:r w:rsidRPr="00A074FF">
        <w:rPr>
          <w:rFonts w:ascii="Arial" w:hAnsi="Arial" w:cs="Arial"/>
          <w:noProof w:val="0"/>
          <w:sz w:val="52"/>
          <w:szCs w:val="52"/>
        </w:rPr>
        <w:t>Middletown. $5,848 in favor of East Coast Imperial Gardens L</w:t>
      </w:r>
      <w:r w:rsidR="0008342E">
        <w:rPr>
          <w:rFonts w:ascii="Arial" w:hAnsi="Arial" w:cs="Arial"/>
          <w:noProof w:val="0"/>
          <w:sz w:val="52"/>
          <w:szCs w:val="52"/>
        </w:rPr>
        <w:t>LC</w:t>
      </w:r>
      <w:r w:rsidRPr="00A074FF">
        <w:rPr>
          <w:rFonts w:ascii="Arial" w:hAnsi="Arial" w:cs="Arial"/>
          <w:noProof w:val="0"/>
          <w:sz w:val="52"/>
          <w:szCs w:val="52"/>
        </w:rPr>
        <w:t>, Middletown. Filed March 1.</w:t>
      </w:r>
    </w:p>
    <w:p w14:paraId="76AB34AE" w14:textId="7777777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 xml:space="preserve">Wong, Tessie P., </w:t>
      </w:r>
      <w:r w:rsidRPr="00A074FF">
        <w:rPr>
          <w:rFonts w:ascii="Arial" w:hAnsi="Arial" w:cs="Arial"/>
          <w:noProof w:val="0"/>
          <w:sz w:val="52"/>
          <w:szCs w:val="52"/>
        </w:rPr>
        <w:t>Mahopac. $5,228 in favor of Discover Bank, New Albany, Ohio. Filed Feb. 21.</w:t>
      </w:r>
    </w:p>
    <w:p w14:paraId="02303D6C" w14:textId="1AB9CAAF" w:rsidR="00167F47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Worner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Lawrence, </w:t>
      </w:r>
      <w:r w:rsidRPr="00A074FF">
        <w:rPr>
          <w:rFonts w:ascii="Arial" w:hAnsi="Arial" w:cs="Arial"/>
          <w:noProof w:val="0"/>
          <w:sz w:val="52"/>
          <w:szCs w:val="52"/>
        </w:rPr>
        <w:t>Hig</w:t>
      </w:r>
      <w:r w:rsidR="00EB549E">
        <w:rPr>
          <w:rFonts w:ascii="Arial" w:hAnsi="Arial" w:cs="Arial"/>
          <w:noProof w:val="0"/>
          <w:sz w:val="52"/>
          <w:szCs w:val="52"/>
        </w:rPr>
        <w:t>h</w:t>
      </w:r>
      <w:r w:rsidRPr="00A074FF">
        <w:rPr>
          <w:rFonts w:ascii="Arial" w:hAnsi="Arial" w:cs="Arial"/>
          <w:noProof w:val="0"/>
          <w:sz w:val="52"/>
          <w:szCs w:val="52"/>
        </w:rPr>
        <w:t>land Mills. $8,769 in favor of Discover Bank, New Albany, Ohio. Filed March 1.</w:t>
      </w:r>
    </w:p>
    <w:p w14:paraId="2CE5A9A8" w14:textId="24E42F4C" w:rsidR="06B2D63D" w:rsidRPr="00A074FF" w:rsidRDefault="00A170B5" w:rsidP="00890B6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color w:val="000000" w:themeColor="text1"/>
          <w:sz w:val="52"/>
          <w:szCs w:val="52"/>
        </w:rPr>
        <w:t>Mechanic’s Liens </w:t>
      </w:r>
    </w:p>
    <w:p w14:paraId="21FE775A" w14:textId="78D28E19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>Columbia University Inc</w:t>
      </w:r>
      <w:r w:rsidR="00EB549E">
        <w:rPr>
          <w:rFonts w:ascii="Arial" w:hAnsi="Arial" w:cs="Arial"/>
          <w:b/>
          <w:bCs/>
          <w:noProof w:val="0"/>
          <w:sz w:val="52"/>
          <w:szCs w:val="52"/>
        </w:rPr>
        <w:t>.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N</w:t>
      </w:r>
      <w:r w:rsidR="00EB549E">
        <w:rPr>
          <w:rFonts w:ascii="Arial" w:hAnsi="Arial" w:cs="Arial"/>
          <w:b/>
          <w:bCs/>
          <w:noProof w:val="0"/>
          <w:sz w:val="52"/>
          <w:szCs w:val="52"/>
        </w:rPr>
        <w:t>ew York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r w:rsidRPr="00A074FF">
        <w:rPr>
          <w:rFonts w:ascii="Arial" w:hAnsi="Arial" w:cs="Arial"/>
          <w:noProof w:val="0"/>
          <w:sz w:val="52"/>
          <w:szCs w:val="52"/>
        </w:rPr>
        <w:t>as owner. $40,234 in favor of Sunbelt Rentals Inc. Property: 61 Route 9W, Palisades. Filed Feb. 27.</w:t>
      </w:r>
    </w:p>
    <w:p w14:paraId="3A3570DE" w14:textId="7777777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Excelsior Developers LLC,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as owner. $46,595 in favor of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Decorama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Building &amp; Plumbing Supply Inc. Property: 97 Acres Road, Palm Tree. Filed March 6.</w:t>
      </w:r>
    </w:p>
    <w:p w14:paraId="2F37BED4" w14:textId="3F9514C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Klein, </w:t>
      </w:r>
      <w:proofErr w:type="gram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Joel</w:t>
      </w:r>
      <w:proofErr w:type="gramEnd"/>
      <w:r w:rsidR="00890B68"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</w:t>
      </w:r>
      <w:r w:rsidR="00890B68" w:rsidRPr="00EB549E">
        <w:rPr>
          <w:rFonts w:ascii="Arial" w:hAnsi="Arial" w:cs="Arial"/>
          <w:noProof w:val="0"/>
          <w:sz w:val="52"/>
          <w:szCs w:val="52"/>
        </w:rPr>
        <w:t>and</w:t>
      </w:r>
      <w:r w:rsidR="00890B68"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>Sarah</w:t>
      </w:r>
      <w:r w:rsidR="00EB549E">
        <w:rPr>
          <w:rFonts w:ascii="Arial" w:hAnsi="Arial" w:cs="Arial"/>
          <w:b/>
          <w:bCs/>
          <w:noProof w:val="0"/>
          <w:sz w:val="52"/>
          <w:szCs w:val="52"/>
        </w:rPr>
        <w:t xml:space="preserve"> Klein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r w:rsidRPr="00A074FF">
        <w:rPr>
          <w:rFonts w:ascii="Arial" w:hAnsi="Arial" w:cs="Arial"/>
          <w:noProof w:val="0"/>
          <w:sz w:val="52"/>
          <w:szCs w:val="52"/>
        </w:rPr>
        <w:t>as owner. $4,948 in favor of Y</w:t>
      </w:r>
      <w:r w:rsidR="00EB549E">
        <w:rPr>
          <w:rFonts w:ascii="Arial" w:hAnsi="Arial" w:cs="Arial"/>
          <w:noProof w:val="0"/>
          <w:sz w:val="52"/>
          <w:szCs w:val="52"/>
        </w:rPr>
        <w:t>B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Empire </w:t>
      </w:r>
      <w:r w:rsidRPr="00A074FF">
        <w:rPr>
          <w:rFonts w:ascii="Arial" w:hAnsi="Arial" w:cs="Arial"/>
          <w:noProof w:val="0"/>
          <w:sz w:val="52"/>
          <w:szCs w:val="52"/>
        </w:rPr>
        <w:lastRenderedPageBreak/>
        <w:t xml:space="preserve">Inc. Property: 27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Fant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Farm Lane, Ramapo. Filed March 1.</w:t>
      </w:r>
    </w:p>
    <w:p w14:paraId="08A09E1D" w14:textId="7777777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Lopez, Manuel J., </w:t>
      </w:r>
      <w:r w:rsidRPr="00A074FF">
        <w:rPr>
          <w:rFonts w:ascii="Arial" w:hAnsi="Arial" w:cs="Arial"/>
          <w:noProof w:val="0"/>
          <w:sz w:val="52"/>
          <w:szCs w:val="52"/>
        </w:rPr>
        <w:t>as owner. $127,433 in favor of Apex Contracting &amp; Remodeling Solutions Inc. Property: 32 Route 210, Stony Point. Filed Feb. 22.</w:t>
      </w:r>
    </w:p>
    <w:p w14:paraId="14DE82DF" w14:textId="7777777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Montebello Gateway LLC,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as owner. $8,034 in favor of Onsite Concrete Supply LLC. Property: 34 N.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Airmont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Road, Suffern. Filed Feb. 15.</w:t>
      </w:r>
    </w:p>
    <w:p w14:paraId="374F71AA" w14:textId="2F419F43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Montebello Gateway LLC,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as owner. $19,136 in favor of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Decorama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Building &amp; Plumbing Supply Inc. Property: 34 N</w:t>
      </w:r>
      <w:r w:rsidR="00EB549E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Airmont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Road, Ramapo. Filed March 6.</w:t>
      </w:r>
    </w:p>
    <w:p w14:paraId="7DC859A0" w14:textId="7777777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Steinberg, Richard,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as owner. $2,100 in favor of Fairview Hearthside Distributors LLC. </w:t>
      </w:r>
      <w:r w:rsidRPr="00A074FF">
        <w:rPr>
          <w:rFonts w:ascii="Arial" w:hAnsi="Arial" w:cs="Arial"/>
          <w:noProof w:val="0"/>
          <w:sz w:val="52"/>
          <w:szCs w:val="52"/>
        </w:rPr>
        <w:lastRenderedPageBreak/>
        <w:t>Property: 25 Perrins Peak Road, Stony Point. Filed Feb. 26.</w:t>
      </w:r>
    </w:p>
    <w:p w14:paraId="0A234B49" w14:textId="7F4AB945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Stonehedge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Height Corp</w:t>
      </w:r>
      <w:r w:rsidR="00EB549E">
        <w:rPr>
          <w:rFonts w:ascii="Arial" w:hAnsi="Arial" w:cs="Arial"/>
          <w:b/>
          <w:bCs/>
          <w:noProof w:val="0"/>
          <w:sz w:val="52"/>
          <w:szCs w:val="52"/>
        </w:rPr>
        <w:t>.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r w:rsidRPr="00A074FF">
        <w:rPr>
          <w:rFonts w:ascii="Arial" w:hAnsi="Arial" w:cs="Arial"/>
          <w:noProof w:val="0"/>
          <w:sz w:val="52"/>
          <w:szCs w:val="52"/>
        </w:rPr>
        <w:t>as owner. $3,005 in favor of Y</w:t>
      </w:r>
      <w:r w:rsidR="00EB549E">
        <w:rPr>
          <w:rFonts w:ascii="Arial" w:hAnsi="Arial" w:cs="Arial"/>
          <w:noProof w:val="0"/>
          <w:sz w:val="52"/>
          <w:szCs w:val="52"/>
        </w:rPr>
        <w:t>B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Empire Inc. Property: 236 Spook Rock Road, Ramapo. Filed March 1.</w:t>
      </w:r>
    </w:p>
    <w:p w14:paraId="070BE240" w14:textId="7777777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Van </w:t>
      </w: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Wardt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Development LLC,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as owner. $10,750 in favor of Jays Lawn Service LLC. Property: 38 Van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Wardt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Place, Tappan. Filed Feb. 16.</w:t>
      </w:r>
    </w:p>
    <w:p w14:paraId="200620AD" w14:textId="2AC9667C" w:rsidR="26E2491F" w:rsidRPr="00A074FF" w:rsidRDefault="26E2491F" w:rsidP="00890B68">
      <w:pPr>
        <w:spacing w:after="240"/>
        <w:rPr>
          <w:rFonts w:ascii="Arial" w:hAnsi="Arial" w:cs="Arial"/>
          <w:noProof w:val="0"/>
          <w:color w:val="000000" w:themeColor="text1"/>
          <w:sz w:val="52"/>
          <w:szCs w:val="52"/>
        </w:rPr>
      </w:pPr>
    </w:p>
    <w:p w14:paraId="4CD0914F" w14:textId="31320832" w:rsidR="00A170B5" w:rsidRPr="00A074FF" w:rsidRDefault="00A170B5" w:rsidP="00890B68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color w:val="000000" w:themeColor="text1"/>
          <w:sz w:val="52"/>
          <w:szCs w:val="52"/>
        </w:rPr>
        <w:t>New Businesses</w:t>
      </w:r>
      <w:r w:rsidR="00890B68" w:rsidRPr="00A074FF">
        <w:rPr>
          <w:rFonts w:ascii="Arial" w:hAnsi="Arial" w:cs="Arial"/>
          <w:b/>
          <w:bCs/>
          <w:noProof w:val="0"/>
          <w:color w:val="000000" w:themeColor="text1"/>
          <w:sz w:val="52"/>
          <w:szCs w:val="52"/>
        </w:rPr>
        <w:t xml:space="preserve"> </w:t>
      </w:r>
    </w:p>
    <w:p w14:paraId="510A91D7" w14:textId="7AAFA18D" w:rsidR="4225A6C8" w:rsidRPr="00A074FF" w:rsidRDefault="00A170B5" w:rsidP="00890B68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2"/>
          <w:szCs w:val="52"/>
        </w:rPr>
      </w:pPr>
      <w:r w:rsidRPr="00A074FF">
        <w:rPr>
          <w:rFonts w:ascii="Arial" w:hAnsi="Arial" w:cs="Arial"/>
          <w:i/>
          <w:iCs/>
          <w:noProof w:val="0"/>
          <w:color w:val="000000" w:themeColor="text1"/>
          <w:sz w:val="52"/>
          <w:szCs w:val="52"/>
        </w:rPr>
        <w:t>This paper is not responsible for typographical errors contained in the original filings.</w:t>
      </w:r>
      <w:r w:rsidRPr="00A074FF">
        <w:rPr>
          <w:rFonts w:ascii="Arial" w:hAnsi="Arial" w:cs="Arial"/>
          <w:noProof w:val="0"/>
          <w:color w:val="000000" w:themeColor="text1"/>
          <w:sz w:val="52"/>
          <w:szCs w:val="52"/>
        </w:rPr>
        <w:t> </w:t>
      </w:r>
    </w:p>
    <w:p w14:paraId="4F2CDACB" w14:textId="706E4C5E" w:rsidR="4225A6C8" w:rsidRPr="00A074FF" w:rsidRDefault="34E14B68" w:rsidP="00890B68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2"/>
          <w:szCs w:val="52"/>
        </w:rPr>
      </w:pPr>
      <w:r w:rsidRPr="00A074FF">
        <w:rPr>
          <w:rFonts w:ascii="Arial" w:hAnsi="Arial" w:cs="Arial"/>
          <w:noProof w:val="0"/>
          <w:color w:val="000000" w:themeColor="text1"/>
          <w:sz w:val="52"/>
          <w:szCs w:val="52"/>
        </w:rPr>
        <w:t>Sole Proprietorships </w:t>
      </w:r>
    </w:p>
    <w:p w14:paraId="7F3E6F6B" w14:textId="150F3B2B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 xml:space="preserve">5c Collectibles, </w:t>
      </w:r>
      <w:r w:rsidRPr="00A074FF">
        <w:rPr>
          <w:rFonts w:ascii="Arial" w:hAnsi="Arial" w:cs="Arial"/>
          <w:noProof w:val="0"/>
          <w:sz w:val="52"/>
          <w:szCs w:val="52"/>
        </w:rPr>
        <w:t>16 Townsend Lane, Brewster 10509. c/o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t>Eric N. Cyprus. Filed Feb. 23.</w:t>
      </w:r>
    </w:p>
    <w:p w14:paraId="19455FD3" w14:textId="0ED8836E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DJS Contracting, </w:t>
      </w:r>
      <w:r w:rsidRPr="00A074FF">
        <w:rPr>
          <w:rFonts w:ascii="Arial" w:hAnsi="Arial" w:cs="Arial"/>
          <w:noProof w:val="0"/>
          <w:sz w:val="52"/>
          <w:szCs w:val="52"/>
        </w:rPr>
        <w:t>11 Rosemary Lane, Mahopac 10541. c/o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t>Suraj Schneider. Filed March 4.</w:t>
      </w:r>
    </w:p>
    <w:p w14:paraId="1579D030" w14:textId="0A9DA360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ETV Mechanical, </w:t>
      </w:r>
      <w:r w:rsidRPr="00A074FF">
        <w:rPr>
          <w:rFonts w:ascii="Arial" w:hAnsi="Arial" w:cs="Arial"/>
          <w:noProof w:val="0"/>
          <w:sz w:val="52"/>
          <w:szCs w:val="52"/>
        </w:rPr>
        <w:t>55 Gates Drive, Patterson 12563. c/o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Emil T.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Vigilio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>. Filed Feb. 23.</w:t>
      </w:r>
    </w:p>
    <w:p w14:paraId="7D346D31" w14:textId="4ED835C7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Enjen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r w:rsidRPr="00A074FF">
        <w:rPr>
          <w:rFonts w:ascii="Arial" w:hAnsi="Arial" w:cs="Arial"/>
          <w:noProof w:val="0"/>
          <w:sz w:val="52"/>
          <w:szCs w:val="52"/>
        </w:rPr>
        <w:t>2891 R</w:t>
      </w:r>
      <w:r w:rsidR="00EB549E">
        <w:rPr>
          <w:rFonts w:ascii="Arial" w:hAnsi="Arial" w:cs="Arial"/>
          <w:noProof w:val="0"/>
          <w:sz w:val="52"/>
          <w:szCs w:val="52"/>
        </w:rPr>
        <w:t>ou</w:t>
      </w:r>
      <w:r w:rsidRPr="00A074FF">
        <w:rPr>
          <w:rFonts w:ascii="Arial" w:hAnsi="Arial" w:cs="Arial"/>
          <w:noProof w:val="0"/>
          <w:sz w:val="52"/>
          <w:szCs w:val="52"/>
        </w:rPr>
        <w:t>te 22, Patterson 12563. c/o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Ean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Smythe. Filed March 5.</w:t>
      </w:r>
    </w:p>
    <w:p w14:paraId="5F4DF400" w14:textId="33279F6F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Garden By Mariola, </w:t>
      </w:r>
      <w:r w:rsidRPr="00A074FF">
        <w:rPr>
          <w:rFonts w:ascii="Arial" w:hAnsi="Arial" w:cs="Arial"/>
          <w:noProof w:val="0"/>
          <w:sz w:val="52"/>
          <w:szCs w:val="52"/>
        </w:rPr>
        <w:t>7 Marion Drive, Mahopac 10541. c/o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Mariola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Brzozowski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>. Filed March 6.</w:t>
      </w:r>
    </w:p>
    <w:p w14:paraId="4C967FF0" w14:textId="5C68D134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Greg West </w:t>
      </w: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Foto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r w:rsidRPr="00A074FF">
        <w:rPr>
          <w:rFonts w:ascii="Arial" w:hAnsi="Arial" w:cs="Arial"/>
          <w:noProof w:val="0"/>
          <w:sz w:val="52"/>
          <w:szCs w:val="52"/>
        </w:rPr>
        <w:t>106 Wood St., Mahopac 10541. c/o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t>Gregory T. Cappello. Filed Feb. 23.</w:t>
      </w:r>
    </w:p>
    <w:p w14:paraId="44B6EF28" w14:textId="5793FBAB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>Moon Bright Co</w:t>
      </w:r>
      <w:r w:rsidR="00EB549E">
        <w:rPr>
          <w:rFonts w:ascii="Arial" w:hAnsi="Arial" w:cs="Arial"/>
          <w:b/>
          <w:bCs/>
          <w:noProof w:val="0"/>
          <w:sz w:val="52"/>
          <w:szCs w:val="52"/>
        </w:rPr>
        <w:t>.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r w:rsidRPr="00A074FF">
        <w:rPr>
          <w:rFonts w:ascii="Arial" w:hAnsi="Arial" w:cs="Arial"/>
          <w:noProof w:val="0"/>
          <w:sz w:val="52"/>
          <w:szCs w:val="52"/>
        </w:rPr>
        <w:t>23 Livingston Road, Carmel 10512. c/o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t>Sandra M. Cardoso. Filed March 4.</w:t>
      </w:r>
    </w:p>
    <w:p w14:paraId="3901AA9F" w14:textId="383FB389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Mystic Bee, </w:t>
      </w:r>
      <w:r w:rsidRPr="00A074FF">
        <w:rPr>
          <w:rFonts w:ascii="Arial" w:hAnsi="Arial" w:cs="Arial"/>
          <w:noProof w:val="0"/>
          <w:sz w:val="52"/>
          <w:szCs w:val="52"/>
        </w:rPr>
        <w:t>42 Powhatan Lane, Putnam Valley 10579. c/o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t>Mauro Isabelle. Filed Feb. 26.</w:t>
      </w:r>
    </w:p>
    <w:p w14:paraId="0FFB6E7B" w14:textId="632AA9EF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Sacred Willow Massage, </w:t>
      </w:r>
      <w:r w:rsidRPr="00A074FF">
        <w:rPr>
          <w:rFonts w:ascii="Arial" w:hAnsi="Arial" w:cs="Arial"/>
          <w:noProof w:val="0"/>
          <w:sz w:val="52"/>
          <w:szCs w:val="52"/>
        </w:rPr>
        <w:t>175 E</w:t>
      </w:r>
      <w:r w:rsidR="00EB549E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Main St., Brewster 10509. c/o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Caitlyn Elizabeth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Ducady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>. Filed Feb. 29.</w:t>
      </w:r>
    </w:p>
    <w:p w14:paraId="3BCA1A8F" w14:textId="76C6155B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Santos Cardona Landscaping,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33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Allview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Ave., Brewster 10509. c/o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t>Guerra Santos H</w:t>
      </w:r>
      <w:r w:rsidR="00EB549E">
        <w:rPr>
          <w:rFonts w:ascii="Arial" w:hAnsi="Arial" w:cs="Arial"/>
          <w:noProof w:val="0"/>
          <w:sz w:val="52"/>
          <w:szCs w:val="52"/>
        </w:rPr>
        <w:t>.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 Cardona. Filed Feb. 23.</w:t>
      </w:r>
    </w:p>
    <w:p w14:paraId="5369AA6D" w14:textId="67123C7C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Schneiders Landscaping, </w:t>
      </w:r>
      <w:r w:rsidRPr="00A074FF">
        <w:rPr>
          <w:rFonts w:ascii="Arial" w:hAnsi="Arial" w:cs="Arial"/>
          <w:noProof w:val="0"/>
          <w:sz w:val="52"/>
          <w:szCs w:val="52"/>
        </w:rPr>
        <w:t>11 Rosemarie Lane, Mahopac 10541. c/o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t>Suraj A. Schneider. Filed March 4.</w:t>
      </w:r>
    </w:p>
    <w:p w14:paraId="17BC0692" w14:textId="49B88F0C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lastRenderedPageBreak/>
        <w:t>Sophys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</w:t>
      </w: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Funland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, </w:t>
      </w:r>
      <w:r w:rsidRPr="00A074FF">
        <w:rPr>
          <w:rFonts w:ascii="Arial" w:hAnsi="Arial" w:cs="Arial"/>
          <w:noProof w:val="0"/>
          <w:sz w:val="52"/>
          <w:szCs w:val="52"/>
        </w:rPr>
        <w:t>23 Livingston Road, Carmel 10512. c/o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Sophia G.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Giuffra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>. Filed March 4.</w:t>
      </w:r>
    </w:p>
    <w:p w14:paraId="2354C2E4" w14:textId="7160815E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Stone Home Improvement, </w:t>
      </w:r>
      <w:r w:rsidRPr="00A074FF">
        <w:rPr>
          <w:rFonts w:ascii="Arial" w:hAnsi="Arial" w:cs="Arial"/>
          <w:noProof w:val="0"/>
          <w:sz w:val="52"/>
          <w:szCs w:val="52"/>
        </w:rPr>
        <w:t>34 Holmes Road, Brewster 10509. c/o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t>Fredy G. Inga. Filed Feb. 22.</w:t>
      </w:r>
    </w:p>
    <w:p w14:paraId="05C572FB" w14:textId="7B34E114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Wholesome Healing Therapeutics,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189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Hortontown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Hill Road, Hopewell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Jct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 xml:space="preserve"> 12533. c/o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Amy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Gioacchini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>. Filed Feb. 27.</w:t>
      </w:r>
    </w:p>
    <w:p w14:paraId="02D8CBF9" w14:textId="747B83FF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Wildflower Crew, </w:t>
      </w:r>
      <w:r w:rsidRPr="00A074FF">
        <w:rPr>
          <w:rFonts w:ascii="Arial" w:hAnsi="Arial" w:cs="Arial"/>
          <w:noProof w:val="0"/>
          <w:sz w:val="52"/>
          <w:szCs w:val="52"/>
        </w:rPr>
        <w:t>70 Wenonah Road, Putnam Valley 10579. c/o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Adrienne A.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Astrologo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>. Filed Feb. 28.</w:t>
      </w:r>
    </w:p>
    <w:p w14:paraId="5215B931" w14:textId="56E14250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>W</w:t>
      </w:r>
      <w:r w:rsidR="00EB549E">
        <w:rPr>
          <w:rFonts w:ascii="Arial" w:hAnsi="Arial" w:cs="Arial"/>
          <w:b/>
          <w:bCs/>
          <w:noProof w:val="0"/>
          <w:sz w:val="52"/>
          <w:szCs w:val="52"/>
        </w:rPr>
        <w:t>RT</w:t>
      </w: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Landscaping Services, </w:t>
      </w:r>
      <w:r w:rsidRPr="00A074FF">
        <w:rPr>
          <w:rFonts w:ascii="Arial" w:hAnsi="Arial" w:cs="Arial"/>
          <w:noProof w:val="0"/>
          <w:sz w:val="52"/>
          <w:szCs w:val="52"/>
        </w:rPr>
        <w:t>311 Austin Road, Mahopac 10541. c/o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t>Walter R. Tapia. Filed Feb. 22.</w:t>
      </w:r>
    </w:p>
    <w:p w14:paraId="266E6D50" w14:textId="0DB6B2CC" w:rsidR="000749A0" w:rsidRPr="00A074FF" w:rsidRDefault="000749A0" w:rsidP="00890B68">
      <w:pPr>
        <w:spacing w:after="240"/>
        <w:rPr>
          <w:rFonts w:ascii="Arial" w:hAnsi="Arial" w:cs="Arial"/>
          <w:noProof w:val="0"/>
          <w:sz w:val="52"/>
          <w:szCs w:val="52"/>
        </w:rPr>
      </w:pPr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Your Pal </w:t>
      </w:r>
      <w:proofErr w:type="spellStart"/>
      <w:r w:rsidRPr="00A074FF">
        <w:rPr>
          <w:rFonts w:ascii="Arial" w:hAnsi="Arial" w:cs="Arial"/>
          <w:b/>
          <w:bCs/>
          <w:noProof w:val="0"/>
          <w:sz w:val="52"/>
          <w:szCs w:val="52"/>
        </w:rPr>
        <w:t>Sals</w:t>
      </w:r>
      <w:proofErr w:type="spellEnd"/>
      <w:r w:rsidRPr="00A074FF">
        <w:rPr>
          <w:rFonts w:ascii="Arial" w:hAnsi="Arial" w:cs="Arial"/>
          <w:b/>
          <w:bCs/>
          <w:noProof w:val="0"/>
          <w:sz w:val="52"/>
          <w:szCs w:val="52"/>
        </w:rPr>
        <w:t xml:space="preserve"> Collectibles, </w:t>
      </w:r>
      <w:r w:rsidRPr="00A074FF">
        <w:rPr>
          <w:rFonts w:ascii="Arial" w:hAnsi="Arial" w:cs="Arial"/>
          <w:noProof w:val="0"/>
          <w:sz w:val="52"/>
          <w:szCs w:val="52"/>
        </w:rPr>
        <w:t>1176 Route 9, Garrison 10524. c/o</w:t>
      </w:r>
      <w:r w:rsidR="00890B68" w:rsidRPr="00A074FF">
        <w:rPr>
          <w:rFonts w:ascii="Arial" w:hAnsi="Arial" w:cs="Arial"/>
          <w:noProof w:val="0"/>
          <w:sz w:val="52"/>
          <w:szCs w:val="52"/>
        </w:rPr>
        <w:t xml:space="preserve"> </w:t>
      </w:r>
      <w:r w:rsidRPr="00A074FF">
        <w:rPr>
          <w:rFonts w:ascii="Arial" w:hAnsi="Arial" w:cs="Arial"/>
          <w:noProof w:val="0"/>
          <w:sz w:val="52"/>
          <w:szCs w:val="52"/>
        </w:rPr>
        <w:t xml:space="preserve">Salvatore </w:t>
      </w:r>
      <w:proofErr w:type="spellStart"/>
      <w:r w:rsidRPr="00A074FF">
        <w:rPr>
          <w:rFonts w:ascii="Arial" w:hAnsi="Arial" w:cs="Arial"/>
          <w:noProof w:val="0"/>
          <w:sz w:val="52"/>
          <w:szCs w:val="52"/>
        </w:rPr>
        <w:t>Sanca</w:t>
      </w:r>
      <w:proofErr w:type="spellEnd"/>
      <w:r w:rsidRPr="00A074FF">
        <w:rPr>
          <w:rFonts w:ascii="Arial" w:hAnsi="Arial" w:cs="Arial"/>
          <w:noProof w:val="0"/>
          <w:sz w:val="52"/>
          <w:szCs w:val="52"/>
        </w:rPr>
        <w:t>. Filed Feb. 27.</w:t>
      </w:r>
    </w:p>
    <w:p w14:paraId="5305F955" w14:textId="77777777" w:rsidR="00287E69" w:rsidRPr="00A074FF" w:rsidRDefault="00287E69" w:rsidP="00890B68">
      <w:pPr>
        <w:spacing w:after="240"/>
        <w:rPr>
          <w:rFonts w:ascii="Arial" w:hAnsi="Arial" w:cs="Arial"/>
          <w:noProof w:val="0"/>
          <w:color w:val="000000" w:themeColor="text1"/>
          <w:sz w:val="52"/>
          <w:szCs w:val="52"/>
        </w:rPr>
      </w:pPr>
    </w:p>
    <w:sectPr w:rsidR="00287E69" w:rsidRPr="00A074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1C38" w14:textId="77777777" w:rsidR="005434FF" w:rsidRDefault="005434FF" w:rsidP="007D28CF">
      <w:r>
        <w:separator/>
      </w:r>
    </w:p>
  </w:endnote>
  <w:endnote w:type="continuationSeparator" w:id="0">
    <w:p w14:paraId="161B80E4" w14:textId="77777777" w:rsidR="005434FF" w:rsidRDefault="005434FF" w:rsidP="007D28CF">
      <w:r>
        <w:continuationSeparator/>
      </w:r>
    </w:p>
  </w:endnote>
  <w:endnote w:type="continuationNotice" w:id="1">
    <w:p w14:paraId="1B2A50FE" w14:textId="77777777" w:rsidR="005434FF" w:rsidRDefault="00543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DD1E" w14:textId="77777777" w:rsidR="005434FF" w:rsidRDefault="005434FF" w:rsidP="007D28CF">
      <w:r>
        <w:separator/>
      </w:r>
    </w:p>
  </w:footnote>
  <w:footnote w:type="continuationSeparator" w:id="0">
    <w:p w14:paraId="15C9686E" w14:textId="77777777" w:rsidR="005434FF" w:rsidRDefault="005434FF" w:rsidP="007D28CF">
      <w:r>
        <w:continuationSeparator/>
      </w:r>
    </w:p>
  </w:footnote>
  <w:footnote w:type="continuationNotice" w:id="1">
    <w:p w14:paraId="32C9A540" w14:textId="77777777" w:rsidR="005434FF" w:rsidRDefault="005434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9A0"/>
    <w:rsid w:val="00074F58"/>
    <w:rsid w:val="00075C2B"/>
    <w:rsid w:val="000809DE"/>
    <w:rsid w:val="00081033"/>
    <w:rsid w:val="00082641"/>
    <w:rsid w:val="0008313A"/>
    <w:rsid w:val="0008323D"/>
    <w:rsid w:val="0008342E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67F47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5D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6800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4FF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0DC9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0B68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C7213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4FF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105D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42E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175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0E98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549E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2</cp:revision>
  <dcterms:created xsi:type="dcterms:W3CDTF">2024-04-01T16:50:00Z</dcterms:created>
  <dcterms:modified xsi:type="dcterms:W3CDTF">2024-04-01T16:50:00Z</dcterms:modified>
</cp:coreProperties>
</file>