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1632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HUDSON VALLEY </w:t>
      </w:r>
    </w:p>
    <w:p w14:paraId="310E4838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0BF54DD6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Building Loans </w:t>
      </w:r>
    </w:p>
    <w:p w14:paraId="5CB7B4C7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0E9F0C50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06A8209F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Broadview Capital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Premier Circle 2 LLC. Property: in Monroe. Amount: $1.3 million. Filed Nov. 1.</w:t>
      </w:r>
    </w:p>
    <w:p w14:paraId="7AF83924" w14:textId="7E803301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Forset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Wood Gardens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CrossRiver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Bank. Property: in Palm Tree. Amount: $18.5 million. Filed Oct. 29.</w:t>
      </w:r>
    </w:p>
    <w:p w14:paraId="1FB521ED" w14:textId="1731A6FA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Orange Bank &amp; Trust Co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Golf Links Apartments LLC. Property: in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Wawayanda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 Amount: $2.3 million. Filed Nov. 1.</w:t>
      </w:r>
    </w:p>
    <w:p w14:paraId="02E340B7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336681F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39455D95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523F253" w14:textId="291C2DFB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Crosscountry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TG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Marcello F. 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Cuello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Property: in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Deerpark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 Amount: $413,003. Filed Oct. 28.</w:t>
      </w:r>
    </w:p>
    <w:p w14:paraId="3F1421C9" w14:textId="391CB00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Dimontova</w:t>
      </w:r>
      <w:proofErr w:type="spellEnd"/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Robert,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Walden Savings Bank. Property: in Goshen. Amount: $340,000. Filed Oct. 30.</w:t>
      </w:r>
    </w:p>
    <w:p w14:paraId="0260E860" w14:textId="1C99DF13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Kiavi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Funding Inc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Hedgerow Properties LLC. Property: in Warwick. Amount: $222,000. Filed Oct. 28.</w:t>
      </w:r>
    </w:p>
    <w:p w14:paraId="5ABF61DF" w14:textId="560FB045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Kiavi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Funding Inc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Hedgerow Properties LLC. Property: in Newburgh. Amount: $349,700. Filed Oct. 30.</w:t>
      </w:r>
    </w:p>
    <w:p w14:paraId="7B1A8E4A" w14:textId="32EA3523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Kiavi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Funding Inc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Hedgerow Properties LLC. Property: in Goshen. Amount: $560,000. Filed Oct. 28.</w:t>
      </w:r>
    </w:p>
    <w:p w14:paraId="44D19B67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Loan Funder LLC Series 72641,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Raywood LLC. Property: in Monroe. Amount: $324,861. Filed Oct. 29.</w:t>
      </w:r>
    </w:p>
    <w:p w14:paraId="38439543" w14:textId="51513828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Primelending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Michael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Patrick Kavanagh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 Property: in Newburgh. Amount: $453,000. Filed Oct. 30.</w:t>
      </w:r>
    </w:p>
    <w:p w14:paraId="13C1F2D3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28D4712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0EC3CC7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 </w:t>
      </w:r>
    </w:p>
    <w:p w14:paraId="11E483D3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06A1EDDA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Above $1 million </w:t>
      </w:r>
    </w:p>
    <w:p w14:paraId="0D2E8084" w14:textId="0EF1E941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30 Orange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Suffern. Seller: 30 Orange Ave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nue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Mamaroneck. Property: 30 Orange Ave., Suffern. Amount: $1.4 million. Filed Nov. 7.</w:t>
      </w:r>
    </w:p>
    <w:p w14:paraId="4C0503E5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Beck, Abraham,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14 Meadowbrook Lane LLC, Monsey. Property: 14 Meadowbrook Lane, Monsey. Amount: $1.6 million. Filed Nov. 4.</w:t>
      </w:r>
    </w:p>
    <w:p w14:paraId="77734E04" w14:textId="535D370B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Environmental Properties Inc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Stony Point. Seller: S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Tech Inc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 Stony Point. Property: 19 Holt Drive, Stony Point. Amount: $2.7 million. Filed Nov. 7.</w:t>
      </w:r>
    </w:p>
    <w:p w14:paraId="1D84E9E3" w14:textId="4B7810B1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Quaker R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 Realty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Pomona. Seller: Quaker Ridge Realty Corp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 Pomona. Property: 245 247 Quaker Road, Pomona. Amount: $10.8 million. Filed Nov. 1.</w:t>
      </w:r>
    </w:p>
    <w:p w14:paraId="0F0D7BAA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34DE634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2E850A45" w14:textId="6CBB09F8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 Brookside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Roberta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Lynch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 Property: 1 Brookside Ave., Suffern. Amount: $625,000. Filed Nov. 12.</w:t>
      </w:r>
    </w:p>
    <w:p w14:paraId="40E7C771" w14:textId="5A8949C8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 </w:t>
      </w: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Hemptor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Management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Steven and Stacey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Nunes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Toms River, New Jersey. Property: 1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Hemptor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Road, New City. Amount: $305,000. Filed Nov. 6.</w:t>
      </w:r>
    </w:p>
    <w:p w14:paraId="16DB13BE" w14:textId="3D1FF50B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10 Zachary Taylor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Pomona. Seller: Sa V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 and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Jonathan B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 Stolz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 Stony Point. Property: 10 Zachary Taylor St., Stony Point. Amount: $870,000. Filed Nov. 12.</w:t>
      </w:r>
    </w:p>
    <w:p w14:paraId="6D9123C2" w14:textId="0227B055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111 North Liberty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Eddy D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and Christine J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proofErr w:type="spellStart"/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Lahens</w:t>
      </w:r>
      <w:proofErr w:type="spellEnd"/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New Rochelle. Property: 111 N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Liberty Drive, Stony Point. Amount: $475,000. Filed Nov. 1.</w:t>
      </w:r>
    </w:p>
    <w:p w14:paraId="7415AB1B" w14:textId="72D582FD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16 Middle St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Sara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Klein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 Haverstraw. Property: 16 Middle St., Haverstraw. Amount: $375,000. Filed Nov. 12.</w:t>
      </w:r>
    </w:p>
    <w:p w14:paraId="7E521EB8" w14:textId="52A4785C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24 Jeremy Court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15 Terrace R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d LLC, Yonkers. Property: 24 Jeremy Court, Wesley Hills. Amount: $900,000. Filed Nov. 13.</w:t>
      </w:r>
    </w:p>
    <w:p w14:paraId="2F71790C" w14:textId="2E39B640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26 West Holdings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Pomona. Seller: 7 Ash St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reet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Brooklyn. Property: 26 West St., Haverstraw. Amount: $700,000. Filed Nov. 4.</w:t>
      </w:r>
    </w:p>
    <w:p w14:paraId="2F3D931C" w14:textId="77118D36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290 Crum Elbow Road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Webster. Seller: East Park Auto Recycling Inc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 Hyde Park. Property: 290 Crum Elbow Road, Hyde Park. Amount: $616,000. Filed Nov. 7.</w:t>
      </w:r>
    </w:p>
    <w:p w14:paraId="6841532A" w14:textId="59B528F9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37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Alpine Dr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ive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Newark, Delaware. Seller: 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Johnny C.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Echegaray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Wappinger Falls. Property: 37D Alpine Drive, Wappinger. Amount: $87,500. Filed Nov. 8.</w:t>
      </w:r>
    </w:p>
    <w:p w14:paraId="2D2062BA" w14:textId="22113CB4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4 Mariner Way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Rivka C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 Cohen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 Monsey. Property: 4 Mariner Way, Monsey. Amount: $995,000. Filed Nov. 4.</w:t>
      </w:r>
    </w:p>
    <w:p w14:paraId="4E7845B2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53 Meron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Blueberry Equities LLC, Monroe. Property: 53 Meron Road, Monsey. Amount: $999,000. Filed Nov. 8.</w:t>
      </w:r>
    </w:p>
    <w:p w14:paraId="7716AC7B" w14:textId="05A83B79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Abtho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Realty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West Nyack. Seller: Betty J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 Smith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 Valley Cottage. Property: 27 Strawberry Hill Lane, West Nyack. Amount: $475,000. Filed Nov. 1.</w:t>
      </w:r>
    </w:p>
    <w:p w14:paraId="3BE3DD53" w14:textId="582E7B30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Ames, Michael R.,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Fishkill. Seller: Double R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Capital Inc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Poughkeepsie. Property: 45 Park Ave., 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own of Poughkeepsie. Amount: $470,000. Filed Nov. 6.</w:t>
      </w:r>
    </w:p>
    <w:p w14:paraId="2FAE8F8C" w14:textId="0A38B9FB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Amodeo, Tina L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Las Vegas, Nevada. Seller: 25 Old Farm Road Development LLC, Poughkeepsie. Property: 57 Old Farm Road, Red Hook. Amount: $85,000. Filed Nov. 7.</w:t>
      </w:r>
    </w:p>
    <w:p w14:paraId="56C5B1E5" w14:textId="582B2185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Andros Development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Poughkeepsie. Seller: Nikolaos D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proofErr w:type="spellStart"/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Stratis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Poughkeepsie. Property: 829 Main St., 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own of Poughkeepsie. Amount: $195,000. Filed Nov. 12.</w:t>
      </w:r>
    </w:p>
    <w:p w14:paraId="79467554" w14:textId="152034FC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Betances, </w:t>
      </w: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Eudys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Baez,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Bronx. Seller: Cl Bear LLC, Fishkill. Property: in 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ity of Poughkeepsie. Amount: $395,000. Filed Nov. 7.</w:t>
      </w:r>
    </w:p>
    <w:p w14:paraId="1F10213C" w14:textId="35D76E2A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Bruck Management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Orange, New Jersey. Seller: James M. </w:t>
      </w:r>
      <w:proofErr w:type="spellStart"/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Kurpick</w:t>
      </w:r>
      <w:proofErr w:type="spellEnd"/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Susan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Sadowski, Suffern. Property: 26 Robin Hood Road, Montebello. Amount: $865,000. Filed Nov. 4.</w:t>
      </w:r>
    </w:p>
    <w:p w14:paraId="48D7CF17" w14:textId="488DB343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Dahan, Neil S.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Hedva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Y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 Alexander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Suffern. Seller: 15 Terrace R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d LLC, Yonkers. Property: 31 Rockwood Lane, Wesley Hills. Amount: $862,938. Filed Nov. 12.</w:t>
      </w:r>
    </w:p>
    <w:p w14:paraId="1A308C76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Diamond, Peter C.,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Poughkeepsie. Seller: River Ridge Associates LLC, Livingston, New Jersey. Property: 1791 Hudson View Terrace, Hyde Park. Amount: $599,500. Filed Nov. 7.</w:t>
      </w:r>
    </w:p>
    <w:p w14:paraId="53893BF2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Gomez, Raul Vergara,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Poughkeepsie. Seller: Hudson Valley Luxury Holdings LLC, Wappinger Falls. Property: 23 Yates Ave., Poughkeepsie. Amount: $400,000. Filed Nov. 8.</w:t>
      </w:r>
    </w:p>
    <w:p w14:paraId="52CD8BC7" w14:textId="11673A70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Haskell Realty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Elizabeth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Chivelly</w:t>
      </w:r>
      <w:proofErr w:type="spellEnd"/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Airmont</w:t>
      </w:r>
      <w:proofErr w:type="spellEnd"/>
      <w:proofErr w:type="gram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 Property: 3 Haskell Ave., Suffern. Amount: $725,000. Filed Nov. 7.</w:t>
      </w:r>
    </w:p>
    <w:p w14:paraId="32783B78" w14:textId="6E9DE9AC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KC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Equity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Margaret E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Cossa 2023 Irrevocable Trust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New City. Property: 7 Kingsland Drive, New City. Amount: $743,000. Filed Nov. 5.</w:t>
      </w:r>
    </w:p>
    <w:p w14:paraId="498E2CD5" w14:textId="2AA395B3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Krolik, </w:t>
      </w: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Marzanna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Cortlandt Manor. Seller: Toll Van Wyck LLC, F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ort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Washin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ton, Pennsylvania. Property: in Fishkill. Amount: $547,000. Filed Nov. 8.</w:t>
      </w:r>
    </w:p>
    <w:p w14:paraId="6E5AB0BB" w14:textId="44490993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Langsam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Aharon,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Rockland N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Y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Equities LLC, Spring Valley. Property: 16 Taft Lane, New Square. Amount: $760,000. Filed Nov. 4.</w:t>
      </w:r>
    </w:p>
    <w:p w14:paraId="283AEF78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Lunger, </w:t>
      </w: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Ychezkel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3 Taft LLC, Monsey. Property: 5 Taft Lane Unit 312, New Square. Amount: $999,000. Filed Nov. 1.</w:t>
      </w:r>
    </w:p>
    <w:p w14:paraId="62F717C6" w14:textId="77777777" w:rsidR="001B1794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Mauskapf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Holly,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Rhinebeck. Seller: Grove Home Construction LLC, Pleasant Valley. Property: 247-255 Ridgeline Drive, </w:t>
      </w:r>
    </w:p>
    <w:p w14:paraId="780199E5" w14:textId="3C57EB09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LaGrange. Amount: $592,500. Filed Nov. 6.</w:t>
      </w:r>
    </w:p>
    <w:p w14:paraId="7079D515" w14:textId="4D678591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Pro Enterprises 3 Inc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Montebello. Seller: Susan A. McKeon,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Waccabuc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 Property: 78 E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Maltbie Ave., Suffern. Amount: $430,000. Filed Nov. 6.</w:t>
      </w:r>
    </w:p>
    <w:p w14:paraId="0CF0803E" w14:textId="3E1811C8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Duell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Fishkill. Seller: Heady Elaine C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Heady,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Hyde Park. Property: in 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own of Poughkeepsie. Amount: $163,000. Filed Nov. 7.</w:t>
      </w:r>
    </w:p>
    <w:p w14:paraId="01747683" w14:textId="0949E4F9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Rosenberg, Naftali D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Erica 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Rosenberg,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Suffern. Seller: 10 Roble R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d LLC, Suffern. Property: 10 Roble Road, Wesley Hills. Amount: $865,000. Filed Nov. 1.</w:t>
      </w:r>
    </w:p>
    <w:p w14:paraId="6BF3249A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Schwartz, </w:t>
      </w: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Schmuel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Jackson Avenue Legacy LLC, Spring Valley. Property: 18 Jackson Ave., New Square. Amount: $665,000. Filed Nov. 5.</w:t>
      </w:r>
    </w:p>
    <w:p w14:paraId="69D01DCE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Simon, Susan M.,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Red Hook. Seller: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Javis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Construction LLC, Stanfordville. Property: in Red Hook. Amount: $375,000. Filed Nov. 8.</w:t>
      </w:r>
    </w:p>
    <w:p w14:paraId="701468C9" w14:textId="4EC471DE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Spitzer, Eric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Shoshana H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 Spitzer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306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Kearsing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Nanuet. Property: 182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Kearsing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Parkway, Spring Valley. Amount: $405,000. Filed Nov. 12.</w:t>
      </w:r>
    </w:p>
    <w:p w14:paraId="5A04D803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Unger, Abraham,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Jackson Avenue Legacy LLC, Spring Valley. Property: 18 Jackson Ave., New Square. Amount: $587,000. Filed Nov. 5.</w:t>
      </w:r>
    </w:p>
    <w:p w14:paraId="06DFC1A3" w14:textId="6838A565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Bank Na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tional 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Tr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ust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Littleton, Colorado. Seller: John C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 Guttridge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and 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Maria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Solomon, White Plains. Property: 56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Ossman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Court, Haver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st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raw. Amount: $477,736. Filed Nov. 5.</w:t>
      </w:r>
    </w:p>
    <w:p w14:paraId="511435D3" w14:textId="78279F73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Vasquez Handyman Inc,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Federal Home Loan Mortgage Corp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orate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Tr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Salt Lake City, Utah. Property: 75 Fifth St.,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Hillburn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 Amount: $450,000. Filed Nov. 1.</w:t>
      </w:r>
    </w:p>
    <w:p w14:paraId="0F61AE8E" w14:textId="1F22483A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Whitfield, Bruce,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Pomona. Seller: 4 Brevoort Drive Corp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 New City. Property: 4 Brevoort Driv</w:t>
      </w:r>
      <w:r w:rsidR="001B1794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Pomona. Amount: $216,000. Filed Nov. 8.</w:t>
      </w:r>
    </w:p>
    <w:p w14:paraId="31723B54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7C39CB0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265F0E51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27B4EF00" w14:textId="50BD844F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Alago</w:t>
      </w:r>
      <w:proofErr w:type="spellEnd"/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Jr.,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John Jr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.,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Goshen. $14,248 in favor of Discover Bank, New Albany, Ohio. Filed Nov. 8.</w:t>
      </w:r>
    </w:p>
    <w:p w14:paraId="6341A7F8" w14:textId="5E612DD8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TL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Painting Experts LLC</w:t>
      </w:r>
      <w:r w:rsidR="001B1794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Norcross, Georgia. $19,905 in favor of Simply Funding LLC, Chester. Filed Nov. 13.</w:t>
      </w:r>
    </w:p>
    <w:p w14:paraId="68D5AE2E" w14:textId="512897C0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Bello, Steffanie R.,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Walden. $5,311 in favor of Discover Bank, New Albany, Ohio. Filed Nov. 13.</w:t>
      </w:r>
    </w:p>
    <w:p w14:paraId="688819CA" w14:textId="24E61B4A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Bluewave Electrical </w:t>
      </w:r>
      <w:r w:rsidR="00EB2E05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Services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="00EB2E05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Sunset Beach, North Carolina. $24,610 in favor of Simply Funding LLC, Chester. Filed Nov. 8.</w:t>
      </w:r>
    </w:p>
    <w:p w14:paraId="4852369F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Breuer, Eli,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Chester. $11,017 in favor of Discover Bank, New Albany, Ohio. Filed Nov. 8.</w:t>
      </w:r>
    </w:p>
    <w:p w14:paraId="15063C3E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Burbano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Ernesto,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Middletown. $4,875 in favor of Crestwood Gardens LLC, Chestnut Ridge. Filed Nov. 13.</w:t>
      </w:r>
    </w:p>
    <w:p w14:paraId="2B41DF21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Ciardullo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Karen,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Montgomery. $2,121 in favor of American Express National Bank, Sandy, Utah. Filed Nov. 8.</w:t>
      </w:r>
    </w:p>
    <w:p w14:paraId="1919CF34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Clark, Sharron M.,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Washingtonville. $6,499 in favor of Discover Bank, New Albany, Ohio. Filed Nov. 13.</w:t>
      </w:r>
    </w:p>
    <w:p w14:paraId="0E2ECC0B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Davis, </w:t>
      </w: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Charesse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Otisville. $5,013 in favor of Synchrony Bank, Draper, Utah. Filed Nov. 13.</w:t>
      </w:r>
    </w:p>
    <w:p w14:paraId="345686C8" w14:textId="64892508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Dawson, Samantha,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Chester. $5,454 in favor of J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14.</w:t>
      </w:r>
    </w:p>
    <w:p w14:paraId="767D76C0" w14:textId="2D32176A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Dejesus, </w:t>
      </w: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Alavell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Maybrook. $2,997 in favor of Midland Credit M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12.</w:t>
      </w:r>
    </w:p>
    <w:p w14:paraId="4641AA9F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Dryja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Maria,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Campbell Hall. $3,661 in favor of Citibank, Sioux Falls, South Dakota. Filed Nov. 13.</w:t>
      </w:r>
    </w:p>
    <w:p w14:paraId="603B6DCD" w14:textId="3147E85B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Duke</w:t>
      </w:r>
      <w:r w:rsidR="00EB2E05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Jr.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Arthur A</w:t>
      </w:r>
      <w:r w:rsidR="00EB2E05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Newburgh. $3,494 in favor of T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EG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Fed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eral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Credit Union, Poughkeepsie. Filed Nov. 13.</w:t>
      </w:r>
    </w:p>
    <w:p w14:paraId="62F03BB8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Fracasse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Tammy S.,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Newburgh. $4,543 in favor of Citibank, Sioux Falls, South Dakota. Filed Nov. 12.</w:t>
      </w:r>
    </w:p>
    <w:p w14:paraId="352FF16A" w14:textId="2ABC201F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Garcia, Guadalupe,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Newburgh. $6,297 in favor of J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14.</w:t>
      </w:r>
    </w:p>
    <w:p w14:paraId="0B4D34BF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Gillespie, Kathleen,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Pine Bush. $3,795 in favor of Citizens Bank, Johnston, Rhode Island. Filed Nov. 8.</w:t>
      </w:r>
    </w:p>
    <w:p w14:paraId="2BED3092" w14:textId="3568B2FE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Henry, Carolyn,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Newburgh. $6,077 in favor of U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National Ass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ociatio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n, Cincinnati, Ohio. Filed Nov. 12.</w:t>
      </w:r>
    </w:p>
    <w:p w14:paraId="456D18D2" w14:textId="13B91069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James, Kelly,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Walden. $7,749 in favor of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Keybank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 Buffalo. Filed Nov. 14.</w:t>
      </w:r>
    </w:p>
    <w:p w14:paraId="055E0A95" w14:textId="3DB73881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Kanoff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Harry B.,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$6,070 in favor of New City Funding Corp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 Stony Point. Filed Nov. 13.</w:t>
      </w:r>
    </w:p>
    <w:p w14:paraId="03C8A4E3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King, Diana,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Washingtonville. $7,277 in favor of Discover Bank, New Albany, Ohio. Filed Nov. 8.</w:t>
      </w:r>
    </w:p>
    <w:p w14:paraId="436A5921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Langston, Donald,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$3,930 in favor of Tudor Gardens Holdings LLC, Port Jervis. Filed Nov. 13.</w:t>
      </w:r>
    </w:p>
    <w:p w14:paraId="61EA1776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Longfield, Patricia A.,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Montgomery. $11,656 in favor of Citibank, Sioux Falls, South Dakota. Filed Nov. 13.</w:t>
      </w:r>
    </w:p>
    <w:p w14:paraId="6C92E6DA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Lopez, </w:t>
      </w: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Arleth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Highland Mills. $2,571 in favor of Discover Bank, New Albany, Ohio. Filed Nov. 8.</w:t>
      </w:r>
    </w:p>
    <w:p w14:paraId="5AAF22FE" w14:textId="51D9CB1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Lynch, Brian K.,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Walden. $2,467 in favor of Ford Motor Credit Co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Dearborn, Michigan. Filed Nov. 13.</w:t>
      </w:r>
    </w:p>
    <w:p w14:paraId="0BDE5666" w14:textId="2D2F3C5A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Maiorana, Brian F.,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Sparrow Bush. $5,956 in favor of Cavalry Portfolio S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er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v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 LLC, Hawthorne. Filed Nov. 13.</w:t>
      </w:r>
    </w:p>
    <w:p w14:paraId="6BA53EA6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Maldonado, Lydia,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$9,957 in favor of Discover Bank, New Albany, Ohio. Filed Nov. 8.</w:t>
      </w:r>
    </w:p>
    <w:p w14:paraId="3D615DF7" w14:textId="55A70244" w:rsidR="002C58E6" w:rsidRPr="00781D08" w:rsidRDefault="002C58E6" w:rsidP="002C58E6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Mercado, Daniel,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Cornwall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on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Hudson. $7,816 in favor of American Express National Bank, Sandy, Utah. Filed Nov. 8.</w:t>
      </w:r>
    </w:p>
    <w:p w14:paraId="5B5EA9B7" w14:textId="6AD8EF3C" w:rsidR="002C58E6" w:rsidRPr="00781D08" w:rsidRDefault="002C58E6" w:rsidP="002C58E6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Meyers, Colleen,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Cornwall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on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Hudson. $27,068 in favor of American Express National Bank, Sandy, Utah. Filed Nov. 8.</w:t>
      </w:r>
    </w:p>
    <w:p w14:paraId="59A1BB47" w14:textId="128D89DF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Michelotti Engineering Inc</w:t>
      </w:r>
      <w:r w:rsidR="00EB2E05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.,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Herald, California. $9,429 in favor of Simply Funding LLC, Chester. Filed Nov. 12.</w:t>
      </w:r>
    </w:p>
    <w:p w14:paraId="2C9A7EEA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Mondschein, Kyle,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Monroe. $1,231 in favor of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Lvnv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LLC, Greenville, South Carolina. Filed Nov. 13.</w:t>
      </w:r>
    </w:p>
    <w:p w14:paraId="3E03B4F8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Mondschein, Kyle,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Monroe. $1,771 in favor of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Lvnv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LLC, Greenville, South Carolina. Filed Nov. 13.</w:t>
      </w:r>
    </w:p>
    <w:p w14:paraId="2F425F64" w14:textId="4A5326DE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="00EB2E05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PS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Property Maintenance LLC</w:t>
      </w:r>
      <w:r w:rsidR="00EB2E05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Prospect Park, Pennsylvania. $20,886 in favor of Simply Funding LLC, Chester. Filed Nov. 8.</w:t>
      </w:r>
    </w:p>
    <w:p w14:paraId="20525C3E" w14:textId="4D90F4AF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Negron, Nancy,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Warwick. $2,867 in favor of T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 Brooklyn Park, Minnesota. Filed Nov. 7.</w:t>
      </w:r>
    </w:p>
    <w:p w14:paraId="12A972FE" w14:textId="5685ACE4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Nobel, Eric,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Cornwall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on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Hudson. $12,078 in favor of Hudson Valley Credit Union, Poughkeepsie. Filed Nov. 13.</w:t>
      </w:r>
    </w:p>
    <w:p w14:paraId="09AD4428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Prendergast, </w:t>
      </w: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Rosealee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J.,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Monroe. $2,787 in favor of Capital One, Glen Allen, Virginia. Filed Nov. 12.</w:t>
      </w:r>
    </w:p>
    <w:p w14:paraId="571C69C1" w14:textId="61468ED4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Revolutionary Reining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Montgomery. $1,584,055 in favor of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Choya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Farms Inc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 Manorville. Filed Nov. 12.</w:t>
      </w:r>
    </w:p>
    <w:p w14:paraId="7811E5EE" w14:textId="58B63962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Rhoden</w:t>
      </w:r>
      <w:r w:rsidR="00EB2E05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Tyrell Henderson,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Washingtonville. $5,018 in favor of Midland Credit M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12.</w:t>
      </w:r>
    </w:p>
    <w:p w14:paraId="61AECCFA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Roth, Joel H.,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Monroe. $2,551 in favor of Synchrony Bank, Draper, Utah. Filed Nov. 13.</w:t>
      </w:r>
    </w:p>
    <w:p w14:paraId="09FA73DB" w14:textId="3E77A549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Salzabo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Edith,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Middletown. $2,608 in favor of Portfolio Recovery Assoc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iation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Norfolk, Virginia. Filed Nov. 13.</w:t>
      </w:r>
    </w:p>
    <w:p w14:paraId="683B54A6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Santiago, Tonya,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Warwick. $3,106 in favor of Citibank, Sioux Falls, South Dakota. Filed Nov. 13.</w:t>
      </w:r>
    </w:p>
    <w:p w14:paraId="472B5812" w14:textId="0F0CBA2A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Slover, Jason L</w:t>
      </w:r>
      <w:r w:rsidR="00EB2E05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Valley Plumbing Septic &amp; Water Treatment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Montgomery. $11,001 in favor of American Express National Bank, Sandy, Utah. Filed Nov. 12.</w:t>
      </w:r>
    </w:p>
    <w:p w14:paraId="64DE765D" w14:textId="764E8C29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Soleus</w:t>
      </w:r>
      <w:r w:rsidR="00EB2E05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Kettie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Jean Baptiste,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Boynton Beach, Florida. $10,494 in favor of Simply Funding LLC, Chester. Filed Nov. 13.</w:t>
      </w:r>
    </w:p>
    <w:p w14:paraId="456FC718" w14:textId="4372F88D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Spencer, Selena A.,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Walden. $5,914 in favor of T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 Brooklyn Park, Minnesota. Filed Nov. 13.</w:t>
      </w:r>
    </w:p>
    <w:p w14:paraId="6C35C07A" w14:textId="2CB61F80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Stoll, Charles L.,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Highland Falls. $5,006 in favor of Leaders Financial Co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 Cranford, New Jersey. Filed Nov. 13.</w:t>
      </w:r>
    </w:p>
    <w:p w14:paraId="65260393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Taylor, Timothy,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Montgomery. $16,073 in favor of Discover Bank, New Albany, Ohio. Filed Nov. 8.</w:t>
      </w:r>
    </w:p>
    <w:p w14:paraId="7E6416F5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Vandermeulen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Peter,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Monroe. $3,068 in favor of American Express National Bank, Sandy, Utah. Filed Nov. 13.</w:t>
      </w:r>
    </w:p>
    <w:p w14:paraId="60D1BF2C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Vargas, Nicole,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Middletown. $3,436 in favor of Discover Bank, New Albany, Ohio. Filed Nov. 13.</w:t>
      </w:r>
    </w:p>
    <w:p w14:paraId="699FD2B9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Villa, Jose M.,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Highland Mills. $5,118 in favor of Cavalry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Nov. 13.</w:t>
      </w:r>
    </w:p>
    <w:p w14:paraId="3363F7F2" w14:textId="18F0F604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Wallace, Joanne,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$1,657 in favor of C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KS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Prime Investments LLC, Wall, New Jersey. Filed Nov. 12.</w:t>
      </w:r>
    </w:p>
    <w:p w14:paraId="1D2BD89B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Washington, Clarence,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Montgomery. $4,514 in favor of Citibank, Sioux Falls, South Dakota. Filed Nov. 13.</w:t>
      </w:r>
    </w:p>
    <w:p w14:paraId="55D99EF7" w14:textId="6FDC7E72" w:rsidR="002C58E6" w:rsidRPr="00781D08" w:rsidRDefault="002C58E6" w:rsidP="00EB2E05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8B43C87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5582D5DE" w14:textId="77777777" w:rsidR="002C58E6" w:rsidRPr="00781D08" w:rsidRDefault="002C58E6" w:rsidP="002C58E6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175382CA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Prime Rail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$11,472 in favor of Power Air Heating &amp; Cooling Corp. Property: 3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Forshee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St., Monroe. Filed Nov. 20.</w:t>
      </w:r>
    </w:p>
    <w:p w14:paraId="79CD2A63" w14:textId="25CA9D62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Stef Two Realty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as owner. $276,093 in favor of M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GP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Painting Inc. Property: in Suffern. Filed Nov. 14.</w:t>
      </w:r>
    </w:p>
    <w:p w14:paraId="4EE02235" w14:textId="690490F1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Tsour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Abe</w:t>
      </w:r>
      <w:r w:rsidR="00EB2E05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as owner. $6,645 in favor of Turnbull Well Drilling Associates LLC. Property: 9 East Court, Pomona. Filed Nov. 15.</w:t>
      </w:r>
    </w:p>
    <w:p w14:paraId="078D2A0B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Valley Cottage Fire District,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as owner. $20,460 in favor of Belleville Landscaping Inc. Property: 20 Lake Road, Clarkstown. Filed Nov. 13.</w:t>
      </w:r>
    </w:p>
    <w:p w14:paraId="4D9292DB" w14:textId="12A449B1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gram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</w:t>
      </w:r>
      <w:r w:rsidR="00EB2E05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ES</w:t>
      </w:r>
      <w:proofErr w:type="gram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Holdings N</w:t>
      </w:r>
      <w:r w:rsidR="00EB2E05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as owner. $128,804 in favor of Brooklyn9 Holdings LLC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al. Property: 29 Serpentine Road, Tuxedo Park. Filed Nov. 22.</w:t>
      </w:r>
    </w:p>
    <w:p w14:paraId="0B18B181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D5E6273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8F3C5A5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7AF22C0C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3790B1C9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paper is not responsible for typographical errors contained in the original filings.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10C0C622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E7DB242" w14:textId="77777777" w:rsidR="002C58E6" w:rsidRPr="00781D08" w:rsidRDefault="002C58E6" w:rsidP="002C58E6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10213160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46FD842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Creative Designs Landscaping &amp; Construction,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6 Grant St., Middletown 10940. c/o Dennis S. Vega. Filed Nov. 18.</w:t>
      </w:r>
    </w:p>
    <w:p w14:paraId="31C85882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Emac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Jerk &amp; Jamaican Cuisine,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55 Saint Michaels Terrace, Carmel 10512. c/o Charlette Thompson Mclean. Filed Nov. 8.</w:t>
      </w:r>
    </w:p>
    <w:p w14:paraId="6DF848B8" w14:textId="4241F764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Tilma Care,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468 N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Main St., S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ui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te 201, Brewster 10509. c/o Mary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Cruser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 Filed Nov. 12.</w:t>
      </w:r>
    </w:p>
    <w:p w14:paraId="690A9E59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Donna </w:t>
      </w: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Bochnik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42 Sunset Drive, Patterson 12563. c/o Donna Louise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Bochnik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12.</w:t>
      </w:r>
    </w:p>
    <w:p w14:paraId="57699E90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Jayne Henderson,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6 Marion Ave., Cold Spring 10516. c/o Jayne Henderson Filed Nov. 13.</w:t>
      </w:r>
    </w:p>
    <w:p w14:paraId="09F4D92D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Blue Line Entertainment,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114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Geymer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Drive, Mahopac 10541. c/o Richard Leslie. Filed Nov. 15.</w:t>
      </w:r>
    </w:p>
    <w:p w14:paraId="113C452E" w14:textId="17287B29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="00EB2E05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Property Maintenance,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10 Hutchinson Road, Carmel 10512. c/o Scott Robert Odell. Filed Nov. 18.</w:t>
      </w:r>
    </w:p>
    <w:p w14:paraId="5036A12B" w14:textId="77777777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Say Learn Play Speech Therapy,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126 Dahlia Drive, Carmel 10512. c/o Toni Ann Coyne. Filed Nov. 18.</w:t>
      </w:r>
    </w:p>
    <w:p w14:paraId="5AD1D5F2" w14:textId="455C2335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Iheart</w:t>
      </w:r>
      <w:proofErr w:type="spellEnd"/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Renovation,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30 </w:t>
      </w:r>
      <w:proofErr w:type="spellStart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Silleck</w:t>
      </w:r>
      <w:proofErr w:type="spellEnd"/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Blvd</w:t>
      </w:r>
      <w:r w:rsidR="00EB2E05"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, Putnam Valley 10579. c/o Heron Rattray Jr. Filed Nov. 18.</w:t>
      </w:r>
    </w:p>
    <w:p w14:paraId="3F099143" w14:textId="6AF79A03" w:rsidR="002C58E6" w:rsidRPr="00781D08" w:rsidRDefault="002C58E6" w:rsidP="002C58E6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J</w:t>
      </w:r>
      <w:r w:rsidR="00EB2E05"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RD</w:t>
      </w:r>
      <w:r w:rsidRPr="00781D0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Consultants, </w:t>
      </w:r>
      <w:r w:rsidRPr="00781D08">
        <w:rPr>
          <w:rFonts w:ascii="Arial" w:hAnsi="Arial" w:cs="Arial"/>
          <w:noProof w:val="0"/>
          <w:color w:val="000000" w:themeColor="text1"/>
          <w:sz w:val="20"/>
          <w:szCs w:val="20"/>
        </w:rPr>
        <w:t>8 Nancy Road, Brewster 10509. c/o John Doria. Filed Nov. 19.</w:t>
      </w:r>
    </w:p>
    <w:p w14:paraId="5305F955" w14:textId="77777777" w:rsidR="00287E69" w:rsidRPr="00781D08" w:rsidRDefault="00287E69">
      <w:pPr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sectPr w:rsidR="00287E69" w:rsidRPr="00781D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EE61F" w14:textId="77777777" w:rsidR="00A93D97" w:rsidRDefault="00A93D97" w:rsidP="007D28CF">
      <w:r>
        <w:separator/>
      </w:r>
    </w:p>
  </w:endnote>
  <w:endnote w:type="continuationSeparator" w:id="0">
    <w:p w14:paraId="1D7D753C" w14:textId="77777777" w:rsidR="00A93D97" w:rsidRDefault="00A93D97" w:rsidP="007D28CF">
      <w:r>
        <w:continuationSeparator/>
      </w:r>
    </w:p>
  </w:endnote>
  <w:endnote w:type="continuationNotice" w:id="1">
    <w:p w14:paraId="40D4E2EA" w14:textId="77777777" w:rsidR="00A93D97" w:rsidRDefault="00A93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63AE9" w14:textId="77777777" w:rsidR="00A93D97" w:rsidRDefault="00A93D97" w:rsidP="007D28CF">
      <w:r>
        <w:separator/>
      </w:r>
    </w:p>
  </w:footnote>
  <w:footnote w:type="continuationSeparator" w:id="0">
    <w:p w14:paraId="418B8608" w14:textId="77777777" w:rsidR="00A93D97" w:rsidRDefault="00A93D97" w:rsidP="007D28CF">
      <w:r>
        <w:continuationSeparator/>
      </w:r>
    </w:p>
  </w:footnote>
  <w:footnote w:type="continuationNotice" w:id="1">
    <w:p w14:paraId="74DB51CF" w14:textId="77777777" w:rsidR="00A93D97" w:rsidRDefault="00A93D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0D65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1794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1CA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5F71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58E6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3A6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1D08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3D97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4BC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365D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37B68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2E0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C76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2024-12-10T16:07:00Z</dcterms:created>
  <dcterms:modified xsi:type="dcterms:W3CDTF">2024-12-13T14:12:00Z</dcterms:modified>
</cp:coreProperties>
</file>