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8589" w14:textId="5FACDA2D" w:rsidR="00A170B5" w:rsidRPr="009E3217" w:rsidRDefault="009A3B4F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02BF55D8" w14:textId="5053220F" w:rsidR="00A170B5" w:rsidRPr="009E3217" w:rsidRDefault="00B17FD9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5FEA733" w14:textId="5AA39334" w:rsidR="00A170B5" w:rsidRPr="009E3217" w:rsidRDefault="00A170B5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4136F821" w14:textId="4DAFCA45" w:rsidR="00A170B5" w:rsidRPr="009E3217" w:rsidRDefault="00B17FD9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7B73ADC3" w14:textId="174C32BE" w:rsidR="649BE8AE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A614823" w14:textId="4B31F4ED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158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160 Eckerson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Spreo Capital Manager LLC. Property: 170 W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Eckerson Road, Spring Valley. Amount: $1.6 million. Filed Oct. 10.</w:t>
      </w:r>
    </w:p>
    <w:p w14:paraId="51192834" w14:textId="7EC1C4DC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158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160 Eckerson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Spreo Capital Manager LLC. Property: 162 and 166 W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Eckerson Road, Spring Valley. Amount: $3 million. Filed Oct. 10.</w:t>
      </w:r>
    </w:p>
    <w:p w14:paraId="4D28234A" w14:textId="6E74BD22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N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Northeast Community Bank. Property: 5 Jeffrey Place, Monsey. Amount: $3.2 million. Filed Oct. 8.</w:t>
      </w:r>
    </w:p>
    <w:p w14:paraId="17DEA3E7" w14:textId="66D8158B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Frieder, Avraham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Chana 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Frieder,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Property: 20 Aselin Drive, Spring Valley. Amount: $1.8 million. Filed Oct. 10.</w:t>
      </w:r>
    </w:p>
    <w:p w14:paraId="2DE2D218" w14:textId="68F180CD" w:rsidR="1C51A5F7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Reserve At Clarkstown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Arbor Realty S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13 Parrott Road, West Nyack. Amount: $39.9 million. Filed Oct. 2.</w:t>
      </w:r>
    </w:p>
    <w:p w14:paraId="586DE118" w14:textId="77777777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C6D2E40" w14:textId="71194112" w:rsidR="47F33782" w:rsidRPr="009E3217" w:rsidRDefault="4037B0CC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52C242D" w14:textId="6CA50DAE" w:rsidR="4225A6C8" w:rsidRPr="009E3217" w:rsidRDefault="4225A6C8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5648C5C" w14:textId="64FEC8C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30 Lafayette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Wisdom Equities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30 Lafayette Road, Tappan.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73,000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15.</w:t>
      </w:r>
    </w:p>
    <w:p w14:paraId="2D69A999" w14:textId="66CE731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Hedgerow Properties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Kiavi Funding Inc. Property: 29 Blauvelt Ave., West Haverstraw.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325,600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8.</w:t>
      </w:r>
    </w:p>
    <w:p w14:paraId="499C15F1" w14:textId="6AED81A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Lendingone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Holl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ran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Property: 85 Holloran Road, New Windsor.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209,000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25.</w:t>
      </w:r>
    </w:p>
    <w:p w14:paraId="0402A3B5" w14:textId="71BDF333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 Enterprises 3 Inc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Kiavi Funding Inc. Property: 41 Prairie Ave., Suffern.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503,400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3.</w:t>
      </w:r>
    </w:p>
    <w:p w14:paraId="744F1278" w14:textId="2E99BF0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FIF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4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11 Canterbury D&amp;D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Property: 11 Ca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terbury Lane, Suffern.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10.</w:t>
      </w:r>
    </w:p>
    <w:p w14:paraId="34832944" w14:textId="78A1FF55" w:rsidR="06B2D63D" w:rsidRPr="009E3217" w:rsidRDefault="06B2D63D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F0543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44FB9018" w14:textId="1AAD38AC" w:rsidR="09E89B7B" w:rsidRPr="009E3217" w:rsidRDefault="00B17FD9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E0A310D" w14:textId="57B2D5E7" w:rsidR="00A170B5" w:rsidRPr="009E3217" w:rsidRDefault="00A170B5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606500F" w14:textId="6689800E" w:rsidR="4225A6C8" w:rsidRPr="009E3217" w:rsidRDefault="4225A6C8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CB11E5" w14:textId="77777777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196 Ohland Road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Stanfordville. Seller: Casa Ohland LLC, Brooklyn. Property: in Stanford. Amount: $3.8 million. Filed Oct. 10.</w:t>
      </w:r>
    </w:p>
    <w:p w14:paraId="697A6A50" w14:textId="77777777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413 Pheasant Run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Westbury. Seller: Pheasant Run Realty LLC, Darien, Connecticut. Property: 413 Pheasant Run, Amenia. Amount: $18.5 million. Filed Oct. 1.</w:t>
      </w:r>
    </w:p>
    <w:p w14:paraId="184D5D06" w14:textId="41D408BF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 Miriam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Chaim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Leser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8 Miriam Lane, Monsey. Amount: $1.5 million. Filed Oct. 29.</w:t>
      </w:r>
    </w:p>
    <w:p w14:paraId="6AF68079" w14:textId="77777777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Bull Moose Ranch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Placida, Florida. Seller: American Homes Upstate LLC, Scottsdale, Arizona. Property: 24 Snowy Owl Court, Amenia. Amount: $18.4 million. Filed Oct. 2.</w:t>
      </w:r>
    </w:p>
    <w:p w14:paraId="0DABA53C" w14:textId="3DDC7C91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Casella Waste Management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N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Rutland, Vermont. Seller: Millbrook Properties LLC, Poughkeepsie. Property: 5275 Route 44, Amenia. Amount: $2 million. Filed Oct. 2.</w:t>
      </w:r>
    </w:p>
    <w:p w14:paraId="0CEEAB44" w14:textId="4237CB2D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Farm N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La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rangeville. Seller: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Trilby E.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Sieverding, Red Hook. Property: 62 Robinwood Lane, Union Vale. Amount: $9.8 million. Filed Oct. 8.</w:t>
      </w:r>
    </w:p>
    <w:p w14:paraId="3B2D1995" w14:textId="717A4DAB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Friedman, Alexandra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Druid Court LLC, Suffern. Property: 7 Druid Court, Montebello. Amount: $1.1 million. Filed Oct. 28.</w:t>
      </w:r>
    </w:p>
    <w:p w14:paraId="4C3B46B7" w14:textId="0E070878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YUC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Har Habarzel L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Cedarhurst. Seller: Pawling L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Property: in Pawling. Amount: $5.3 million. Filed Oct. 3.</w:t>
      </w:r>
    </w:p>
    <w:p w14:paraId="1914AF4D" w14:textId="4E81E2F0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Ryan, Martyn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Alexis 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Starke,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Piermont. Seller: Cartus Financial Corp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Danbury, Connecticut. Property: 850 Piermont Ave., Piermont. Amount: $1.7 million. Filed Oct. 28.</w:t>
      </w:r>
    </w:p>
    <w:p w14:paraId="7DD15358" w14:textId="24993D4E" w:rsidR="1B1A05BC" w:rsidRPr="009E3217" w:rsidRDefault="1B1A05BC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C5BCF77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232C92F" w14:textId="47E6D9AB" w:rsidR="3AE651F9" w:rsidRPr="009E3217" w:rsidRDefault="3AE651F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2CA6FE3" w14:textId="37EAA75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36 Sunny Ridge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John K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Irene K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Kim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Spring Valley. Property: 38 Sunny Ridge Road, Spring Valley.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820,000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29.</w:t>
      </w:r>
    </w:p>
    <w:p w14:paraId="0B333428" w14:textId="55368269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95 Cannon Street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Red Investors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in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of Poughkeepsie.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200,000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3.</w:t>
      </w:r>
    </w:p>
    <w:p w14:paraId="46648A18" w14:textId="6298A8D9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GM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Estates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Russell J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Cascio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Wappinger Falls. Property: 5 Doyle Drive, Wappinger.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187,000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9.</w:t>
      </w:r>
    </w:p>
    <w:p w14:paraId="1A1290F7" w14:textId="2E680FEA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Atrani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Wa12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The Villages, Florida. Property: 1 Spackenkill Road,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own of Poughkeepsie.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225,000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9.</w:t>
      </w:r>
    </w:p>
    <w:p w14:paraId="555009D4" w14:textId="53D7E99C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Best Treats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R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Home &amp; Office Solutions Inc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Patterson. Property: 149 N. Hamilton St.,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of Poughkeepsie.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495,000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1.</w:t>
      </w:r>
    </w:p>
    <w:p w14:paraId="7A95E965" w14:textId="00275CD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Bova Daniel,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239 All Angels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Wappinger Falls. Property: in Pleasant Valley.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350,000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1.</w:t>
      </w:r>
    </w:p>
    <w:p w14:paraId="6427D0A9" w14:textId="7512C042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Brower B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ou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ard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Staatsburg. Seller: Christine C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Jones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Chatham. Property: in Hyde Park.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21,500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1.</w:t>
      </w:r>
    </w:p>
    <w:p w14:paraId="667CBEBB" w14:textId="30E74D8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Buxbaum, Shea,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Lucky Start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Monsey. Property: 202 Blauvelt Road, Monsey.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790,000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29.</w:t>
      </w:r>
    </w:p>
    <w:p w14:paraId="5AADF5E2" w14:textId="6B3C551A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Cohen, Elizabeth L.,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Jersey City, New Jersey. Seller: Atlas Prime Properties Inc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Wappinger Falls. Property: 172 Cream St., Hyde Park.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950,000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7.</w:t>
      </w:r>
    </w:p>
    <w:p w14:paraId="5EBEB2CB" w14:textId="564E5D8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Commercial Holdings 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Poughkeepsie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Pleasant Valley. Seller: Redl Real Estate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in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own of Poughkeepsie.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650,000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2.</w:t>
      </w:r>
    </w:p>
    <w:p w14:paraId="54DE11D4" w14:textId="7C9C9D5D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County Rockland Rentals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Toni Morrison Foundation, Nyack. Property: 45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48 First St., Haverstraw.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675,000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24.</w:t>
      </w:r>
    </w:p>
    <w:p w14:paraId="665EC40F" w14:textId="2D5E5859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SLL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Millerton. Seller: Northern Dutchess Properties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York. Property: in Amenia.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368,000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1.</w:t>
      </w:r>
    </w:p>
    <w:p w14:paraId="5C946FAE" w14:textId="43B5375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Ellen Jane Bloom Trust,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Lake Katrine, Seller: 25 Old Farm Road Development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in Red Hook.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2.</w:t>
      </w:r>
    </w:p>
    <w:p w14:paraId="458D4632" w14:textId="434F70A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Front Porch Properties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Wappinger Falls. Seller: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Joann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Rohrssen, Poughkeepsie. Property: in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of Poughkeepsie.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290,000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4.</w:t>
      </w:r>
    </w:p>
    <w:p w14:paraId="57CAB9CA" w14:textId="68FC673C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Green Hedges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Piermont. Seller: Barbara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Cook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Joseph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Recupero, Blauvelt. Property: 15 Green Hedges Lane, Blauvelt.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945,000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23.</w:t>
      </w:r>
    </w:p>
    <w:p w14:paraId="17465B1E" w14:textId="6EC9995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Greene Elizabeth Vought,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Katonah. Seller: Kingston Ave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New York. Property: 17 S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Elm St.,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of Beacon.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510,000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8.</w:t>
      </w:r>
    </w:p>
    <w:p w14:paraId="0122547C" w14:textId="1F87489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Hampton N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Wolf, Yitzchok, Airmont. Property: 27 Hampton Road, Airmont.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200,000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24.</w:t>
      </w:r>
    </w:p>
    <w:p w14:paraId="1D0FD092" w14:textId="53F5404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Kasheem,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Bright Futures Capital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31 Hickman Drive, Hopewell Junction.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640,000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8.</w:t>
      </w:r>
    </w:p>
    <w:p w14:paraId="02C13B60" w14:textId="5308FAB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Lofaso, Thomas,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Carmel. Seller: Toll Van Wyck,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F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ton, Pennsylvania. Property: 3528 Bennington Drive, Fishkill.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639,500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8.</w:t>
      </w:r>
    </w:p>
    <w:p w14:paraId="4A0F71AF" w14:textId="07D4831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Marsala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Paul J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Hempstead. Seller: Lore Land Development Ltd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Red Hook. Property: 400 Round Lake Road, Milan.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530,000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9.</w:t>
      </w:r>
    </w:p>
    <w:p w14:paraId="4D891151" w14:textId="54939D1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Mid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Development Corp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Hopewell Junction. Seller: 8 High Street Holdings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Wappinger Falls. Property: in East Fishkill.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157,500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8.</w:t>
      </w:r>
    </w:p>
    <w:p w14:paraId="1E6A3535" w14:textId="5AF7123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Mongiello Deborah,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Setauket. Seller: Toll Van Wyck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F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ton, Pennsylvania. Property: in Fishkill.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730,000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1.</w:t>
      </w:r>
    </w:p>
    <w:p w14:paraId="6B87F17E" w14:textId="379F324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YR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7 24 Trust</w:t>
      </w:r>
      <w:r w:rsidR="00432746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151 Blauvelt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Monsey. Property: 153 Blauvelt Road, Monsey.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28.</w:t>
      </w:r>
    </w:p>
    <w:p w14:paraId="5948544D" w14:textId="46074C1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Quaker Lane Pond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Hyde Park. Seller: George M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Sinon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Poughkeepsie. Property: 216 S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Quaker Lane, Hyde Park.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325,000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4.</w:t>
      </w:r>
    </w:p>
    <w:p w14:paraId="46D6EC9B" w14:textId="2F41E67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R&amp;M Remodeling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Peekskill. Seller: Laura Leigh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Oakley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Deerfield Beach, Florida. Property: in East Fishkill.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276,500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2.</w:t>
      </w:r>
    </w:p>
    <w:p w14:paraId="3E3FDFF5" w14:textId="3964F43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Real Astate Flip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Seller: 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El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io</w:t>
      </w:r>
      <w:r w:rsidR="00432746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Perez, Hyde Park. Property: 1608 Route 9G, Hyde Park.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250,000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10.</w:t>
      </w:r>
    </w:p>
    <w:p w14:paraId="337F9831" w14:textId="1A986EB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Remsen M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NY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David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Neumann, Monsey. Property: 181 Remsen Ave., Monsey.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953,000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29.</w:t>
      </w:r>
    </w:p>
    <w:p w14:paraId="40FE4FA4" w14:textId="64DC1F52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Schindler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Jonas,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Integrity Systems Technologies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Stamford, Connecticut. Property: 7 Stanford Court, Rhinebeck.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9.</w:t>
      </w:r>
    </w:p>
    <w:p w14:paraId="7742171F" w14:textId="231C41F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GB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Group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Stephen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Grznar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Jr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Brick, New Jersey. Property: 21 Polhemus St., Tappan.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315,000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24.</w:t>
      </w:r>
    </w:p>
    <w:p w14:paraId="3D7E0A94" w14:textId="6A0A4F9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Brian K.,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Simsbury, Connecticut. Seller: Toll Northeast V Corp, F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ton, Pennsylvania. Property: 243 Superior Court, Wappinger Falls.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602,500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7.</w:t>
      </w:r>
    </w:p>
    <w:p w14:paraId="2768B572" w14:textId="518B36C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Woo, Ming Sum,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Beacon. Seller: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in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of Beacon.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525,000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3.</w:t>
      </w:r>
    </w:p>
    <w:p w14:paraId="18D68A31" w14:textId="19544CA8" w:rsidR="0020210F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Wootton, Samuel,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Rhinebeck. Seller: Persimmon Projects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Rhinebeck. Property: in Rhinebeck. Amount: 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809,500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9.</w:t>
      </w:r>
    </w:p>
    <w:p w14:paraId="3F7C9BFB" w14:textId="7F014558" w:rsidR="06B2D63D" w:rsidRPr="009E3217" w:rsidRDefault="06B2D63D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61840A" w14:textId="6BEF8791" w:rsidR="00A170B5" w:rsidRPr="009E3217" w:rsidRDefault="00A170B5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6DC806A7" w14:textId="6ABF0B12" w:rsidR="3AE651F9" w:rsidRPr="009E3217" w:rsidRDefault="3AE651F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293B433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Adams, Prince,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$5,774 in favor of Citibank, Sioux Falls, South Dakota. Filed Oct. 17.</w:t>
      </w:r>
    </w:p>
    <w:p w14:paraId="7774AF30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Ahmad, Naheed,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$2,693 in favor of Discover Bank, New Albany, Ohio. Filed Oct. 15.</w:t>
      </w:r>
    </w:p>
    <w:p w14:paraId="5271BA27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Altman, Yeshaya,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$19,869 in favor of Capital One Bank, Richmond, Virginia. Filed Oct. 17.</w:t>
      </w:r>
    </w:p>
    <w:p w14:paraId="6FFF425B" w14:textId="22587DE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Andino, Ivette,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$6,365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17.</w:t>
      </w:r>
    </w:p>
    <w:p w14:paraId="2EA1953F" w14:textId="5B62710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Astwood, Brian S.,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$9,413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17.</w:t>
      </w:r>
    </w:p>
    <w:p w14:paraId="07E752DA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Bailey, Emma L.,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$6,381 in favor of Capital One, Richmond, Virginia. Filed Oct. 18.</w:t>
      </w:r>
    </w:p>
    <w:p w14:paraId="50623B2D" w14:textId="6A979886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Boardman, Rebecca,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Chester. $3,156 in favor of Credit Corp Solutions Inc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Draper, Utah. Filed Oct. 16.</w:t>
      </w:r>
    </w:p>
    <w:p w14:paraId="63852036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Bueno, Anthony,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$4,593 in favor of Discover Bank, New Albany, Ohio. Filed Oct. 17.</w:t>
      </w:r>
    </w:p>
    <w:p w14:paraId="0531A2EB" w14:textId="743A4E2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Carson, Aileen,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$1,224 in favor of Midland Credit M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17.</w:t>
      </w:r>
    </w:p>
    <w:p w14:paraId="5C43C90B" w14:textId="3EFBEFE6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Cassells, Coby K.,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$4,170 in favor of Midland Credit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21.</w:t>
      </w:r>
    </w:p>
    <w:p w14:paraId="2F848343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Chimento, Christine A.,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$2,008 in favor of Capital One, Glen Allen, Virginia. Filed Oct. 15.</w:t>
      </w:r>
    </w:p>
    <w:p w14:paraId="09AC7A22" w14:textId="4049488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Cubillo, Shana L.,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$1,803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Valhalla. Filed Oct. 21.</w:t>
      </w:r>
    </w:p>
    <w:p w14:paraId="38D62732" w14:textId="5C3AF413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Dade, Terry J.,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$5,312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Oct. 15.</w:t>
      </w:r>
    </w:p>
    <w:p w14:paraId="0AAA6F86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Dahl, Raymond A.,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Montgomery. $6,764 in favor of Capital One, Glen Allen, Virginia. Filed Oct. 18.</w:t>
      </w:r>
    </w:p>
    <w:p w14:paraId="478530A9" w14:textId="3CB4883C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Davis, Aytch Tasche L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$2,849 in favor of Crown Asset M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Duluth, Georgia. Filed Oct. 21.</w:t>
      </w:r>
    </w:p>
    <w:p w14:paraId="5BA89A16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Ellis, Nicole,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Rifton. $8,431 in favor of Wells Fargo Bank, West Des Moines, Iowa. Filed Oct. 15.</w:t>
      </w:r>
    </w:p>
    <w:p w14:paraId="6E2C1DE6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Fagiolo, Elizabeth,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Walden. $2,863 in favor of Capital One, Glen Allen, Virginia. Filed Oct. 17.</w:t>
      </w:r>
    </w:p>
    <w:p w14:paraId="2D83ED94" w14:textId="1A13A0A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Figueroa, Gloria,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Greenwood Lake. $10,865 in favor of Crown Asset M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Duluth, Georgia. Filed Oct. 17.</w:t>
      </w:r>
    </w:p>
    <w:p w14:paraId="393E0555" w14:textId="7E07EB2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Global Designs &amp; Renovations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Las Vegas, Nevada. $28,081 in favor of Simply Funding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Oct. 15.</w:t>
      </w:r>
    </w:p>
    <w:p w14:paraId="1B5F5B0F" w14:textId="4AD7C24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Gualtieri, Denise,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Walden. $8,049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Oct. 15.</w:t>
      </w:r>
    </w:p>
    <w:p w14:paraId="3435055F" w14:textId="0E5D8EA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Guevara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Sr.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Marco A.,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$51,000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Valhalla. Filed Oct. 21.</w:t>
      </w:r>
    </w:p>
    <w:p w14:paraId="711BECD1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Guichardo, Rosa,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$6,380 in favor of Discover Bank, New Albany, Ohio. Filed Oct. 15.</w:t>
      </w:r>
    </w:p>
    <w:p w14:paraId="57590FED" w14:textId="603F83FC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Harrison, Gary,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$11,638 in favor of Bank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Oct. 15.</w:t>
      </w:r>
    </w:p>
    <w:p w14:paraId="0EC4D6A2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Herbert, Tara,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$2,218 in favor of Capital One, Glen Allen, Virginia. Filed Oct. 17.</w:t>
      </w:r>
    </w:p>
    <w:p w14:paraId="306ACF08" w14:textId="52B1996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Hess, Tricia,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$2,474 in favor of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Oct. 17.</w:t>
      </w:r>
    </w:p>
    <w:p w14:paraId="0C953901" w14:textId="0256862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Howard, Leslie,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Hig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land Mills. $19,834 in favor of American Express National Bank, Sandy, Utah. Filed Oct. 16.</w:t>
      </w:r>
    </w:p>
    <w:p w14:paraId="53B89FB2" w14:textId="44F014B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Jackson, Anthony,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Washingtonville. $1,900 in favor of Midland Credit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15.</w:t>
      </w:r>
    </w:p>
    <w:p w14:paraId="6CD362AD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Jimenez, Karina J.,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$2,761 in favor of Synchrony Bank, Draper, Utah. Filed Oct. 17.</w:t>
      </w:r>
    </w:p>
    <w:p w14:paraId="047D8016" w14:textId="5644B66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MJ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Proactive Solutions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Miramar, Florida. $28,063 in favor of Simply Funding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Oct. 15.</w:t>
      </w:r>
    </w:p>
    <w:p w14:paraId="5DA77B6C" w14:textId="4E74AA53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Kaba, Gzim,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$2,103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Oct. 21.</w:t>
      </w:r>
    </w:p>
    <w:p w14:paraId="7D36B73F" w14:textId="0DEF4EA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Madera, Vianny L.,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Harriman. $3,884 in favor of Midland Credit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Managemen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15.</w:t>
      </w:r>
    </w:p>
    <w:p w14:paraId="3720E3FF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Mahlah, Nicolas,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$9,438 in favor of Citibank, Sioux Falls, South Dakota. Filed Oct. 16.</w:t>
      </w:r>
    </w:p>
    <w:p w14:paraId="03D78E13" w14:textId="77450A9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llister, Dashawn D.,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Pine Bush. $2,702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18.</w:t>
      </w:r>
    </w:p>
    <w:p w14:paraId="7F72199C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Mendez, Luis M Pena,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$13,314 in favor of Capital One, Glen Allen, Virginia. Filed Oct. 18.</w:t>
      </w:r>
    </w:p>
    <w:p w14:paraId="574D640A" w14:textId="1B76EAEA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Recording Studios Inc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$103,068 in favor of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Brooklyn Park, Minnesota. Filed Oct. 16.</w:t>
      </w:r>
    </w:p>
    <w:p w14:paraId="4F03C2E7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Monell, Kiara E.,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$3,967 in favor of Capital One, Richmond, Virginia. Filed Oct. 18.</w:t>
      </w:r>
    </w:p>
    <w:p w14:paraId="5E58E7A4" w14:textId="048BCAE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Moreira, Carla S.,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Walden. $4,833 in favor of Bank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Oct. 18.</w:t>
      </w:r>
    </w:p>
    <w:p w14:paraId="13BB629C" w14:textId="01F35FED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Munoz, Alfonso Gama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Watsonville, Georgia. $24,432 in favor of Simply Funding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Oct. 15.</w:t>
      </w:r>
    </w:p>
    <w:p w14:paraId="16C2C0F5" w14:textId="70B3CB6E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Owen, William D. Jr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$4,976 in favor of Capital One, Glen Allen, Virginia. Filed Oct. 17.</w:t>
      </w:r>
    </w:p>
    <w:p w14:paraId="48713904" w14:textId="6AE7F5E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Pepe, Jane J.,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Matamoras, Pennsylvania. $3,248 in favor of Mid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Oct. 15.</w:t>
      </w:r>
    </w:p>
    <w:p w14:paraId="3AA52944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Perez, Kaitlyn,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$6,072 in favor of Synchrony Bank, Draper, Utah. Filed Oct. 17.</w:t>
      </w:r>
    </w:p>
    <w:p w14:paraId="6D2CF53C" w14:textId="4CD9A96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Prieto, Corie Lynn,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Modesto, California. $84,457 in favor of Simply Funding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Oct. 16.</w:t>
      </w:r>
    </w:p>
    <w:p w14:paraId="70C8EF56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Prunier, Catherine,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$2,843 in favor of Discover Bank, New Albany, Ohio. Filed Oct. 15.</w:t>
      </w:r>
    </w:p>
    <w:p w14:paraId="6792AFB3" w14:textId="2DA4B57D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Rosales, Ketzalin,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Newburgh. $5,413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15.</w:t>
      </w:r>
    </w:p>
    <w:p w14:paraId="016B50CE" w14:textId="76B0BFD8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Rubino, Matthew T.,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Walden. $5,079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15.</w:t>
      </w:r>
    </w:p>
    <w:p w14:paraId="0D079C19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Ruttner, Chaim,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Monroe. $28,069 in favor of Capital One, Glen Allen, Virginia. Filed Oct. 17.</w:t>
      </w:r>
    </w:p>
    <w:p w14:paraId="77FC1377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Santiago, Felix,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$5,467 in favor of Capital One, Richmond, Virginia. Filed Oct. 18.</w:t>
      </w:r>
    </w:p>
    <w:p w14:paraId="1C83C444" w14:textId="6BA809F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Liumila C.,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Florida. $19,284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17.</w:t>
      </w:r>
    </w:p>
    <w:p w14:paraId="060D2286" w14:textId="6ED7BE39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Southbound B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BQ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Hillsdale, New Jersey. $39,628 in favor of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BF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Financial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Highwood, Illinois. Filed Oct. 21.</w:t>
      </w:r>
    </w:p>
    <w:p w14:paraId="40F21C89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Staszeski, William J.,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Florida. $3,692 in favor of Capital One, Richmond, Virginia. Filed Oct. 18.</w:t>
      </w:r>
    </w:p>
    <w:p w14:paraId="233D93E8" w14:textId="41E2CE4D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Straight Line Customs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Mesa, Arizona. $29,704 in favor of Simply Funding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Oct. 16.</w:t>
      </w:r>
    </w:p>
    <w:p w14:paraId="0C5FE07C" w14:textId="299458FA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Sun, Hao,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$3,227 in favor of Capital One Bank U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Glen Allen, Virginia. Filed Oct. 17.</w:t>
      </w:r>
    </w:p>
    <w:p w14:paraId="5533A72C" w14:textId="6BB75B6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Tasawar, Shah,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$1,040 in favor of Cavalry S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PV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Valhalla. Filed Oct. 21.</w:t>
      </w:r>
    </w:p>
    <w:p w14:paraId="39A130AE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Terrill, Robert,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Warwick. $4,737 in favor of Discover Bank, New Albany, Ohio. Filed Oct. 15.</w:t>
      </w:r>
    </w:p>
    <w:p w14:paraId="77D55A0D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Torres, Juan A.,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$9,967 in favor of Discover Bank, New Albany, Ohio. Filed Oct. 15.</w:t>
      </w:r>
    </w:p>
    <w:p w14:paraId="4EEC9291" w14:textId="7777777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Valdez, Glorimi,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$2,817 in favor of Capital One, Glen Allen, Virginia. Filed Oct. 17.</w:t>
      </w:r>
    </w:p>
    <w:p w14:paraId="64BFA974" w14:textId="4B4226D2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Washington, Letoya Rachele,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$2,085 in favor of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Fed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Poughkeepsie. Filed Oct. 21.</w:t>
      </w:r>
    </w:p>
    <w:p w14:paraId="27D4ACBF" w14:textId="60B3395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Willett, Brandon,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$5,963 in favor of J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15.</w:t>
      </w:r>
    </w:p>
    <w:p w14:paraId="24F3DA8E" w14:textId="7B534E0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Zwart, Lola E.,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$2,252 in favor of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Brank U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Oct. 17.</w:t>
      </w:r>
    </w:p>
    <w:p w14:paraId="1D075757" w14:textId="77777777" w:rsidR="00EF14DE" w:rsidRPr="009E3217" w:rsidRDefault="00EF14DE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2CE5A9A8" w14:textId="77FB2785" w:rsidR="06B2D63D" w:rsidRPr="009E3217" w:rsidRDefault="06B2D63D" w:rsidP="00B17FD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078524D2" w14:textId="7A08750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120 Fulton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$6,389 in favor of A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BCO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Maintenance Inc. Property: 1251 Route 300, Newburgh. Filed Nov. 1.</w:t>
      </w:r>
    </w:p>
    <w:p w14:paraId="19E253D9" w14:textId="14B168E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 Eahal Court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54700 in favor of Well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Done Insulation Corp. Property: 6 Eahal Court, Palm Tree. Filed Nov. 4.</w:t>
      </w:r>
    </w:p>
    <w:p w14:paraId="1AB77138" w14:textId="02C12433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Mid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Valley Improvements Owner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$318,387 in favor of Storecrafters Inc. Property: 39 N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Plank Road, Newburgh. Filed Nov. 1.</w:t>
      </w:r>
    </w:p>
    <w:p w14:paraId="0A7F2C77" w14:textId="44FB28D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North Drury Lane Holdings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$28,605 in favor of Solid Steel Buildings Inc. Property: in Montgomery. Filed Nov. 6.</w:t>
      </w:r>
    </w:p>
    <w:p w14:paraId="7EA47AD3" w14:textId="2B952969" w:rsidR="00EF14DE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622197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BS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Walden</w:t>
      </w:r>
      <w:r w:rsidR="00B17FD9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as owner. $41,341 in favor of Solid Steel Buildings Inc. Property: 735 State Route 52, Montgomery. Filed Nov. 6.</w:t>
      </w:r>
    </w:p>
    <w:p w14:paraId="7A4F72DC" w14:textId="77777777" w:rsidR="00EF14DE" w:rsidRPr="009E3217" w:rsidRDefault="00EF14DE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4CD0914F" w14:textId="51D2CABE" w:rsidR="00A170B5" w:rsidRPr="009E3217" w:rsidRDefault="00B17FD9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290D43D" w14:textId="77777777" w:rsidR="00A170B5" w:rsidRPr="009E3217" w:rsidRDefault="00A170B5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B59003A" w14:textId="6ACE3562" w:rsidR="00A170B5" w:rsidRPr="009E3217" w:rsidRDefault="00B17FD9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 </w:t>
      </w:r>
    </w:p>
    <w:p w14:paraId="29272F71" w14:textId="421CED24" w:rsidR="1D9B4AF3" w:rsidRPr="009E3217" w:rsidRDefault="00A170B5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Partnerships </w:t>
      </w:r>
    </w:p>
    <w:p w14:paraId="0F3269FC" w14:textId="79055D34" w:rsidR="4225A6C8" w:rsidRPr="009E3217" w:rsidRDefault="4225A6C8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5F025EC" w14:textId="00EE6DB3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Event Elixirs,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87 Blooming Grove T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urnpike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Windsor 12553. c/o 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Devyn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="00622197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rath, 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Frank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Volpe, Nicholas Bedetti and Kimberly Volpe. Filed Nov. 4.</w:t>
      </w:r>
    </w:p>
    <w:p w14:paraId="4186F9E8" w14:textId="3B57B2E6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Nureh Cleaning S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38 Sheffield Drive, Middletown 10940. c/o Umer Khalid and 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Asma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Sagheer. Filed Nov. 1.</w:t>
      </w:r>
    </w:p>
    <w:p w14:paraId="1B11D39E" w14:textId="7422F4AB" w:rsidR="00B17FD9" w:rsidRPr="009E3217" w:rsidRDefault="00B17FD9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Tectonic Advance Testing Solutions J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70 Pleasant Hill Road, Mountainville 10953. c/o Tectonic Engineering Consultants Geologists &amp; Land Surveyors D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PC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Advance Testing Co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Filed Nov. 4.</w:t>
      </w:r>
    </w:p>
    <w:p w14:paraId="510A91D7" w14:textId="0CEA949E" w:rsidR="4225A6C8" w:rsidRPr="009E3217" w:rsidRDefault="4225A6C8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BA226A1" w14:textId="1DBCC4CD" w:rsidR="00D25061" w:rsidRPr="009E3217" w:rsidRDefault="34E14B68" w:rsidP="00B17FD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7AFC4CBB" w14:textId="2D8F3F31" w:rsidR="0252DA8E" w:rsidRPr="009E3217" w:rsidRDefault="0252DA8E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A4DC63C" w14:textId="7C11393B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1999 Candle Co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107 Deblock Road, New Hampton 10958.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Alexandra Lounsbery. Filed Oct. 30.</w:t>
      </w:r>
    </w:p>
    <w:p w14:paraId="44BAE7A7" w14:textId="695F4A1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Arm Financial S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89 Mc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Court, Monroe 10950.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Aishah R. Miller Filed Nov. 4.</w:t>
      </w:r>
    </w:p>
    <w:p w14:paraId="5155D52C" w14:textId="236047B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Baked Whit Love,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176 Caesars Lane, New Windsor 12553.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Whitney Ladonna Reeves. Filed Oct. 29.</w:t>
      </w:r>
    </w:p>
    <w:p w14:paraId="64DFDB37" w14:textId="215B082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Boardy,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7 Karlsburg Road, Unit 013, Monroe 10950.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Joel Abraham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Gross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. Filed Oct. 31.</w:t>
      </w:r>
    </w:p>
    <w:p w14:paraId="7AE9ABD6" w14:textId="438DF23F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Caceres Cleanning S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89 Dupont Ave., Newburgh 12550.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Walter Alexander Velasquez Caceres. Filed Nov. 4.</w:t>
      </w:r>
    </w:p>
    <w:p w14:paraId="71722F4B" w14:textId="228355F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Central Valley Massage,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219 R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te 32, Central Valley 10917.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Martin E. Fredericks. Filed Oct. 29.</w:t>
      </w:r>
    </w:p>
    <w:p w14:paraId="7B236B3B" w14:textId="11045832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Face It Day Spa,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219 R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32, Central Valley 10917.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Laura Jean Neumann. Filed Oct. 29.</w:t>
      </w:r>
    </w:p>
    <w:p w14:paraId="18D5A5A1" w14:textId="43C713A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Kevin &amp; Family Transport,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16 Berry Lane, Newburgh 12550.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Jose Paramo. Filed Oct. 29.</w:t>
      </w:r>
    </w:p>
    <w:p w14:paraId="573FDA3E" w14:textId="046DA091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Mizal Media,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6 Scenic View Drive, New Windsor 12553.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Michelle 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Ann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Mizal. Filed Nov. 4.</w:t>
      </w:r>
    </w:p>
    <w:p w14:paraId="08B706C2" w14:textId="679245D5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Orange County Mental Health &amp; Substance Abuse S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225 Dolson Ave., Suit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206 A, Middletown 10940.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Shahla Gorovoy. Filed Oct. 31.</w:t>
      </w:r>
    </w:p>
    <w:p w14:paraId="708B0602" w14:textId="41376BC7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Petal Ful Blooms,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185 Pine Island T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urnpike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, Warwick 10990.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Sandra D. Laramore. Filed Nov. 4.</w:t>
      </w:r>
    </w:p>
    <w:p w14:paraId="20726A26" w14:textId="3EB0B4C0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Port Jervis Pottery,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226 Route 209, Port Jervis, Ny12771.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Jerry Glenn Weinstein. Filed Nov. 4.</w:t>
      </w:r>
    </w:p>
    <w:p w14:paraId="605EEB2D" w14:textId="2DA803C4" w:rsidR="005353F4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Shearcreates,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31 Bennett St., Middletown 10940.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Sanchez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Marrero ES. Filed Oct. 31.</w:t>
      </w:r>
    </w:p>
    <w:p w14:paraId="11027DBE" w14:textId="1A4EDD3C" w:rsidR="00B17FD9" w:rsidRPr="009E3217" w:rsidRDefault="005353F4" w:rsidP="00B17FD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Soul Fire In</w:t>
      </w:r>
      <w:r w:rsidR="009E27F5"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c.</w:t>
      </w:r>
      <w:r w:rsidRPr="009E321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18 Ridgeview Terrace, Goshen 10924. c/o</w:t>
      </w:r>
      <w:r w:rsidR="00B17FD9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Cheryll L. Mc</w:t>
      </w:r>
      <w:r w:rsidR="009E27F5"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9E3217">
        <w:rPr>
          <w:rFonts w:ascii="Arial" w:hAnsi="Arial" w:cs="Arial"/>
          <w:noProof w:val="0"/>
          <w:color w:val="000000" w:themeColor="text1"/>
          <w:sz w:val="20"/>
          <w:szCs w:val="20"/>
        </w:rPr>
        <w:t>urray. Filed Oct. 31.</w:t>
      </w:r>
    </w:p>
    <w:sectPr w:rsidR="00B17FD9" w:rsidRPr="009E32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8B98" w14:textId="77777777" w:rsidR="00CD649E" w:rsidRDefault="00CD649E" w:rsidP="007D28CF">
      <w:r>
        <w:separator/>
      </w:r>
    </w:p>
  </w:endnote>
  <w:endnote w:type="continuationSeparator" w:id="0">
    <w:p w14:paraId="769517B7" w14:textId="77777777" w:rsidR="00CD649E" w:rsidRDefault="00CD649E" w:rsidP="007D28CF">
      <w:r>
        <w:continuationSeparator/>
      </w:r>
    </w:p>
  </w:endnote>
  <w:endnote w:type="continuationNotice" w:id="1">
    <w:p w14:paraId="4BD7998D" w14:textId="77777777" w:rsidR="00CD649E" w:rsidRDefault="00CD6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F691" w14:textId="77777777" w:rsidR="00CD649E" w:rsidRDefault="00CD649E" w:rsidP="007D28CF">
      <w:r>
        <w:separator/>
      </w:r>
    </w:p>
  </w:footnote>
  <w:footnote w:type="continuationSeparator" w:id="0">
    <w:p w14:paraId="4E5A4CBC" w14:textId="77777777" w:rsidR="00CD649E" w:rsidRDefault="00CD649E" w:rsidP="007D28CF">
      <w:r>
        <w:continuationSeparator/>
      </w:r>
    </w:p>
  </w:footnote>
  <w:footnote w:type="continuationNotice" w:id="1">
    <w:p w14:paraId="72B98C11" w14:textId="77777777" w:rsidR="00CD649E" w:rsidRDefault="00CD6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07EE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210F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746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97F01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3F4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197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80D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87933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810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7F5"/>
    <w:rsid w:val="009E295C"/>
    <w:rsid w:val="009E2978"/>
    <w:rsid w:val="009E3217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7FD9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D649E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1AD3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4DE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B17FD9"/>
  </w:style>
  <w:style w:type="character" w:customStyle="1" w:styleId="normaltextrun">
    <w:name w:val="normaltextrun"/>
    <w:basedOn w:val="DefaultParagraphFont"/>
    <w:rsid w:val="00B17FD9"/>
  </w:style>
  <w:style w:type="character" w:customStyle="1" w:styleId="eop">
    <w:name w:val="eop"/>
    <w:basedOn w:val="DefaultParagraphFont"/>
    <w:rsid w:val="00B17FD9"/>
  </w:style>
  <w:style w:type="table" w:styleId="TableGrid">
    <w:name w:val="Table Grid"/>
    <w:basedOn w:val="TableNormal"/>
    <w:uiPriority w:val="59"/>
    <w:rsid w:val="00B17F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2024-11-19T17:10:00Z</dcterms:created>
  <dcterms:modified xsi:type="dcterms:W3CDTF">2024-11-20T20:05:00Z</dcterms:modified>
</cp:coreProperties>
</file>