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11A6C" w14:textId="77777777" w:rsidR="00786789" w:rsidRPr="00200FB9" w:rsidRDefault="00786789" w:rsidP="0078678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HUDSON VALLEY </w:t>
      </w:r>
    </w:p>
    <w:p w14:paraId="78EF7706" w14:textId="77777777" w:rsidR="00786789" w:rsidRPr="00200FB9" w:rsidRDefault="00786789" w:rsidP="0078678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00FB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15B62090" w14:textId="77777777" w:rsidR="00786789" w:rsidRPr="00200FB9" w:rsidRDefault="00786789" w:rsidP="0078678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Building Loans </w:t>
      </w:r>
    </w:p>
    <w:p w14:paraId="070BDFB3" w14:textId="77777777" w:rsidR="00786789" w:rsidRPr="00200FB9" w:rsidRDefault="00786789" w:rsidP="0078678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00FB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6D919005" w14:textId="77777777" w:rsidR="00786789" w:rsidRPr="00200FB9" w:rsidRDefault="00786789" w:rsidP="0078678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00FB9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044F004A" w14:textId="77777777" w:rsidR="00786789" w:rsidRPr="00200FB9" w:rsidRDefault="00786789" w:rsidP="00786789">
      <w:pPr>
        <w:spacing w:after="240"/>
        <w:rPr>
          <w:rFonts w:ascii="Arial" w:hAnsi="Arial" w:cs="Arial"/>
          <w:b/>
          <w:bCs/>
          <w:noProof w:val="0"/>
          <w:sz w:val="20"/>
          <w:szCs w:val="20"/>
        </w:rPr>
      </w:pPr>
    </w:p>
    <w:p w14:paraId="65CABCB8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Loan Funder LLC Series 73521,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as owner. Lender: 81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Duelk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LLC. Property: 81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Duelk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Ave., Monroe. Amount: $1.8 million. Filed Sept. 12.</w:t>
      </w:r>
    </w:p>
    <w:p w14:paraId="2DB6D4A2" w14:textId="6B00EDE2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T</w:t>
      </w:r>
      <w:r w:rsidR="009A298C" w:rsidRPr="00200FB9">
        <w:rPr>
          <w:rFonts w:ascii="Arial" w:hAnsi="Arial" w:cs="Arial"/>
          <w:b/>
          <w:bCs/>
          <w:noProof w:val="0"/>
          <w:sz w:val="20"/>
          <w:szCs w:val="20"/>
        </w:rPr>
        <w:t>D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Bank, </w:t>
      </w:r>
      <w:r w:rsidRPr="00200FB9">
        <w:rPr>
          <w:rFonts w:ascii="Arial" w:hAnsi="Arial" w:cs="Arial"/>
          <w:noProof w:val="0"/>
          <w:sz w:val="20"/>
          <w:szCs w:val="20"/>
        </w:rPr>
        <w:t>as owner. Lender: Goldberger Chaim. Property: in Palm Tree. Amount: $2 million. Filed Sept. 18.</w:t>
      </w:r>
    </w:p>
    <w:p w14:paraId="5A081302" w14:textId="2EDAB1D8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Wells Fargo Bank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and 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Tristate Capital Bank, </w:t>
      </w:r>
      <w:r w:rsidRPr="00200FB9">
        <w:rPr>
          <w:rFonts w:ascii="Arial" w:hAnsi="Arial" w:cs="Arial"/>
          <w:noProof w:val="0"/>
          <w:sz w:val="20"/>
          <w:szCs w:val="20"/>
        </w:rPr>
        <w:t>as owner. Lender: Matrix P</w:t>
      </w:r>
      <w:r w:rsidR="009A298C" w:rsidRPr="00200FB9">
        <w:rPr>
          <w:rFonts w:ascii="Arial" w:hAnsi="Arial" w:cs="Arial"/>
          <w:noProof w:val="0"/>
          <w:sz w:val="20"/>
          <w:szCs w:val="20"/>
        </w:rPr>
        <w:t>PF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Newburgh 4 Matrix Drive LLC. Property: 2 and 4 Matrix Drive, Newburgh. Amount: $128.7 million. Filed Sept. 18.</w:t>
      </w:r>
    </w:p>
    <w:p w14:paraId="02CE0A7F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00FB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35756AA7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00FB9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74894B34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217061F" w14:textId="7E3239A0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31 Israel Funding L</w:t>
      </w:r>
      <w:r w:rsidR="009A298C" w:rsidRPr="00200FB9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as owner. Lender: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Yosher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Realty LLC. Property: 31 Israel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Zupnick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Drive, Kiryas Joel, Amount: $800,000. Filed Sept. 16.</w:t>
      </w:r>
    </w:p>
    <w:p w14:paraId="5852B33E" w14:textId="08C9A7CE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Broadview Capital LLC, </w:t>
      </w:r>
      <w:r w:rsidRPr="00200FB9">
        <w:rPr>
          <w:rFonts w:ascii="Arial" w:hAnsi="Arial" w:cs="Arial"/>
          <w:noProof w:val="0"/>
          <w:sz w:val="20"/>
          <w:szCs w:val="20"/>
        </w:rPr>
        <w:t>as owner. Lender: R</w:t>
      </w:r>
      <w:r w:rsidR="009A298C" w:rsidRPr="00200FB9">
        <w:rPr>
          <w:rFonts w:ascii="Arial" w:hAnsi="Arial" w:cs="Arial"/>
          <w:noProof w:val="0"/>
          <w:sz w:val="20"/>
          <w:szCs w:val="20"/>
        </w:rPr>
        <w:t>E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Equity N</w:t>
      </w:r>
      <w:r w:rsidR="009A298C" w:rsidRPr="00200FB9">
        <w:rPr>
          <w:rFonts w:ascii="Arial" w:hAnsi="Arial" w:cs="Arial"/>
          <w:noProof w:val="0"/>
          <w:sz w:val="20"/>
          <w:szCs w:val="20"/>
        </w:rPr>
        <w:t>ew York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LLC. Property: 346 Meadow Ave., Newburgh. Amount: $150,000. Filed Sept. 18.</w:t>
      </w:r>
    </w:p>
    <w:p w14:paraId="77B34582" w14:textId="5569F2DA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="009A298C" w:rsidRPr="00200FB9">
        <w:rPr>
          <w:rFonts w:ascii="Arial" w:hAnsi="Arial" w:cs="Arial"/>
          <w:b/>
          <w:bCs/>
          <w:noProof w:val="0"/>
          <w:sz w:val="20"/>
          <w:szCs w:val="20"/>
        </w:rPr>
        <w:t>H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Capital LLC, </w:t>
      </w:r>
      <w:r w:rsidRPr="00200FB9">
        <w:rPr>
          <w:rFonts w:ascii="Arial" w:hAnsi="Arial" w:cs="Arial"/>
          <w:noProof w:val="0"/>
          <w:sz w:val="20"/>
          <w:szCs w:val="20"/>
        </w:rPr>
        <w:t>as owner. Lender: Equity Homes N</w:t>
      </w:r>
      <w:r w:rsidR="009A298C" w:rsidRPr="00200FB9">
        <w:rPr>
          <w:rFonts w:ascii="Arial" w:hAnsi="Arial" w:cs="Arial"/>
          <w:noProof w:val="0"/>
          <w:sz w:val="20"/>
          <w:szCs w:val="20"/>
        </w:rPr>
        <w:t>ew York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</w:t>
      </w:r>
      <w:r w:rsidR="009A298C" w:rsidRPr="00200FB9">
        <w:rPr>
          <w:rFonts w:ascii="Arial" w:hAnsi="Arial" w:cs="Arial"/>
          <w:noProof w:val="0"/>
          <w:sz w:val="20"/>
          <w:szCs w:val="20"/>
        </w:rPr>
        <w:t xml:space="preserve">II </w:t>
      </w:r>
      <w:r w:rsidRPr="00200FB9">
        <w:rPr>
          <w:rFonts w:ascii="Arial" w:hAnsi="Arial" w:cs="Arial"/>
          <w:noProof w:val="0"/>
          <w:sz w:val="20"/>
          <w:szCs w:val="20"/>
        </w:rPr>
        <w:t>Inc. Property: in Orange County. Amount: $100,000. Filed Sept. 16.</w:t>
      </w:r>
    </w:p>
    <w:p w14:paraId="337E9353" w14:textId="68C2DB58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Loan Funder LLC Series 78628, </w:t>
      </w:r>
      <w:r w:rsidRPr="00200FB9">
        <w:rPr>
          <w:rFonts w:ascii="Arial" w:hAnsi="Arial" w:cs="Arial"/>
          <w:noProof w:val="0"/>
          <w:sz w:val="20"/>
          <w:szCs w:val="20"/>
        </w:rPr>
        <w:t>as owner. Lender: V</w:t>
      </w:r>
      <w:r w:rsidR="009A298C" w:rsidRPr="00200FB9">
        <w:rPr>
          <w:rFonts w:ascii="Arial" w:hAnsi="Arial" w:cs="Arial"/>
          <w:noProof w:val="0"/>
          <w:sz w:val="20"/>
          <w:szCs w:val="20"/>
        </w:rPr>
        <w:t>IP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Construction Design LLC. Property: 58 Lakelands Ave., Greenwood Lake. Amount: $100,000. Filed Sept. 19.</w:t>
      </w:r>
    </w:p>
    <w:p w14:paraId="19E69DD0" w14:textId="681CE328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Miller</w:t>
      </w:r>
      <w:r w:rsidR="009A298C" w:rsidRPr="00200FB9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George R</w:t>
      </w:r>
      <w:r w:rsidR="009A298C" w:rsidRPr="00200FB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and </w:t>
      </w:r>
      <w:r w:rsidR="009A298C"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Mary L. 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>Miller</w:t>
      </w:r>
      <w:r w:rsidR="009A298C"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as owner. Lender: James L. </w:t>
      </w:r>
      <w:r w:rsidR="009A298C" w:rsidRPr="00200FB9">
        <w:rPr>
          <w:rFonts w:ascii="Arial" w:hAnsi="Arial" w:cs="Arial"/>
          <w:noProof w:val="0"/>
          <w:sz w:val="20"/>
          <w:szCs w:val="20"/>
        </w:rPr>
        <w:t xml:space="preserve">Rhein. </w:t>
      </w:r>
      <w:r w:rsidRPr="00200FB9">
        <w:rPr>
          <w:rFonts w:ascii="Arial" w:hAnsi="Arial" w:cs="Arial"/>
          <w:noProof w:val="0"/>
          <w:sz w:val="20"/>
          <w:szCs w:val="20"/>
        </w:rPr>
        <w:t>Property: 292 Van Duzer Road, Middletown. Amount: $180,000. Filed Sept. 20.</w:t>
      </w:r>
    </w:p>
    <w:p w14:paraId="3F40F30E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Unitas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Funding LLC,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as owner. Lender: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Behuts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Realty LLC. Property: in Newburgh. Amount: $255,000. Filed Sept. 16.</w:t>
      </w:r>
    </w:p>
    <w:p w14:paraId="39B9264B" w14:textId="73EB2D2A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Z</w:t>
      </w:r>
      <w:r w:rsidR="009A298C" w:rsidRPr="00200FB9">
        <w:rPr>
          <w:rFonts w:ascii="Arial" w:hAnsi="Arial" w:cs="Arial"/>
          <w:b/>
          <w:bCs/>
          <w:noProof w:val="0"/>
          <w:sz w:val="20"/>
          <w:szCs w:val="20"/>
        </w:rPr>
        <w:t>JSB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as owner. Lender: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Kiavi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Funding Inc. Property: 13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Farries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Ave., Florida. Amount: $331,100. Filed Sept. 13.</w:t>
      </w:r>
    </w:p>
    <w:p w14:paraId="0EFEECA8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4C9A19A" w14:textId="77777777" w:rsidR="00786789" w:rsidRPr="00200FB9" w:rsidRDefault="00786789" w:rsidP="0078678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 </w:t>
      </w:r>
    </w:p>
    <w:p w14:paraId="2649701B" w14:textId="77777777" w:rsidR="00786789" w:rsidRPr="00200FB9" w:rsidRDefault="00786789" w:rsidP="0078678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00FB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6A5E8982" w14:textId="77777777" w:rsidR="00786789" w:rsidRPr="00200FB9" w:rsidRDefault="00786789" w:rsidP="0078678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00FB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Above $1 million </w:t>
      </w:r>
    </w:p>
    <w:p w14:paraId="47CE27ED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ADE97EC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413 Pheasant Run LLC, </w:t>
      </w:r>
      <w:r w:rsidRPr="00200FB9">
        <w:rPr>
          <w:rFonts w:ascii="Arial" w:hAnsi="Arial" w:cs="Arial"/>
          <w:noProof w:val="0"/>
          <w:sz w:val="20"/>
          <w:szCs w:val="20"/>
        </w:rPr>
        <w:t>Westbury. Seller: Pheasant Run Realty LLC, Darien, Connecticut. Property: 413 Pheasant Run, Amenia. Amount: $18.5 million. Filed Oct. 1.</w:t>
      </w:r>
    </w:p>
    <w:p w14:paraId="587716FE" w14:textId="20309540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Hughes Robert Andrew Jr</w:t>
      </w:r>
      <w:r w:rsidR="009A298C" w:rsidRPr="00200FB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>Mount Vernon. Seller: Kinetic Developments LLC, Rhinebeck. Property: in Pleasant Valley. Amount: $5.9 million. Filed Sept. 30.</w:t>
      </w:r>
    </w:p>
    <w:p w14:paraId="6BB9FB71" w14:textId="15A4D3B8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Open Space Institute Land Trust Inc</w:t>
      </w:r>
      <w:r w:rsidR="009A298C" w:rsidRPr="00200FB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>New York. Seller: Bog Hollow Ventures Inc</w:t>
      </w:r>
      <w:r w:rsidR="009A298C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>, Kingston. Property: in Amenia. Amount: $1.1 million. Filed Sept. 24.</w:t>
      </w:r>
    </w:p>
    <w:p w14:paraId="58F010D7" w14:textId="0247F56B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U</w:t>
      </w:r>
      <w:r w:rsidR="009A298C" w:rsidRPr="00200FB9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Bank Nat</w:t>
      </w:r>
      <w:r w:rsidR="009A298C" w:rsidRPr="00200FB9">
        <w:rPr>
          <w:rFonts w:ascii="Arial" w:hAnsi="Arial" w:cs="Arial"/>
          <w:b/>
          <w:bCs/>
          <w:noProof w:val="0"/>
          <w:sz w:val="20"/>
          <w:szCs w:val="20"/>
        </w:rPr>
        <w:t>iona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>l Assoc</w:t>
      </w:r>
      <w:r w:rsidR="009A298C" w:rsidRPr="00200FB9">
        <w:rPr>
          <w:rFonts w:ascii="Arial" w:hAnsi="Arial" w:cs="Arial"/>
          <w:b/>
          <w:bCs/>
          <w:noProof w:val="0"/>
          <w:sz w:val="20"/>
          <w:szCs w:val="20"/>
        </w:rPr>
        <w:t>iation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Coppell, Texas. Seller: Brooke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Youngwirth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, Poughkeepsie. Property: in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La</w:t>
      </w:r>
      <w:r w:rsidR="009A298C" w:rsidRPr="00200FB9">
        <w:rPr>
          <w:rFonts w:ascii="Arial" w:hAnsi="Arial" w:cs="Arial"/>
          <w:noProof w:val="0"/>
          <w:sz w:val="20"/>
          <w:szCs w:val="20"/>
        </w:rPr>
        <w:t>G</w:t>
      </w:r>
      <w:r w:rsidRPr="00200FB9">
        <w:rPr>
          <w:rFonts w:ascii="Arial" w:hAnsi="Arial" w:cs="Arial"/>
          <w:noProof w:val="0"/>
          <w:sz w:val="20"/>
          <w:szCs w:val="20"/>
        </w:rPr>
        <w:t>rangeville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>. Amount: $5.6 million. Filed Sept. 27.</w:t>
      </w:r>
    </w:p>
    <w:p w14:paraId="0CC2EC70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CF5407B" w14:textId="77777777" w:rsidR="00786789" w:rsidRPr="00200FB9" w:rsidRDefault="00786789" w:rsidP="0078678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00FB9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57B78693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6B291B7" w14:textId="6D48FAD4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34 Mill Road LLC, </w:t>
      </w:r>
      <w:r w:rsidRPr="00200FB9">
        <w:rPr>
          <w:rFonts w:ascii="Arial" w:hAnsi="Arial" w:cs="Arial"/>
          <w:noProof w:val="0"/>
          <w:sz w:val="20"/>
          <w:szCs w:val="20"/>
        </w:rPr>
        <w:t>Rhinebeck. Seller: Joanne Mc</w:t>
      </w:r>
      <w:r w:rsidR="009A298C" w:rsidRPr="00200FB9">
        <w:rPr>
          <w:rFonts w:ascii="Arial" w:hAnsi="Arial" w:cs="Arial"/>
          <w:noProof w:val="0"/>
          <w:sz w:val="20"/>
          <w:szCs w:val="20"/>
        </w:rPr>
        <w:t>D</w:t>
      </w:r>
      <w:r w:rsidRPr="00200FB9">
        <w:rPr>
          <w:rFonts w:ascii="Arial" w:hAnsi="Arial" w:cs="Arial"/>
          <w:noProof w:val="0"/>
          <w:sz w:val="20"/>
          <w:szCs w:val="20"/>
        </w:rPr>
        <w:t>onald</w:t>
      </w:r>
      <w:r w:rsidR="009A298C" w:rsidRPr="00200FB9">
        <w:rPr>
          <w:rFonts w:ascii="Arial" w:hAnsi="Arial" w:cs="Arial"/>
          <w:noProof w:val="0"/>
          <w:sz w:val="20"/>
          <w:szCs w:val="20"/>
        </w:rPr>
        <w:t xml:space="preserve"> Haight</w:t>
      </w:r>
      <w:r w:rsidRPr="00200FB9">
        <w:rPr>
          <w:rFonts w:ascii="Arial" w:hAnsi="Arial" w:cs="Arial"/>
          <w:noProof w:val="0"/>
          <w:sz w:val="20"/>
          <w:szCs w:val="20"/>
        </w:rPr>
        <w:t>, Rhinebeck. Property: 34 Mill Road, Rhinebeck.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426,000.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7B8CEAED" w14:textId="36C20C65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4 Hill Lane LLC, </w:t>
      </w:r>
      <w:r w:rsidRPr="00200FB9">
        <w:rPr>
          <w:rFonts w:ascii="Arial" w:hAnsi="Arial" w:cs="Arial"/>
          <w:noProof w:val="0"/>
          <w:sz w:val="20"/>
          <w:szCs w:val="20"/>
        </w:rPr>
        <w:t>Brewster. Seller: L</w:t>
      </w:r>
      <w:r w:rsidR="009A298C" w:rsidRPr="00200FB9">
        <w:rPr>
          <w:rFonts w:ascii="Arial" w:hAnsi="Arial" w:cs="Arial"/>
          <w:noProof w:val="0"/>
          <w:sz w:val="20"/>
          <w:szCs w:val="20"/>
        </w:rPr>
        <w:t>B</w:t>
      </w:r>
      <w:r w:rsidRPr="00200FB9">
        <w:rPr>
          <w:rFonts w:ascii="Arial" w:hAnsi="Arial" w:cs="Arial"/>
          <w:noProof w:val="0"/>
          <w:sz w:val="20"/>
          <w:szCs w:val="20"/>
        </w:rPr>
        <w:t>1 Enterprises Inc</w:t>
      </w:r>
      <w:r w:rsidR="009A298C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, Leland, North Carolina. Property: 4 Hill </w:t>
      </w:r>
      <w:r w:rsidR="00660256" w:rsidRPr="00200FB9">
        <w:rPr>
          <w:rFonts w:ascii="Arial" w:hAnsi="Arial" w:cs="Arial"/>
          <w:noProof w:val="0"/>
          <w:sz w:val="20"/>
          <w:szCs w:val="20"/>
        </w:rPr>
        <w:t>L</w:t>
      </w:r>
      <w:r w:rsidRPr="00200FB9">
        <w:rPr>
          <w:rFonts w:ascii="Arial" w:hAnsi="Arial" w:cs="Arial"/>
          <w:noProof w:val="0"/>
          <w:sz w:val="20"/>
          <w:szCs w:val="20"/>
        </w:rPr>
        <w:t>ane, Wingdale.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275,000.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681D70F1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Alshloul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Issa Y.,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Hyde Park. Seller: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Nesheiwat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LLC, Poughkeepsie. Property: in Poughkeepsie.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336,000.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24.</w:t>
      </w:r>
    </w:p>
    <w:p w14:paraId="4C82CE80" w14:textId="14B40CC8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Binetti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Anna, </w:t>
      </w:r>
      <w:r w:rsidRPr="00200FB9">
        <w:rPr>
          <w:rFonts w:ascii="Arial" w:hAnsi="Arial" w:cs="Arial"/>
          <w:noProof w:val="0"/>
          <w:sz w:val="20"/>
          <w:szCs w:val="20"/>
        </w:rPr>
        <w:t>Mahopac. Seller: Toll Northeast V Corp</w:t>
      </w:r>
      <w:r w:rsidR="00660256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>, F</w:t>
      </w:r>
      <w:r w:rsidR="00660256" w:rsidRPr="00200FB9">
        <w:rPr>
          <w:rFonts w:ascii="Arial" w:hAnsi="Arial" w:cs="Arial"/>
          <w:noProof w:val="0"/>
          <w:sz w:val="20"/>
          <w:szCs w:val="20"/>
        </w:rPr>
        <w:t>ort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Washin</w:t>
      </w:r>
      <w:r w:rsidR="00660256" w:rsidRPr="00200FB9">
        <w:rPr>
          <w:rFonts w:ascii="Arial" w:hAnsi="Arial" w:cs="Arial"/>
          <w:noProof w:val="0"/>
          <w:sz w:val="20"/>
          <w:szCs w:val="20"/>
        </w:rPr>
        <w:t>g</w:t>
      </w:r>
      <w:r w:rsidRPr="00200FB9">
        <w:rPr>
          <w:rFonts w:ascii="Arial" w:hAnsi="Arial" w:cs="Arial"/>
          <w:noProof w:val="0"/>
          <w:sz w:val="20"/>
          <w:szCs w:val="20"/>
        </w:rPr>
        <w:t>ton, Pennsylvania. Property: in Fishkill.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762,000.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5138F57E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Bova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Daniel, </w:t>
      </w:r>
      <w:r w:rsidRPr="00200FB9">
        <w:rPr>
          <w:rFonts w:ascii="Arial" w:hAnsi="Arial" w:cs="Arial"/>
          <w:noProof w:val="0"/>
          <w:sz w:val="20"/>
          <w:szCs w:val="20"/>
        </w:rPr>
        <w:t>Poughkeepsie. Seller: 239 All Angels LLC, Wappinger Falls. Property: 1771 Route 44, Pleasant Valley.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350,000.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Oct. 1.</w:t>
      </w:r>
    </w:p>
    <w:p w14:paraId="112EB952" w14:textId="62167146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Brower Blvd Holdings LLC, </w:t>
      </w:r>
      <w:r w:rsidRPr="00200FB9">
        <w:rPr>
          <w:rFonts w:ascii="Arial" w:hAnsi="Arial" w:cs="Arial"/>
          <w:noProof w:val="0"/>
          <w:sz w:val="20"/>
          <w:szCs w:val="20"/>
        </w:rPr>
        <w:t>Staatsburg. Seller: Jones Christine</w:t>
      </w:r>
      <w:r w:rsidR="00660256" w:rsidRPr="00200FB9">
        <w:rPr>
          <w:rFonts w:ascii="Arial" w:hAnsi="Arial" w:cs="Arial"/>
          <w:noProof w:val="0"/>
          <w:sz w:val="20"/>
          <w:szCs w:val="20"/>
        </w:rPr>
        <w:t xml:space="preserve"> C. Jones, </w:t>
      </w:r>
      <w:r w:rsidRPr="00200FB9">
        <w:rPr>
          <w:rFonts w:ascii="Arial" w:hAnsi="Arial" w:cs="Arial"/>
          <w:noProof w:val="0"/>
          <w:sz w:val="20"/>
          <w:szCs w:val="20"/>
        </w:rPr>
        <w:t>Chat</w:t>
      </w:r>
      <w:r w:rsidR="00C74CB8" w:rsidRPr="00200FB9">
        <w:rPr>
          <w:rFonts w:ascii="Arial" w:hAnsi="Arial" w:cs="Arial"/>
          <w:noProof w:val="0"/>
          <w:sz w:val="20"/>
          <w:szCs w:val="20"/>
        </w:rPr>
        <w:t>h</w:t>
      </w:r>
      <w:r w:rsidRPr="00200FB9">
        <w:rPr>
          <w:rFonts w:ascii="Arial" w:hAnsi="Arial" w:cs="Arial"/>
          <w:noProof w:val="0"/>
          <w:sz w:val="20"/>
          <w:szCs w:val="20"/>
        </w:rPr>
        <w:t>am. Property: in Hyde Park.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21,500.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Oct. 1.</w:t>
      </w:r>
    </w:p>
    <w:p w14:paraId="48882A66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Brown, Sharon A.,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Fishkill. Seller: 150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Elmcrest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LLC, Newburgh. Property: 1 Alpine Drive, Wappinger.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295,000.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23.</w:t>
      </w:r>
    </w:p>
    <w:p w14:paraId="2ACF59F5" w14:textId="382BB4F1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Bucknor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Derron, </w:t>
      </w:r>
      <w:r w:rsidRPr="00200FB9">
        <w:rPr>
          <w:rFonts w:ascii="Arial" w:hAnsi="Arial" w:cs="Arial"/>
          <w:noProof w:val="0"/>
          <w:sz w:val="20"/>
          <w:szCs w:val="20"/>
        </w:rPr>
        <w:t>Brooklyn. Seller: J</w:t>
      </w:r>
      <w:r w:rsidR="00C74CB8" w:rsidRPr="00200FB9">
        <w:rPr>
          <w:rFonts w:ascii="Arial" w:hAnsi="Arial" w:cs="Arial"/>
          <w:noProof w:val="0"/>
          <w:sz w:val="20"/>
          <w:szCs w:val="20"/>
        </w:rPr>
        <w:t>RC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R</w:t>
      </w:r>
      <w:r w:rsidR="00C74CB8" w:rsidRPr="00200FB9">
        <w:rPr>
          <w:rFonts w:ascii="Arial" w:hAnsi="Arial" w:cs="Arial"/>
          <w:noProof w:val="0"/>
          <w:sz w:val="20"/>
          <w:szCs w:val="20"/>
        </w:rPr>
        <w:t>E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LLC, Valhalla. Property: 62 Woodlawn Ave., Poughkeepsie.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341,500.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23.</w:t>
      </w:r>
    </w:p>
    <w:p w14:paraId="6FBAC9BE" w14:textId="6B64D5C1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Casa Roble Inc</w:t>
      </w:r>
      <w:r w:rsidR="00C74CB8" w:rsidRPr="00200FB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>Pawling. Seller: Surplus Asset Specialists Inc</w:t>
      </w:r>
      <w:r w:rsidR="00C74CB8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>, Claymont, Delaware. Property: Route 22, Dover Plains.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28,000.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24.</w:t>
      </w:r>
    </w:p>
    <w:p w14:paraId="6BDA71A3" w14:textId="67BB7D51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Citimortgage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Inc</w:t>
      </w:r>
      <w:r w:rsidR="00C74CB8" w:rsidRPr="00200FB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Ewing, New </w:t>
      </w:r>
      <w:r w:rsidR="00C74CB8" w:rsidRPr="00200FB9">
        <w:rPr>
          <w:rFonts w:ascii="Arial" w:hAnsi="Arial" w:cs="Arial"/>
          <w:noProof w:val="0"/>
          <w:sz w:val="20"/>
          <w:szCs w:val="20"/>
        </w:rPr>
        <w:t>J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ersey. Seller: Jack Elliot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Schachner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>,</w:t>
      </w:r>
      <w:r w:rsidR="00C74CB8" w:rsidRPr="00200FB9">
        <w:rPr>
          <w:rFonts w:ascii="Arial" w:hAnsi="Arial" w:cs="Arial"/>
          <w:noProof w:val="0"/>
          <w:sz w:val="20"/>
          <w:szCs w:val="20"/>
        </w:rPr>
        <w:t xml:space="preserve"> </w:t>
      </w:r>
      <w:r w:rsidRPr="00200FB9">
        <w:rPr>
          <w:rFonts w:ascii="Arial" w:hAnsi="Arial" w:cs="Arial"/>
          <w:noProof w:val="0"/>
          <w:sz w:val="20"/>
          <w:szCs w:val="20"/>
        </w:rPr>
        <w:t>Pleasant Valley. Property: 29 and 31 Purse Lane, East Fishkill.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315,000.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25.</w:t>
      </w:r>
    </w:p>
    <w:p w14:paraId="36465E8B" w14:textId="7A24A65A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Dc Luxury Holdings LLC, </w:t>
      </w:r>
      <w:r w:rsidRPr="00200FB9">
        <w:rPr>
          <w:rFonts w:ascii="Arial" w:hAnsi="Arial" w:cs="Arial"/>
          <w:noProof w:val="0"/>
          <w:sz w:val="20"/>
          <w:szCs w:val="20"/>
        </w:rPr>
        <w:t>Wappinger Falls. Seller: Deborah</w:t>
      </w:r>
      <w:r w:rsidR="00C74CB8" w:rsidRPr="00200FB9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C74CB8" w:rsidRPr="00200FB9">
        <w:rPr>
          <w:rFonts w:ascii="Arial" w:hAnsi="Arial" w:cs="Arial"/>
          <w:noProof w:val="0"/>
          <w:sz w:val="20"/>
          <w:szCs w:val="20"/>
        </w:rPr>
        <w:t>Dyckman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, Beacon. Property: 31 Davis St., </w:t>
      </w:r>
      <w:r w:rsidR="00C74CB8" w:rsidRPr="00200FB9">
        <w:rPr>
          <w:rFonts w:ascii="Arial" w:hAnsi="Arial" w:cs="Arial"/>
          <w:noProof w:val="0"/>
          <w:sz w:val="20"/>
          <w:szCs w:val="20"/>
        </w:rPr>
        <w:t>c</w:t>
      </w:r>
      <w:r w:rsidRPr="00200FB9">
        <w:rPr>
          <w:rFonts w:ascii="Arial" w:hAnsi="Arial" w:cs="Arial"/>
          <w:noProof w:val="0"/>
          <w:sz w:val="20"/>
          <w:szCs w:val="20"/>
        </w:rPr>
        <w:t>ity of Beacon.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500,000.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25.</w:t>
      </w:r>
    </w:p>
    <w:p w14:paraId="44A5DCBA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Del Vecchio, Joseph, </w:t>
      </w:r>
      <w:r w:rsidRPr="00200FB9">
        <w:rPr>
          <w:rFonts w:ascii="Arial" w:hAnsi="Arial" w:cs="Arial"/>
          <w:noProof w:val="0"/>
          <w:sz w:val="20"/>
          <w:szCs w:val="20"/>
        </w:rPr>
        <w:t>Pleasant Valley. Seller: 25 Old Farm Road Development LLC, Poughkeepsie. Property: Benson Loop, Red Hook.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85,000.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25.</w:t>
      </w:r>
    </w:p>
    <w:p w14:paraId="2A11AA6E" w14:textId="30FF1813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D</w:t>
      </w:r>
      <w:r w:rsidR="00C74CB8" w:rsidRPr="00200FB9">
        <w:rPr>
          <w:rFonts w:ascii="Arial" w:hAnsi="Arial" w:cs="Arial"/>
          <w:b/>
          <w:bCs/>
          <w:noProof w:val="0"/>
          <w:sz w:val="20"/>
          <w:szCs w:val="20"/>
        </w:rPr>
        <w:t>SII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200FB9">
        <w:rPr>
          <w:rFonts w:ascii="Arial" w:hAnsi="Arial" w:cs="Arial"/>
          <w:noProof w:val="0"/>
          <w:sz w:val="20"/>
          <w:szCs w:val="20"/>
        </w:rPr>
        <w:t>Millerton. Seller: Northern Dutchess Properties LLC, New York. Property: in Amenia.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368,000.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Oct. 1.</w:t>
      </w:r>
    </w:p>
    <w:p w14:paraId="02C41628" w14:textId="6F01B4AD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Feldman, </w:t>
      </w: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Zevy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>Spring Valley. Seller: Gold Score Properties Inc</w:t>
      </w:r>
      <w:r w:rsidR="00C74CB8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, Washingtonville. Property: 33 Hooker Ave., </w:t>
      </w:r>
      <w:r w:rsidR="00C74CB8" w:rsidRPr="00200FB9">
        <w:rPr>
          <w:rFonts w:ascii="Arial" w:hAnsi="Arial" w:cs="Arial"/>
          <w:noProof w:val="0"/>
          <w:sz w:val="20"/>
          <w:szCs w:val="20"/>
        </w:rPr>
        <w:t>c</w:t>
      </w:r>
      <w:r w:rsidRPr="00200FB9">
        <w:rPr>
          <w:rFonts w:ascii="Arial" w:hAnsi="Arial" w:cs="Arial"/>
          <w:noProof w:val="0"/>
          <w:sz w:val="20"/>
          <w:szCs w:val="20"/>
        </w:rPr>
        <w:t>ity of Poughkeepsie.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475,000.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23.</w:t>
      </w:r>
    </w:p>
    <w:p w14:paraId="3792A7FE" w14:textId="1C858269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Fucile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>, John.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Seller: W</w:t>
      </w:r>
      <w:r w:rsidR="00C74CB8" w:rsidRPr="00200FB9">
        <w:rPr>
          <w:rFonts w:ascii="Arial" w:hAnsi="Arial" w:cs="Arial"/>
          <w:noProof w:val="0"/>
          <w:sz w:val="20"/>
          <w:szCs w:val="20"/>
        </w:rPr>
        <w:t>LP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131 Jansen LLC, Brooklyn. Property: in East Fishkill.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158,000.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26.</w:t>
      </w:r>
    </w:p>
    <w:p w14:paraId="10437C3E" w14:textId="351B5A4C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Gruber, Goldy,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Brooklyn. Seller: HAHY LLC, Monroe. Property: 358 Church St., </w:t>
      </w:r>
      <w:r w:rsidR="00C74CB8" w:rsidRPr="00200FB9">
        <w:rPr>
          <w:rFonts w:ascii="Arial" w:hAnsi="Arial" w:cs="Arial"/>
          <w:noProof w:val="0"/>
          <w:sz w:val="20"/>
          <w:szCs w:val="20"/>
        </w:rPr>
        <w:t>c</w:t>
      </w:r>
      <w:r w:rsidRPr="00200FB9">
        <w:rPr>
          <w:rFonts w:ascii="Arial" w:hAnsi="Arial" w:cs="Arial"/>
          <w:noProof w:val="0"/>
          <w:sz w:val="20"/>
          <w:szCs w:val="20"/>
        </w:rPr>
        <w:t>ity of Poughkeepsie.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600,000.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25.</w:t>
      </w:r>
    </w:p>
    <w:p w14:paraId="08020D26" w14:textId="5FB90FB9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Hands </w:t>
      </w:r>
      <w:r w:rsidR="00C74CB8" w:rsidRPr="00200FB9">
        <w:rPr>
          <w:rFonts w:ascii="Arial" w:hAnsi="Arial" w:cs="Arial"/>
          <w:b/>
          <w:bCs/>
          <w:noProof w:val="0"/>
          <w:sz w:val="20"/>
          <w:szCs w:val="20"/>
        </w:rPr>
        <w:t>o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n Hudson LLC, </w:t>
      </w:r>
      <w:r w:rsidRPr="00200FB9">
        <w:rPr>
          <w:rFonts w:ascii="Arial" w:hAnsi="Arial" w:cs="Arial"/>
          <w:noProof w:val="0"/>
          <w:sz w:val="20"/>
          <w:szCs w:val="20"/>
        </w:rPr>
        <w:t>Woodside, Seller: Toll Northeast V Corp</w:t>
      </w:r>
      <w:r w:rsidR="00C74CB8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>, F</w:t>
      </w:r>
      <w:r w:rsidR="00C74CB8" w:rsidRPr="00200FB9">
        <w:rPr>
          <w:rFonts w:ascii="Arial" w:hAnsi="Arial" w:cs="Arial"/>
          <w:noProof w:val="0"/>
          <w:sz w:val="20"/>
          <w:szCs w:val="20"/>
        </w:rPr>
        <w:t>ort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Washin</w:t>
      </w:r>
      <w:r w:rsidR="00C74CB8" w:rsidRPr="00200FB9">
        <w:rPr>
          <w:rFonts w:ascii="Arial" w:hAnsi="Arial" w:cs="Arial"/>
          <w:noProof w:val="0"/>
          <w:sz w:val="20"/>
          <w:szCs w:val="20"/>
        </w:rPr>
        <w:t>g</w:t>
      </w:r>
      <w:r w:rsidRPr="00200FB9">
        <w:rPr>
          <w:rFonts w:ascii="Arial" w:hAnsi="Arial" w:cs="Arial"/>
          <w:noProof w:val="0"/>
          <w:sz w:val="20"/>
          <w:szCs w:val="20"/>
        </w:rPr>
        <w:t>ton, Pennsylvania. Property: in Fishkill.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792,500.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51BF2E3D" w14:textId="72663101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Hill Station Advisors LLC, </w:t>
      </w:r>
      <w:r w:rsidRPr="00200FB9">
        <w:rPr>
          <w:rFonts w:ascii="Arial" w:hAnsi="Arial" w:cs="Arial"/>
          <w:noProof w:val="0"/>
          <w:sz w:val="20"/>
          <w:szCs w:val="20"/>
        </w:rPr>
        <w:t>Rhinebeck. Seller: Sarah A</w:t>
      </w:r>
      <w:r w:rsidR="00C74CB8" w:rsidRPr="00200FB9">
        <w:rPr>
          <w:rFonts w:ascii="Arial" w:hAnsi="Arial" w:cs="Arial"/>
          <w:noProof w:val="0"/>
          <w:sz w:val="20"/>
          <w:szCs w:val="20"/>
        </w:rPr>
        <w:t>. Weiss</w:t>
      </w:r>
      <w:r w:rsidRPr="00200FB9">
        <w:rPr>
          <w:rFonts w:ascii="Arial" w:hAnsi="Arial" w:cs="Arial"/>
          <w:noProof w:val="0"/>
          <w:sz w:val="20"/>
          <w:szCs w:val="20"/>
        </w:rPr>
        <w:t>, Irvington. Property: in Rhinebeck.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750,000.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26.</w:t>
      </w:r>
    </w:p>
    <w:p w14:paraId="2E5DC648" w14:textId="14A83822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Lamanna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Joseph F., </w:t>
      </w:r>
      <w:r w:rsidRPr="00200FB9">
        <w:rPr>
          <w:rFonts w:ascii="Arial" w:hAnsi="Arial" w:cs="Arial"/>
          <w:noProof w:val="0"/>
          <w:sz w:val="20"/>
          <w:szCs w:val="20"/>
        </w:rPr>
        <w:t>Poughkeepsie. Seller: Retained Realty Inc</w:t>
      </w:r>
      <w:r w:rsidR="00C74CB8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>, New York. Property: 75 S</w:t>
      </w:r>
      <w:r w:rsidR="00C74CB8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Gate Drive, Poughkeepsie.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361,000.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5E8C961D" w14:textId="147E2ED8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Lavrovych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Maria,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Yonkers. Seller: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Loonz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Inc</w:t>
      </w:r>
      <w:r w:rsidR="00C74CB8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>, Bedford. Property: in Beekman.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380,000.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5267CE32" w14:textId="47D7DAAD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Lema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Manuel,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Garrison. Seller: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Carraine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Holding Corp</w:t>
      </w:r>
      <w:r w:rsidR="00C74CB8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>, Stormville. Property: in East Fishkill.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170,000.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735E3113" w14:textId="494E1D3A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Ma, Yanjing, </w:t>
      </w:r>
      <w:r w:rsidRPr="00200FB9">
        <w:rPr>
          <w:rFonts w:ascii="Arial" w:hAnsi="Arial" w:cs="Arial"/>
          <w:noProof w:val="0"/>
          <w:sz w:val="20"/>
          <w:szCs w:val="20"/>
        </w:rPr>
        <w:t>South Abington, Pennsylvania. Seller: Toll Van Wyck LLC, F</w:t>
      </w:r>
      <w:r w:rsidR="00C74CB8" w:rsidRPr="00200FB9">
        <w:rPr>
          <w:rFonts w:ascii="Arial" w:hAnsi="Arial" w:cs="Arial"/>
          <w:noProof w:val="0"/>
          <w:sz w:val="20"/>
          <w:szCs w:val="20"/>
        </w:rPr>
        <w:t>ort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Washin</w:t>
      </w:r>
      <w:r w:rsidR="00C74CB8" w:rsidRPr="00200FB9">
        <w:rPr>
          <w:rFonts w:ascii="Arial" w:hAnsi="Arial" w:cs="Arial"/>
          <w:noProof w:val="0"/>
          <w:sz w:val="20"/>
          <w:szCs w:val="20"/>
        </w:rPr>
        <w:t>g</w:t>
      </w:r>
      <w:r w:rsidRPr="00200FB9">
        <w:rPr>
          <w:rFonts w:ascii="Arial" w:hAnsi="Arial" w:cs="Arial"/>
          <w:noProof w:val="0"/>
          <w:sz w:val="20"/>
          <w:szCs w:val="20"/>
        </w:rPr>
        <w:t>ton, Pennsylvania. Property: 3582 Be</w:t>
      </w:r>
      <w:r w:rsidR="00C74CB8" w:rsidRPr="00200FB9">
        <w:rPr>
          <w:rFonts w:ascii="Arial" w:hAnsi="Arial" w:cs="Arial"/>
          <w:noProof w:val="0"/>
          <w:sz w:val="20"/>
          <w:szCs w:val="20"/>
        </w:rPr>
        <w:t>n</w:t>
      </w:r>
      <w:r w:rsidRPr="00200FB9">
        <w:rPr>
          <w:rFonts w:ascii="Arial" w:hAnsi="Arial" w:cs="Arial"/>
          <w:noProof w:val="0"/>
          <w:sz w:val="20"/>
          <w:szCs w:val="20"/>
        </w:rPr>
        <w:t>nington Drive, Fishkill.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619,000.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7F8D88BB" w14:textId="27C66140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M</w:t>
      </w:r>
      <w:r w:rsidR="00C74CB8" w:rsidRPr="00200FB9">
        <w:rPr>
          <w:rFonts w:ascii="Arial" w:hAnsi="Arial" w:cs="Arial"/>
          <w:b/>
          <w:bCs/>
          <w:noProof w:val="0"/>
          <w:sz w:val="20"/>
          <w:szCs w:val="20"/>
        </w:rPr>
        <w:t>CLP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Asset Co</w:t>
      </w:r>
      <w:r w:rsidR="00C74CB8" w:rsidRPr="00200FB9">
        <w:rPr>
          <w:rFonts w:ascii="Arial" w:hAnsi="Arial" w:cs="Arial"/>
          <w:b/>
          <w:bCs/>
          <w:noProof w:val="0"/>
          <w:sz w:val="20"/>
          <w:szCs w:val="20"/>
        </w:rPr>
        <w:t>mpany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Inc</w:t>
      </w:r>
      <w:r w:rsidR="00C74CB8" w:rsidRPr="00200FB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>F</w:t>
      </w:r>
      <w:r w:rsidR="00C74CB8" w:rsidRPr="00200FB9">
        <w:rPr>
          <w:rFonts w:ascii="Arial" w:hAnsi="Arial" w:cs="Arial"/>
          <w:noProof w:val="0"/>
          <w:sz w:val="20"/>
          <w:szCs w:val="20"/>
        </w:rPr>
        <w:t>ort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Washin</w:t>
      </w:r>
      <w:r w:rsidR="00C74CB8" w:rsidRPr="00200FB9">
        <w:rPr>
          <w:rFonts w:ascii="Arial" w:hAnsi="Arial" w:cs="Arial"/>
          <w:noProof w:val="0"/>
          <w:sz w:val="20"/>
          <w:szCs w:val="20"/>
        </w:rPr>
        <w:t>g</w:t>
      </w:r>
      <w:r w:rsidRPr="00200FB9">
        <w:rPr>
          <w:rFonts w:ascii="Arial" w:hAnsi="Arial" w:cs="Arial"/>
          <w:noProof w:val="0"/>
          <w:sz w:val="20"/>
          <w:szCs w:val="20"/>
        </w:rPr>
        <w:t>ton, Pennsylvania. Seller: Terry Forman, Woodbourne. Property: in East Fishkill.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379,000.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Oct. 1.</w:t>
      </w:r>
    </w:p>
    <w:p w14:paraId="73C35E40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Mcneil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Katherine Michelle, </w:t>
      </w:r>
      <w:r w:rsidRPr="00200FB9">
        <w:rPr>
          <w:rFonts w:ascii="Arial" w:hAnsi="Arial" w:cs="Arial"/>
          <w:noProof w:val="0"/>
          <w:sz w:val="20"/>
          <w:szCs w:val="20"/>
        </w:rPr>
        <w:t>Pawling. Seller: Birch Hill Realty LLC, Pawling. Property: in Dover.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73,500.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2903A1E1" w14:textId="6C5DE252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Mercantile Millerton Holdings LLC, </w:t>
      </w:r>
      <w:r w:rsidRPr="00200FB9">
        <w:rPr>
          <w:rFonts w:ascii="Arial" w:hAnsi="Arial" w:cs="Arial"/>
          <w:noProof w:val="0"/>
          <w:sz w:val="20"/>
          <w:szCs w:val="20"/>
        </w:rPr>
        <w:t>Millerton. Seller: K</w:t>
      </w:r>
      <w:r w:rsidR="00C74CB8" w:rsidRPr="00200FB9">
        <w:rPr>
          <w:rFonts w:ascii="Arial" w:hAnsi="Arial" w:cs="Arial"/>
          <w:noProof w:val="0"/>
          <w:sz w:val="20"/>
          <w:szCs w:val="20"/>
        </w:rPr>
        <w:t>DAF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Millerton LLC, Spring Lake, New Jersey. Property: in North East.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469,000.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30.</w:t>
      </w:r>
    </w:p>
    <w:p w14:paraId="0B660C7C" w14:textId="35E8FE79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Mongiello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Deborah, </w:t>
      </w:r>
      <w:r w:rsidRPr="00200FB9">
        <w:rPr>
          <w:rFonts w:ascii="Arial" w:hAnsi="Arial" w:cs="Arial"/>
          <w:noProof w:val="0"/>
          <w:sz w:val="20"/>
          <w:szCs w:val="20"/>
        </w:rPr>
        <w:t>Setauket. Seller: Toll Van Wyck LLC, F</w:t>
      </w:r>
      <w:r w:rsidR="00C74CB8" w:rsidRPr="00200FB9">
        <w:rPr>
          <w:rFonts w:ascii="Arial" w:hAnsi="Arial" w:cs="Arial"/>
          <w:noProof w:val="0"/>
          <w:sz w:val="20"/>
          <w:szCs w:val="20"/>
        </w:rPr>
        <w:t>ort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Washin</w:t>
      </w:r>
      <w:r w:rsidR="00C74CB8" w:rsidRPr="00200FB9">
        <w:rPr>
          <w:rFonts w:ascii="Arial" w:hAnsi="Arial" w:cs="Arial"/>
          <w:noProof w:val="0"/>
          <w:sz w:val="20"/>
          <w:szCs w:val="20"/>
        </w:rPr>
        <w:t>g</w:t>
      </w:r>
      <w:r w:rsidRPr="00200FB9">
        <w:rPr>
          <w:rFonts w:ascii="Arial" w:hAnsi="Arial" w:cs="Arial"/>
          <w:noProof w:val="0"/>
          <w:sz w:val="20"/>
          <w:szCs w:val="20"/>
        </w:rPr>
        <w:t>ton, Pennsylvania. Property: in Fishkill.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730,000.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Oct. 1.</w:t>
      </w:r>
    </w:p>
    <w:p w14:paraId="64F9990F" w14:textId="1711338F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M</w:t>
      </w:r>
      <w:r w:rsidR="00C74CB8" w:rsidRPr="00200FB9">
        <w:rPr>
          <w:rFonts w:ascii="Arial" w:hAnsi="Arial" w:cs="Arial"/>
          <w:b/>
          <w:bCs/>
          <w:noProof w:val="0"/>
          <w:sz w:val="20"/>
          <w:szCs w:val="20"/>
        </w:rPr>
        <w:t>OS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Holding N</w:t>
      </w:r>
      <w:r w:rsidR="00C74CB8" w:rsidRPr="00200FB9">
        <w:rPr>
          <w:rFonts w:ascii="Arial" w:hAnsi="Arial" w:cs="Arial"/>
          <w:b/>
          <w:bCs/>
          <w:noProof w:val="0"/>
          <w:sz w:val="20"/>
          <w:szCs w:val="20"/>
        </w:rPr>
        <w:t>ew York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Poughkeepsie. Seller: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Yo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Bo Properties LLC,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Ve</w:t>
      </w:r>
      <w:r w:rsidR="00C74CB8" w:rsidRPr="00200FB9">
        <w:rPr>
          <w:rFonts w:ascii="Arial" w:hAnsi="Arial" w:cs="Arial"/>
          <w:noProof w:val="0"/>
          <w:sz w:val="20"/>
          <w:szCs w:val="20"/>
        </w:rPr>
        <w:t>rpl</w:t>
      </w:r>
      <w:r w:rsidRPr="00200FB9">
        <w:rPr>
          <w:rFonts w:ascii="Arial" w:hAnsi="Arial" w:cs="Arial"/>
          <w:noProof w:val="0"/>
          <w:sz w:val="20"/>
          <w:szCs w:val="20"/>
        </w:rPr>
        <w:t>ank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>. Property: 2186 New Hackensack Road, Poughkeepsie.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380,000.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26.</w:t>
      </w:r>
    </w:p>
    <w:p w14:paraId="5671AE23" w14:textId="0DD5E820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New Vision Real Estate Holdings LLC,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La</w:t>
      </w:r>
      <w:r w:rsidR="00C74CB8" w:rsidRPr="00200FB9">
        <w:rPr>
          <w:rFonts w:ascii="Arial" w:hAnsi="Arial" w:cs="Arial"/>
          <w:noProof w:val="0"/>
          <w:sz w:val="20"/>
          <w:szCs w:val="20"/>
        </w:rPr>
        <w:t>G</w:t>
      </w:r>
      <w:r w:rsidRPr="00200FB9">
        <w:rPr>
          <w:rFonts w:ascii="Arial" w:hAnsi="Arial" w:cs="Arial"/>
          <w:noProof w:val="0"/>
          <w:sz w:val="20"/>
          <w:szCs w:val="20"/>
        </w:rPr>
        <w:t>rangeville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>. Seller: M</w:t>
      </w:r>
      <w:r w:rsidR="00C74CB8" w:rsidRPr="00200FB9">
        <w:rPr>
          <w:rFonts w:ascii="Arial" w:hAnsi="Arial" w:cs="Arial"/>
          <w:noProof w:val="0"/>
          <w:sz w:val="20"/>
          <w:szCs w:val="20"/>
        </w:rPr>
        <w:t>SPK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Construction LLC, Poughkeepsie. Property: </w:t>
      </w:r>
      <w:r w:rsidR="00C74CB8" w:rsidRPr="00200FB9">
        <w:rPr>
          <w:rFonts w:ascii="Arial" w:hAnsi="Arial" w:cs="Arial"/>
          <w:noProof w:val="0"/>
          <w:sz w:val="20"/>
          <w:szCs w:val="20"/>
        </w:rPr>
        <w:t>c</w:t>
      </w:r>
      <w:r w:rsidRPr="00200FB9">
        <w:rPr>
          <w:rFonts w:ascii="Arial" w:hAnsi="Arial" w:cs="Arial"/>
          <w:noProof w:val="0"/>
          <w:sz w:val="20"/>
          <w:szCs w:val="20"/>
        </w:rPr>
        <w:t>ity of Poughkeepsie.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250,000.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26.</w:t>
      </w:r>
    </w:p>
    <w:p w14:paraId="62325ED0" w14:textId="6C302EB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North East Community Center Inc</w:t>
      </w:r>
      <w:r w:rsidR="00C74CB8" w:rsidRPr="00200FB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>Millerton. Seller: Housing Resources Real Estate Holding Corp</w:t>
      </w:r>
      <w:r w:rsidR="00C74CB8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>, New York. Property: in North East.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200,000.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30.</w:t>
      </w:r>
    </w:p>
    <w:p w14:paraId="416C3332" w14:textId="34AE7659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Northside Property Management LLC, </w:t>
      </w:r>
      <w:r w:rsidRPr="00200FB9">
        <w:rPr>
          <w:rFonts w:ascii="Arial" w:hAnsi="Arial" w:cs="Arial"/>
          <w:noProof w:val="0"/>
          <w:sz w:val="20"/>
          <w:szCs w:val="20"/>
        </w:rPr>
        <w:t>Rhinebeck. Seller: Ellen</w:t>
      </w:r>
      <w:r w:rsidR="00C74CB8" w:rsidRPr="00200FB9">
        <w:rPr>
          <w:rFonts w:ascii="Arial" w:hAnsi="Arial" w:cs="Arial"/>
          <w:noProof w:val="0"/>
          <w:sz w:val="20"/>
          <w:szCs w:val="20"/>
        </w:rPr>
        <w:t xml:space="preserve"> George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Bruzgul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>, Poughkeepsie. Property: 216 Futon St., Poughkeepsie.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190,000.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25.</w:t>
      </w:r>
    </w:p>
    <w:p w14:paraId="6EF4D2A3" w14:textId="06D02DB3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Oliveira, Christopher A., </w:t>
      </w:r>
      <w:r w:rsidRPr="00200FB9">
        <w:rPr>
          <w:rFonts w:ascii="Arial" w:hAnsi="Arial" w:cs="Arial"/>
          <w:noProof w:val="0"/>
          <w:sz w:val="20"/>
          <w:szCs w:val="20"/>
        </w:rPr>
        <w:t>Tarrytown. Seller: R</w:t>
      </w:r>
      <w:r w:rsidR="00C74CB8" w:rsidRPr="00200FB9">
        <w:rPr>
          <w:rFonts w:ascii="Arial" w:hAnsi="Arial" w:cs="Arial"/>
          <w:noProof w:val="0"/>
          <w:sz w:val="20"/>
          <w:szCs w:val="20"/>
        </w:rPr>
        <w:t>G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Duell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LLC, Fishkill. Property: in Hyde Park.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750,000.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25.</w:t>
      </w:r>
    </w:p>
    <w:p w14:paraId="4141B060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Patel Building LLC, </w:t>
      </w:r>
      <w:r w:rsidRPr="00200FB9">
        <w:rPr>
          <w:rFonts w:ascii="Arial" w:hAnsi="Arial" w:cs="Arial"/>
          <w:noProof w:val="0"/>
          <w:sz w:val="20"/>
          <w:szCs w:val="20"/>
        </w:rPr>
        <w:t>Amenia. Seller: Dutchess Living Spaces LLC, Millbrook. Property: in Amenia.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150,000.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27.</w:t>
      </w:r>
    </w:p>
    <w:p w14:paraId="101821C7" w14:textId="7B75E85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Reddog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156 Properties LLC,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Hyde Park. Seller: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Rymph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Road Properties Ltd</w:t>
      </w:r>
      <w:r w:rsidR="00C74CB8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>, Staatsburg. Property: in Poughkeepsie.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170,000.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25.</w:t>
      </w:r>
    </w:p>
    <w:p w14:paraId="08D48D0A" w14:textId="11CE0499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Rosado, Katherine, </w:t>
      </w:r>
      <w:r w:rsidRPr="00200FB9">
        <w:rPr>
          <w:rFonts w:ascii="Arial" w:hAnsi="Arial" w:cs="Arial"/>
          <w:noProof w:val="0"/>
          <w:sz w:val="20"/>
          <w:szCs w:val="20"/>
        </w:rPr>
        <w:t>Bronx. Seller: U</w:t>
      </w:r>
      <w:r w:rsidR="00C74CB8" w:rsidRPr="00200FB9">
        <w:rPr>
          <w:rFonts w:ascii="Arial" w:hAnsi="Arial" w:cs="Arial"/>
          <w:noProof w:val="0"/>
          <w:sz w:val="20"/>
          <w:szCs w:val="20"/>
        </w:rPr>
        <w:t>S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Bank Trust N</w:t>
      </w:r>
      <w:r w:rsidR="00C74CB8" w:rsidRPr="00200FB9">
        <w:rPr>
          <w:rFonts w:ascii="Arial" w:hAnsi="Arial" w:cs="Arial"/>
          <w:noProof w:val="0"/>
          <w:sz w:val="20"/>
          <w:szCs w:val="20"/>
        </w:rPr>
        <w:t>A</w:t>
      </w:r>
      <w:r w:rsidRPr="00200FB9">
        <w:rPr>
          <w:rFonts w:ascii="Arial" w:hAnsi="Arial" w:cs="Arial"/>
          <w:noProof w:val="0"/>
          <w:sz w:val="20"/>
          <w:szCs w:val="20"/>
        </w:rPr>
        <w:t>, Dallas, Texas. Property: 50 Whittier Blvd</w:t>
      </w:r>
      <w:r w:rsidR="00C74CB8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, </w:t>
      </w:r>
      <w:r w:rsidR="00C74CB8" w:rsidRPr="00200FB9">
        <w:rPr>
          <w:rFonts w:ascii="Arial" w:hAnsi="Arial" w:cs="Arial"/>
          <w:noProof w:val="0"/>
          <w:sz w:val="20"/>
          <w:szCs w:val="20"/>
        </w:rPr>
        <w:t>c</w:t>
      </w:r>
      <w:r w:rsidRPr="00200FB9">
        <w:rPr>
          <w:rFonts w:ascii="Arial" w:hAnsi="Arial" w:cs="Arial"/>
          <w:noProof w:val="0"/>
          <w:sz w:val="20"/>
          <w:szCs w:val="20"/>
        </w:rPr>
        <w:t>ity of Poughkeepsie.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370,000.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Oct. 1.</w:t>
      </w:r>
    </w:p>
    <w:p w14:paraId="5D335F85" w14:textId="53089630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Sirva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Relocation Credit LLC, </w:t>
      </w:r>
      <w:r w:rsidRPr="00200FB9">
        <w:rPr>
          <w:rFonts w:ascii="Arial" w:hAnsi="Arial" w:cs="Arial"/>
          <w:noProof w:val="0"/>
          <w:sz w:val="20"/>
          <w:szCs w:val="20"/>
        </w:rPr>
        <w:t>Independence, Ohio. Seller: Cove Road H</w:t>
      </w:r>
      <w:r w:rsidR="00C74CB8" w:rsidRPr="00200FB9">
        <w:rPr>
          <w:rFonts w:ascii="Arial" w:hAnsi="Arial" w:cs="Arial"/>
          <w:noProof w:val="0"/>
          <w:sz w:val="20"/>
          <w:szCs w:val="20"/>
        </w:rPr>
        <w:t>V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LLC, Rhinebeck. Property: 10 Cove Road, Hyde Park.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515,000.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23.</w:t>
      </w:r>
    </w:p>
    <w:p w14:paraId="16E45593" w14:textId="403A700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Torres, Christopher, </w:t>
      </w:r>
      <w:r w:rsidRPr="00200FB9">
        <w:rPr>
          <w:rFonts w:ascii="Arial" w:hAnsi="Arial" w:cs="Arial"/>
          <w:noProof w:val="0"/>
          <w:sz w:val="20"/>
          <w:szCs w:val="20"/>
        </w:rPr>
        <w:t>Mahopac. Seller: Toll Van Wyck LLC, F</w:t>
      </w:r>
      <w:r w:rsidR="00C74CB8" w:rsidRPr="00200FB9">
        <w:rPr>
          <w:rFonts w:ascii="Arial" w:hAnsi="Arial" w:cs="Arial"/>
          <w:noProof w:val="0"/>
          <w:sz w:val="20"/>
          <w:szCs w:val="20"/>
        </w:rPr>
        <w:t>ort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Washin</w:t>
      </w:r>
      <w:r w:rsidR="00C74CB8" w:rsidRPr="00200FB9">
        <w:rPr>
          <w:rFonts w:ascii="Arial" w:hAnsi="Arial" w:cs="Arial"/>
          <w:noProof w:val="0"/>
          <w:sz w:val="20"/>
          <w:szCs w:val="20"/>
        </w:rPr>
        <w:t>g</w:t>
      </w:r>
      <w:r w:rsidRPr="00200FB9">
        <w:rPr>
          <w:rFonts w:ascii="Arial" w:hAnsi="Arial" w:cs="Arial"/>
          <w:noProof w:val="0"/>
          <w:sz w:val="20"/>
          <w:szCs w:val="20"/>
        </w:rPr>
        <w:t>ton, Pennsylvania. Property: in Fishkill.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738,500.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24.</w:t>
      </w:r>
    </w:p>
    <w:p w14:paraId="50B39D3A" w14:textId="1CE88F31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Veca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Joseph, </w:t>
      </w:r>
      <w:r w:rsidRPr="00200FB9">
        <w:rPr>
          <w:rFonts w:ascii="Arial" w:hAnsi="Arial" w:cs="Arial"/>
          <w:noProof w:val="0"/>
          <w:sz w:val="20"/>
          <w:szCs w:val="20"/>
        </w:rPr>
        <w:t>Yorktown. Seller: Ameritech Land Development Inc</w:t>
      </w:r>
      <w:r w:rsidR="00C74CB8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>, Wappinger Falls. Property: in Hopewell Junction. Amount: $</w:t>
      </w:r>
      <w:r w:rsidRPr="00200FB9">
        <w:rPr>
          <w:rFonts w:ascii="Aptos Narrow" w:hAnsi="Aptos Narrow" w:cs="Arial"/>
          <w:noProof w:val="0"/>
          <w:sz w:val="20"/>
          <w:szCs w:val="20"/>
        </w:rPr>
        <w:t>525,000.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Filed Sept. 23.</w:t>
      </w:r>
    </w:p>
    <w:p w14:paraId="429D3D08" w14:textId="77777777" w:rsidR="00786789" w:rsidRPr="00200FB9" w:rsidRDefault="00786789" w:rsidP="0078678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6B6173DE" w14:textId="6A5CA80C" w:rsidR="00786789" w:rsidRPr="00200FB9" w:rsidRDefault="00786789" w:rsidP="00C74CB8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00FB9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Beltran, Sandro V., </w:t>
      </w:r>
      <w:r w:rsidRPr="00200FB9">
        <w:rPr>
          <w:rFonts w:ascii="Arial" w:hAnsi="Arial" w:cs="Arial"/>
          <w:noProof w:val="0"/>
          <w:sz w:val="20"/>
          <w:szCs w:val="20"/>
        </w:rPr>
        <w:t>Circleville. $2,730 in favor of Capital One, Mc</w:t>
      </w:r>
      <w:r w:rsidR="00C74CB8" w:rsidRPr="00200FB9">
        <w:rPr>
          <w:rFonts w:ascii="Arial" w:hAnsi="Arial" w:cs="Arial"/>
          <w:noProof w:val="0"/>
          <w:sz w:val="20"/>
          <w:szCs w:val="20"/>
        </w:rPr>
        <w:t>L</w:t>
      </w:r>
      <w:r w:rsidRPr="00200FB9">
        <w:rPr>
          <w:rFonts w:ascii="Arial" w:hAnsi="Arial" w:cs="Arial"/>
          <w:noProof w:val="0"/>
          <w:sz w:val="20"/>
          <w:szCs w:val="20"/>
        </w:rPr>
        <w:t>ean, Virginia. Filed Sept. 17.</w:t>
      </w:r>
    </w:p>
    <w:p w14:paraId="14A6F85F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Betances, Raymond, </w:t>
      </w:r>
      <w:r w:rsidRPr="00200FB9">
        <w:rPr>
          <w:rFonts w:ascii="Arial" w:hAnsi="Arial" w:cs="Arial"/>
          <w:noProof w:val="0"/>
          <w:sz w:val="20"/>
          <w:szCs w:val="20"/>
        </w:rPr>
        <w:t>Highland Mills. $4,553 in favor of Velocity Investments LLC, Wall, New Jersey. Filed Sept. 18.</w:t>
      </w:r>
    </w:p>
    <w:p w14:paraId="64931D91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Blackwell, Christopher, </w:t>
      </w:r>
      <w:r w:rsidRPr="00200FB9">
        <w:rPr>
          <w:rFonts w:ascii="Arial" w:hAnsi="Arial" w:cs="Arial"/>
          <w:noProof w:val="0"/>
          <w:sz w:val="20"/>
          <w:szCs w:val="20"/>
        </w:rPr>
        <w:t>Pine Bush. $4,053 in favor of First National Bank of Omaha, Omaha, Nebraska. Filed Sept. 17.</w:t>
      </w:r>
    </w:p>
    <w:p w14:paraId="7AE22155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Brach, </w:t>
      </w: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Kriendle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>Monroe. $5,902 in favor of Discover Bank, New Albany, Ohio. Filed Sept. 19.</w:t>
      </w:r>
    </w:p>
    <w:p w14:paraId="5025BC07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Breslin, Sean, </w:t>
      </w:r>
      <w:r w:rsidRPr="00200FB9">
        <w:rPr>
          <w:rFonts w:ascii="Arial" w:hAnsi="Arial" w:cs="Arial"/>
          <w:noProof w:val="0"/>
          <w:sz w:val="20"/>
          <w:szCs w:val="20"/>
        </w:rPr>
        <w:t>Monroe. $2,200 in favor of Discover Bank, New Albany, Ohio. Filed Sept. 18.</w:t>
      </w:r>
    </w:p>
    <w:p w14:paraId="52AB4603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Briggs, </w:t>
      </w: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Latiek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>Monroe. $4,134 in favor of Discover Bank, New Albany, Ohio. Filed Sept. 18.</w:t>
      </w:r>
    </w:p>
    <w:p w14:paraId="0FA9C965" w14:textId="0078536D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Carney, Erin, </w:t>
      </w:r>
      <w:r w:rsidRPr="00200FB9">
        <w:rPr>
          <w:rFonts w:ascii="Arial" w:hAnsi="Arial" w:cs="Arial"/>
          <w:noProof w:val="0"/>
          <w:sz w:val="20"/>
          <w:szCs w:val="20"/>
        </w:rPr>
        <w:t>Middletown. $3,673 in favor of L</w:t>
      </w:r>
      <w:r w:rsidR="00C74CB8" w:rsidRPr="00200FB9">
        <w:rPr>
          <w:rFonts w:ascii="Arial" w:hAnsi="Arial" w:cs="Arial"/>
          <w:noProof w:val="0"/>
          <w:sz w:val="20"/>
          <w:szCs w:val="20"/>
        </w:rPr>
        <w:t>VNV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Funding LLC, Greenville, South Carolina. Filed Sept. 19.</w:t>
      </w:r>
    </w:p>
    <w:p w14:paraId="7F9FD52B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Caruso, Charles, </w:t>
      </w:r>
      <w:r w:rsidRPr="00200FB9">
        <w:rPr>
          <w:rFonts w:ascii="Arial" w:hAnsi="Arial" w:cs="Arial"/>
          <w:noProof w:val="0"/>
          <w:sz w:val="20"/>
          <w:szCs w:val="20"/>
        </w:rPr>
        <w:t>Montgomery. $8,442 in favor of Citibank, Sioux Falls, South Dakota. Filed Sept. 19.</w:t>
      </w:r>
    </w:p>
    <w:p w14:paraId="31C1DCA4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Coohill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John, </w:t>
      </w:r>
      <w:r w:rsidRPr="00200FB9">
        <w:rPr>
          <w:rFonts w:ascii="Arial" w:hAnsi="Arial" w:cs="Arial"/>
          <w:noProof w:val="0"/>
          <w:sz w:val="20"/>
          <w:szCs w:val="20"/>
        </w:rPr>
        <w:t>Middletown. $1,909 in favor of Midland Funding LLC, San Diego, California. Filed Sept. 19.</w:t>
      </w:r>
    </w:p>
    <w:p w14:paraId="753A4961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Corcoran, Kaitlin, </w:t>
      </w:r>
      <w:r w:rsidRPr="00200FB9">
        <w:rPr>
          <w:rFonts w:ascii="Arial" w:hAnsi="Arial" w:cs="Arial"/>
          <w:noProof w:val="0"/>
          <w:sz w:val="20"/>
          <w:szCs w:val="20"/>
        </w:rPr>
        <w:t>Monroe. $6,700 in favor of Discover Bank, New Albany, Ohio. Filed Sept. 18.</w:t>
      </w:r>
    </w:p>
    <w:p w14:paraId="581E0B38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Csoke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Carlos M., </w:t>
      </w:r>
      <w:r w:rsidRPr="00200FB9">
        <w:rPr>
          <w:rFonts w:ascii="Arial" w:hAnsi="Arial" w:cs="Arial"/>
          <w:noProof w:val="0"/>
          <w:sz w:val="20"/>
          <w:szCs w:val="20"/>
        </w:rPr>
        <w:t>Newburgh. $4,071 in favor of Discover Bank, New Albany, Ohio. Filed Sept. 19.</w:t>
      </w:r>
    </w:p>
    <w:p w14:paraId="13A13C49" w14:textId="232533F9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Dans Lawn Care &amp; Maintenance LLC</w:t>
      </w:r>
      <w:r w:rsidR="00C74CB8" w:rsidRPr="00200FB9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200FB9">
        <w:rPr>
          <w:rFonts w:ascii="Arial" w:hAnsi="Arial" w:cs="Arial"/>
          <w:noProof w:val="0"/>
          <w:sz w:val="20"/>
          <w:szCs w:val="20"/>
        </w:rPr>
        <w:t>Wentzville, Montana. $14,250 in favor of Simply Funding LLC, Chester. Filed Sept. 20.</w:t>
      </w:r>
    </w:p>
    <w:p w14:paraId="2B92874D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Darrell, Dawn M., </w:t>
      </w:r>
      <w:r w:rsidRPr="00200FB9">
        <w:rPr>
          <w:rFonts w:ascii="Arial" w:hAnsi="Arial" w:cs="Arial"/>
          <w:noProof w:val="0"/>
          <w:sz w:val="20"/>
          <w:szCs w:val="20"/>
        </w:rPr>
        <w:t>Thompson Ridge. $7,259 in favor of Bank of America, Charlotte, North Carolina. Filed Sept. 18.</w:t>
      </w:r>
    </w:p>
    <w:p w14:paraId="2F5D5317" w14:textId="5C2C4DCC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Deraffele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Frank, </w:t>
      </w:r>
      <w:r w:rsidRPr="00200FB9">
        <w:rPr>
          <w:rFonts w:ascii="Arial" w:hAnsi="Arial" w:cs="Arial"/>
          <w:noProof w:val="0"/>
          <w:sz w:val="20"/>
          <w:szCs w:val="20"/>
        </w:rPr>
        <w:t>Middletown. $4,948 in favor of Ford Motor Credit Co</w:t>
      </w:r>
      <w:r w:rsidR="00C74CB8" w:rsidRPr="00200FB9">
        <w:rPr>
          <w:rFonts w:ascii="Arial" w:hAnsi="Arial" w:cs="Arial"/>
          <w:noProof w:val="0"/>
          <w:sz w:val="20"/>
          <w:szCs w:val="20"/>
        </w:rPr>
        <w:t>mpany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LLC, Dearborn, Michigan. Filed Sept. 17.</w:t>
      </w:r>
    </w:p>
    <w:p w14:paraId="2A496316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Difiore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Larry A., </w:t>
      </w:r>
      <w:r w:rsidRPr="00200FB9">
        <w:rPr>
          <w:rFonts w:ascii="Arial" w:hAnsi="Arial" w:cs="Arial"/>
          <w:noProof w:val="0"/>
          <w:sz w:val="20"/>
          <w:szCs w:val="20"/>
        </w:rPr>
        <w:t>Warwick. $3,284 in favor of Citibank, Sioux Falls, South Dakota. Filed Sept. 18.</w:t>
      </w:r>
    </w:p>
    <w:p w14:paraId="5C6B12A4" w14:textId="7623A5C9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Eckstein, Kwanzaa, </w:t>
      </w:r>
      <w:r w:rsidRPr="00200FB9">
        <w:rPr>
          <w:rFonts w:ascii="Arial" w:hAnsi="Arial" w:cs="Arial"/>
          <w:noProof w:val="0"/>
          <w:sz w:val="20"/>
          <w:szCs w:val="20"/>
        </w:rPr>
        <w:t>Chester. $8,683 in favor of T</w:t>
      </w:r>
      <w:r w:rsidR="00C74CB8" w:rsidRPr="00200FB9">
        <w:rPr>
          <w:rFonts w:ascii="Arial" w:hAnsi="Arial" w:cs="Arial"/>
          <w:noProof w:val="0"/>
          <w:sz w:val="20"/>
          <w:szCs w:val="20"/>
        </w:rPr>
        <w:t>D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Bank, Brooklyn Park, Minnesota. Filed Sept. 17.</w:t>
      </w:r>
    </w:p>
    <w:p w14:paraId="12B6FAA4" w14:textId="509C0F06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First Group America, </w:t>
      </w:r>
      <w:r w:rsidRPr="00200FB9">
        <w:rPr>
          <w:rFonts w:ascii="Arial" w:hAnsi="Arial" w:cs="Arial"/>
          <w:noProof w:val="0"/>
          <w:sz w:val="20"/>
          <w:szCs w:val="20"/>
        </w:rPr>
        <w:t>Arlington, Texas. $1,233 in favor of Geico General Insurance Co</w:t>
      </w:r>
      <w:r w:rsidR="00C74CB8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>, Woodbury. Filed Sept. 20.</w:t>
      </w:r>
    </w:p>
    <w:p w14:paraId="10BA2FFC" w14:textId="23A4330A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Fitzpatrick, Christopher,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Walden. $1,826 in favor of Crown Asset </w:t>
      </w:r>
      <w:r w:rsidR="00C74CB8" w:rsidRPr="00200FB9">
        <w:rPr>
          <w:rFonts w:ascii="Arial" w:hAnsi="Arial" w:cs="Arial"/>
          <w:noProof w:val="0"/>
          <w:sz w:val="20"/>
          <w:szCs w:val="20"/>
        </w:rPr>
        <w:t>Managemen</w:t>
      </w:r>
      <w:r w:rsidRPr="00200FB9">
        <w:rPr>
          <w:rFonts w:ascii="Arial" w:hAnsi="Arial" w:cs="Arial"/>
          <w:noProof w:val="0"/>
          <w:sz w:val="20"/>
          <w:szCs w:val="20"/>
        </w:rPr>
        <w:t>t LLC, Duluth, Georgia. Filed Sept. 20.</w:t>
      </w:r>
    </w:p>
    <w:p w14:paraId="51CF982F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France, </w:t>
      </w: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Tahitia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>Middletown. $4,722 in favor of Warwick Anesthesia Group LLC, Warwick. Filed Sept. 17.</w:t>
      </w:r>
    </w:p>
    <w:p w14:paraId="240E2169" w14:textId="7F5B8161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Francois, Lucil</w:t>
      </w:r>
      <w:r w:rsidR="00C74CB8" w:rsidRPr="00200FB9">
        <w:rPr>
          <w:rFonts w:ascii="Arial" w:hAnsi="Arial" w:cs="Arial"/>
          <w:b/>
          <w:bCs/>
          <w:noProof w:val="0"/>
          <w:sz w:val="20"/>
          <w:szCs w:val="20"/>
        </w:rPr>
        <w:t>l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e, </w:t>
      </w:r>
      <w:r w:rsidRPr="00200FB9">
        <w:rPr>
          <w:rFonts w:ascii="Arial" w:hAnsi="Arial" w:cs="Arial"/>
          <w:noProof w:val="0"/>
          <w:sz w:val="20"/>
          <w:szCs w:val="20"/>
        </w:rPr>
        <w:t>Chester. $8,416 in favor of T</w:t>
      </w:r>
      <w:r w:rsidR="00C74CB8" w:rsidRPr="00200FB9">
        <w:rPr>
          <w:rFonts w:ascii="Arial" w:hAnsi="Arial" w:cs="Arial"/>
          <w:noProof w:val="0"/>
          <w:sz w:val="20"/>
          <w:szCs w:val="20"/>
        </w:rPr>
        <w:t>D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Bank U</w:t>
      </w:r>
      <w:r w:rsidR="00C74CB8" w:rsidRPr="00200FB9">
        <w:rPr>
          <w:rFonts w:ascii="Arial" w:hAnsi="Arial" w:cs="Arial"/>
          <w:noProof w:val="0"/>
          <w:sz w:val="20"/>
          <w:szCs w:val="20"/>
        </w:rPr>
        <w:t>SA</w:t>
      </w:r>
      <w:r w:rsidRPr="00200FB9">
        <w:rPr>
          <w:rFonts w:ascii="Arial" w:hAnsi="Arial" w:cs="Arial"/>
          <w:noProof w:val="0"/>
          <w:sz w:val="20"/>
          <w:szCs w:val="20"/>
        </w:rPr>
        <w:t>, Brooklyn Park, Minnesota. Filed Sept. 17.</w:t>
      </w:r>
    </w:p>
    <w:p w14:paraId="4D2486EB" w14:textId="34B4981D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Frederique, </w:t>
      </w: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Francette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Antoine, </w:t>
      </w:r>
      <w:r w:rsidRPr="00200FB9">
        <w:rPr>
          <w:rFonts w:ascii="Arial" w:hAnsi="Arial" w:cs="Arial"/>
          <w:noProof w:val="0"/>
          <w:sz w:val="20"/>
          <w:szCs w:val="20"/>
        </w:rPr>
        <w:t>Port Jervis. $6,529 in favor of Barclays Bank De</w:t>
      </w:r>
      <w:r w:rsidR="00C74CB8" w:rsidRPr="00200FB9">
        <w:rPr>
          <w:rFonts w:ascii="Arial" w:hAnsi="Arial" w:cs="Arial"/>
          <w:noProof w:val="0"/>
          <w:sz w:val="20"/>
          <w:szCs w:val="20"/>
        </w:rPr>
        <w:t>laware</w:t>
      </w:r>
      <w:r w:rsidRPr="00200FB9">
        <w:rPr>
          <w:rFonts w:ascii="Arial" w:hAnsi="Arial" w:cs="Arial"/>
          <w:noProof w:val="0"/>
          <w:sz w:val="20"/>
          <w:szCs w:val="20"/>
        </w:rPr>
        <w:t>, Wilmington, Delaware. Filed Sept. 23.</w:t>
      </w:r>
    </w:p>
    <w:p w14:paraId="0D58D40B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Fuller, Roger K., </w:t>
      </w:r>
      <w:r w:rsidRPr="00200FB9">
        <w:rPr>
          <w:rFonts w:ascii="Arial" w:hAnsi="Arial" w:cs="Arial"/>
          <w:noProof w:val="0"/>
          <w:sz w:val="20"/>
          <w:szCs w:val="20"/>
        </w:rPr>
        <w:t>Port Jervis. $2,745 in favor of Citibank, Sioux Falls, South Dakota. Filed Sept. 19.</w:t>
      </w:r>
    </w:p>
    <w:p w14:paraId="23CB6857" w14:textId="1B737A6E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Graham, Kahlia, </w:t>
      </w:r>
      <w:r w:rsidRPr="00200FB9">
        <w:rPr>
          <w:rFonts w:ascii="Arial" w:hAnsi="Arial" w:cs="Arial"/>
          <w:noProof w:val="0"/>
          <w:sz w:val="20"/>
          <w:szCs w:val="20"/>
        </w:rPr>
        <w:t>Monroe. $11,814 in favor of Capital One, Mc</w:t>
      </w:r>
      <w:r w:rsidR="00C74CB8" w:rsidRPr="00200FB9">
        <w:rPr>
          <w:rFonts w:ascii="Arial" w:hAnsi="Arial" w:cs="Arial"/>
          <w:noProof w:val="0"/>
          <w:sz w:val="20"/>
          <w:szCs w:val="20"/>
        </w:rPr>
        <w:t>L</w:t>
      </w:r>
      <w:r w:rsidRPr="00200FB9">
        <w:rPr>
          <w:rFonts w:ascii="Arial" w:hAnsi="Arial" w:cs="Arial"/>
          <w:noProof w:val="0"/>
          <w:sz w:val="20"/>
          <w:szCs w:val="20"/>
        </w:rPr>
        <w:t>ean, Virginia. Filed Sept. 17.</w:t>
      </w:r>
    </w:p>
    <w:p w14:paraId="4D6E89E0" w14:textId="1FA4E965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Grant, Joshua Elijah, </w:t>
      </w:r>
      <w:r w:rsidRPr="00200FB9">
        <w:rPr>
          <w:rFonts w:ascii="Arial" w:hAnsi="Arial" w:cs="Arial"/>
          <w:noProof w:val="0"/>
          <w:sz w:val="20"/>
          <w:szCs w:val="20"/>
        </w:rPr>
        <w:t>Chester. $17,636 in favor of T</w:t>
      </w:r>
      <w:r w:rsidR="00C74CB8" w:rsidRPr="00200FB9">
        <w:rPr>
          <w:rFonts w:ascii="Arial" w:hAnsi="Arial" w:cs="Arial"/>
          <w:noProof w:val="0"/>
          <w:sz w:val="20"/>
          <w:szCs w:val="20"/>
        </w:rPr>
        <w:t>D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Bank, Brooklyn Park, Minnesota. Filed Sept. 18.</w:t>
      </w:r>
    </w:p>
    <w:p w14:paraId="24AC4007" w14:textId="04254F4B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Guzman, Tara, </w:t>
      </w:r>
      <w:r w:rsidRPr="00200FB9">
        <w:rPr>
          <w:rFonts w:ascii="Arial" w:hAnsi="Arial" w:cs="Arial"/>
          <w:noProof w:val="0"/>
          <w:sz w:val="20"/>
          <w:szCs w:val="20"/>
        </w:rPr>
        <w:t>Warwick. $1,402 in favor of L</w:t>
      </w:r>
      <w:r w:rsidR="00C74CB8" w:rsidRPr="00200FB9">
        <w:rPr>
          <w:rFonts w:ascii="Arial" w:hAnsi="Arial" w:cs="Arial"/>
          <w:noProof w:val="0"/>
          <w:sz w:val="20"/>
          <w:szCs w:val="20"/>
        </w:rPr>
        <w:t>VNV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Funding LLC, Greenville, South Carolina. Filed Sept. 20.</w:t>
      </w:r>
    </w:p>
    <w:p w14:paraId="7F21045C" w14:textId="3526C2AA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Hamann, Gerard, </w:t>
      </w:r>
      <w:r w:rsidRPr="00200FB9">
        <w:rPr>
          <w:rFonts w:ascii="Arial" w:hAnsi="Arial" w:cs="Arial"/>
          <w:noProof w:val="0"/>
          <w:sz w:val="20"/>
          <w:szCs w:val="20"/>
        </w:rPr>
        <w:t>New Windsor. $2,190 in favor of L</w:t>
      </w:r>
      <w:r w:rsidR="00C74CB8" w:rsidRPr="00200FB9">
        <w:rPr>
          <w:rFonts w:ascii="Arial" w:hAnsi="Arial" w:cs="Arial"/>
          <w:noProof w:val="0"/>
          <w:sz w:val="20"/>
          <w:szCs w:val="20"/>
        </w:rPr>
        <w:t>VNV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Funding LLC, Greenville, South Carolina. Filed Sept. 19.</w:t>
      </w:r>
    </w:p>
    <w:p w14:paraId="30B149FD" w14:textId="140F9FD5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Hionis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Athina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>Walden. $2,856 in favor of Cavalry S</w:t>
      </w:r>
      <w:r w:rsidR="00C74CB8" w:rsidRPr="00200FB9">
        <w:rPr>
          <w:rFonts w:ascii="Arial" w:hAnsi="Arial" w:cs="Arial"/>
          <w:noProof w:val="0"/>
          <w:sz w:val="20"/>
          <w:szCs w:val="20"/>
        </w:rPr>
        <w:t>PV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I LLC, Greenwich, Connecticut. Filed Sept. 23.</w:t>
      </w:r>
    </w:p>
    <w:p w14:paraId="1C703F76" w14:textId="10316640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L&amp;</w:t>
      </w:r>
      <w:r w:rsidR="00C74CB8" w:rsidRPr="00200FB9">
        <w:rPr>
          <w:rFonts w:ascii="Arial" w:hAnsi="Arial" w:cs="Arial"/>
          <w:b/>
          <w:bCs/>
          <w:noProof w:val="0"/>
          <w:sz w:val="20"/>
          <w:szCs w:val="20"/>
        </w:rPr>
        <w:t>G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Hardware LLC</w:t>
      </w:r>
      <w:r w:rsidR="00C74CB8"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et al, </w:t>
      </w:r>
      <w:r w:rsidRPr="00200FB9">
        <w:rPr>
          <w:rFonts w:ascii="Arial" w:hAnsi="Arial" w:cs="Arial"/>
          <w:noProof w:val="0"/>
          <w:sz w:val="20"/>
          <w:szCs w:val="20"/>
        </w:rPr>
        <w:t>La Porte City, Iowa. $17,277 in favor of Simply Funding LLC, Chester. Filed Sept. 23.</w:t>
      </w:r>
    </w:p>
    <w:p w14:paraId="193F4F76" w14:textId="522C61F1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Luna Pin Enterprise LLC</w:t>
      </w:r>
      <w:r w:rsidR="00C74CB8" w:rsidRPr="00200FB9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et al, </w:t>
      </w:r>
      <w:r w:rsidRPr="00200FB9">
        <w:rPr>
          <w:rFonts w:ascii="Arial" w:hAnsi="Arial" w:cs="Arial"/>
          <w:noProof w:val="0"/>
          <w:sz w:val="20"/>
          <w:szCs w:val="20"/>
        </w:rPr>
        <w:t>Hutto, Texas. $45,334 in favor of Simply Funding LLC, Chester. Filed Sept. 20.</w:t>
      </w:r>
    </w:p>
    <w:p w14:paraId="2CD8212F" w14:textId="21C30EF0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Lyons, John,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Cuddebackville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>. $2,944 in favor of Cavalry S</w:t>
      </w:r>
      <w:r w:rsidR="00C74CB8" w:rsidRPr="00200FB9">
        <w:rPr>
          <w:rFonts w:ascii="Arial" w:hAnsi="Arial" w:cs="Arial"/>
          <w:noProof w:val="0"/>
          <w:sz w:val="20"/>
          <w:szCs w:val="20"/>
        </w:rPr>
        <w:t>PV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I LLC, Greenwich, Connecticut. Filed Sept. 19.</w:t>
      </w:r>
    </w:p>
    <w:p w14:paraId="7A7DCE34" w14:textId="2DD92569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Mann, Robin D., </w:t>
      </w:r>
      <w:r w:rsidRPr="00200FB9">
        <w:rPr>
          <w:rFonts w:ascii="Arial" w:hAnsi="Arial" w:cs="Arial"/>
          <w:noProof w:val="0"/>
          <w:sz w:val="20"/>
          <w:szCs w:val="20"/>
        </w:rPr>
        <w:t>Newburgh. $4,582 in favor of Capital One, Mc</w:t>
      </w:r>
      <w:r w:rsidR="00C74CB8" w:rsidRPr="00200FB9">
        <w:rPr>
          <w:rFonts w:ascii="Arial" w:hAnsi="Arial" w:cs="Arial"/>
          <w:noProof w:val="0"/>
          <w:sz w:val="20"/>
          <w:szCs w:val="20"/>
        </w:rPr>
        <w:t>L</w:t>
      </w:r>
      <w:r w:rsidRPr="00200FB9">
        <w:rPr>
          <w:rFonts w:ascii="Arial" w:hAnsi="Arial" w:cs="Arial"/>
          <w:noProof w:val="0"/>
          <w:sz w:val="20"/>
          <w:szCs w:val="20"/>
        </w:rPr>
        <w:t>ean, Virginia. Filed Sept. 23.</w:t>
      </w:r>
    </w:p>
    <w:p w14:paraId="475CA1B1" w14:textId="5FB93415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Martell, Monica, </w:t>
      </w:r>
      <w:r w:rsidRPr="00200FB9">
        <w:rPr>
          <w:rFonts w:ascii="Arial" w:hAnsi="Arial" w:cs="Arial"/>
          <w:noProof w:val="0"/>
          <w:sz w:val="20"/>
          <w:szCs w:val="20"/>
        </w:rPr>
        <w:t>Harriman. $2,552 in favor of Barclays Bank De</w:t>
      </w:r>
      <w:r w:rsidR="00C74CB8" w:rsidRPr="00200FB9">
        <w:rPr>
          <w:rFonts w:ascii="Arial" w:hAnsi="Arial" w:cs="Arial"/>
          <w:noProof w:val="0"/>
          <w:sz w:val="20"/>
          <w:szCs w:val="20"/>
        </w:rPr>
        <w:t>law</w:t>
      </w:r>
      <w:r w:rsidR="006415B5" w:rsidRPr="00200FB9">
        <w:rPr>
          <w:rFonts w:ascii="Arial" w:hAnsi="Arial" w:cs="Arial"/>
          <w:noProof w:val="0"/>
          <w:sz w:val="20"/>
          <w:szCs w:val="20"/>
        </w:rPr>
        <w:t>are</w:t>
      </w:r>
      <w:r w:rsidRPr="00200FB9">
        <w:rPr>
          <w:rFonts w:ascii="Arial" w:hAnsi="Arial" w:cs="Arial"/>
          <w:noProof w:val="0"/>
          <w:sz w:val="20"/>
          <w:szCs w:val="20"/>
        </w:rPr>
        <w:t>, Wilmington, Delaware. Filed Sept. 17.</w:t>
      </w:r>
    </w:p>
    <w:p w14:paraId="47B3E66E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Moore, </w:t>
      </w: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Chinelle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>Highland. $4,398 in favor of Discover Bank, New Albany, Ohio. Filed Sept. 18.</w:t>
      </w:r>
    </w:p>
    <w:p w14:paraId="5B9BEFB6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Peterson, Derek, </w:t>
      </w:r>
      <w:r w:rsidRPr="00200FB9">
        <w:rPr>
          <w:rFonts w:ascii="Arial" w:hAnsi="Arial" w:cs="Arial"/>
          <w:noProof w:val="0"/>
          <w:sz w:val="20"/>
          <w:szCs w:val="20"/>
        </w:rPr>
        <w:t>Middletown. $16,117 in favor of Absolute Resolutions Investments LLC, Bloomington, Minnesota. Filed Sept. 18.</w:t>
      </w:r>
    </w:p>
    <w:p w14:paraId="08480C96" w14:textId="43D81C9E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Rivera, </w:t>
      </w: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Jordano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>Chester. $5,359 in favor of Midland Credit M</w:t>
      </w:r>
      <w:r w:rsidR="006415B5" w:rsidRPr="00200FB9">
        <w:rPr>
          <w:rFonts w:ascii="Arial" w:hAnsi="Arial" w:cs="Arial"/>
          <w:noProof w:val="0"/>
          <w:sz w:val="20"/>
          <w:szCs w:val="20"/>
        </w:rPr>
        <w:t>anagemen</w:t>
      </w:r>
      <w:r w:rsidRPr="00200FB9">
        <w:rPr>
          <w:rFonts w:ascii="Arial" w:hAnsi="Arial" w:cs="Arial"/>
          <w:noProof w:val="0"/>
          <w:sz w:val="20"/>
          <w:szCs w:val="20"/>
        </w:rPr>
        <w:t>t Inc</w:t>
      </w:r>
      <w:r w:rsidR="006415B5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>, San Diego, California. Filed Sept. 17.</w:t>
      </w:r>
    </w:p>
    <w:p w14:paraId="4F178672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Roman, Raymond, </w:t>
      </w:r>
      <w:r w:rsidRPr="00200FB9">
        <w:rPr>
          <w:rFonts w:ascii="Arial" w:hAnsi="Arial" w:cs="Arial"/>
          <w:noProof w:val="0"/>
          <w:sz w:val="20"/>
          <w:szCs w:val="20"/>
        </w:rPr>
        <w:t>Monroe. $5,354 in favor of Synchrony Bank, Draper, Utah. Filed Sept. 18.</w:t>
      </w:r>
    </w:p>
    <w:p w14:paraId="548DA6D8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Santiago, Harold, </w:t>
      </w:r>
      <w:r w:rsidRPr="00200FB9">
        <w:rPr>
          <w:rFonts w:ascii="Arial" w:hAnsi="Arial" w:cs="Arial"/>
          <w:noProof w:val="0"/>
          <w:sz w:val="20"/>
          <w:szCs w:val="20"/>
        </w:rPr>
        <w:t>Middletown. $22,476 in favor of Bank of America, Charlotte, North Carolina. Filed Sept. 19.</w:t>
      </w:r>
    </w:p>
    <w:p w14:paraId="594687BB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Santiago, Harold, </w:t>
      </w:r>
      <w:r w:rsidRPr="00200FB9">
        <w:rPr>
          <w:rFonts w:ascii="Arial" w:hAnsi="Arial" w:cs="Arial"/>
          <w:noProof w:val="0"/>
          <w:sz w:val="20"/>
          <w:szCs w:val="20"/>
        </w:rPr>
        <w:t>Middletown. $3,673 in favor of Citibank, Sioux Falls, South Dakota. Filed Sept. 19.</w:t>
      </w:r>
    </w:p>
    <w:p w14:paraId="01D1F3EB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Santos, Herbert, </w:t>
      </w:r>
      <w:r w:rsidRPr="00200FB9">
        <w:rPr>
          <w:rFonts w:ascii="Arial" w:hAnsi="Arial" w:cs="Arial"/>
          <w:noProof w:val="0"/>
          <w:sz w:val="20"/>
          <w:szCs w:val="20"/>
        </w:rPr>
        <w:t>Middletown. $7,705 in favor of Warwick Anesthesia Group LLC, Warwick. Filed Sept. 17.</w:t>
      </w:r>
    </w:p>
    <w:p w14:paraId="6E872FD2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Sibilia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Yamile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>Middletown. $2,978 in favor of Heritage Financial Credit Union, Middletown. Filed Sept. 19.</w:t>
      </w:r>
    </w:p>
    <w:p w14:paraId="534286FF" w14:textId="15EB4A3B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Stewart, </w:t>
      </w: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Tjuana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>Newburgh. $4,797 in favor of Barclays Bank De</w:t>
      </w:r>
      <w:r w:rsidR="006415B5" w:rsidRPr="00200FB9">
        <w:rPr>
          <w:rFonts w:ascii="Arial" w:hAnsi="Arial" w:cs="Arial"/>
          <w:noProof w:val="0"/>
          <w:sz w:val="20"/>
          <w:szCs w:val="20"/>
        </w:rPr>
        <w:t>laware</w:t>
      </w:r>
      <w:r w:rsidRPr="00200FB9">
        <w:rPr>
          <w:rFonts w:ascii="Arial" w:hAnsi="Arial" w:cs="Arial"/>
          <w:noProof w:val="0"/>
          <w:sz w:val="20"/>
          <w:szCs w:val="20"/>
        </w:rPr>
        <w:t>, Wilmington, Delaware. Filed Sept. 23.</w:t>
      </w:r>
    </w:p>
    <w:p w14:paraId="3A41D135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Thomas, Gorman A., </w:t>
      </w:r>
      <w:r w:rsidRPr="00200FB9">
        <w:rPr>
          <w:rFonts w:ascii="Arial" w:hAnsi="Arial" w:cs="Arial"/>
          <w:noProof w:val="0"/>
          <w:sz w:val="20"/>
          <w:szCs w:val="20"/>
        </w:rPr>
        <w:t>Chester. $15,173 in favor of Discover Bank, New Albany, Ohio. Filed Sept. 18.</w:t>
      </w:r>
    </w:p>
    <w:p w14:paraId="0A03BFAA" w14:textId="467A4800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Thomas</w:t>
      </w:r>
      <w:r w:rsidR="006415B5"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Jr.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Javon, </w:t>
      </w:r>
      <w:r w:rsidRPr="00200FB9">
        <w:rPr>
          <w:rFonts w:ascii="Arial" w:hAnsi="Arial" w:cs="Arial"/>
          <w:noProof w:val="0"/>
          <w:sz w:val="20"/>
          <w:szCs w:val="20"/>
        </w:rPr>
        <w:t>High</w:t>
      </w:r>
      <w:r w:rsidR="006415B5" w:rsidRPr="00200FB9">
        <w:rPr>
          <w:rFonts w:ascii="Arial" w:hAnsi="Arial" w:cs="Arial"/>
          <w:noProof w:val="0"/>
          <w:sz w:val="20"/>
          <w:szCs w:val="20"/>
        </w:rPr>
        <w:t>l</w:t>
      </w:r>
      <w:r w:rsidRPr="00200FB9">
        <w:rPr>
          <w:rFonts w:ascii="Arial" w:hAnsi="Arial" w:cs="Arial"/>
          <w:noProof w:val="0"/>
          <w:sz w:val="20"/>
          <w:szCs w:val="20"/>
        </w:rPr>
        <w:t>and Mills. $8,959 in favor of Discover Bank, New Albany, Ohio. Filed Sept. 23.</w:t>
      </w:r>
    </w:p>
    <w:p w14:paraId="4CDC9554" w14:textId="0A12015F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Vasquez, </w:t>
      </w: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Dinahlee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Magaly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and 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Frank Garcia, </w:t>
      </w:r>
      <w:r w:rsidRPr="00200FB9">
        <w:rPr>
          <w:rFonts w:ascii="Arial" w:hAnsi="Arial" w:cs="Arial"/>
          <w:noProof w:val="0"/>
          <w:sz w:val="20"/>
          <w:szCs w:val="20"/>
        </w:rPr>
        <w:t>Middletown. $3,545 in favor of Colonial Property M</w:t>
      </w:r>
      <w:r w:rsidR="006415B5" w:rsidRPr="00200FB9">
        <w:rPr>
          <w:rFonts w:ascii="Arial" w:hAnsi="Arial" w:cs="Arial"/>
          <w:noProof w:val="0"/>
          <w:sz w:val="20"/>
          <w:szCs w:val="20"/>
        </w:rPr>
        <w:t>anagemen</w:t>
      </w:r>
      <w:r w:rsidRPr="00200FB9">
        <w:rPr>
          <w:rFonts w:ascii="Arial" w:hAnsi="Arial" w:cs="Arial"/>
          <w:noProof w:val="0"/>
          <w:sz w:val="20"/>
          <w:szCs w:val="20"/>
        </w:rPr>
        <w:t>t LLC, Monsey. Filed Sept. 19.</w:t>
      </w:r>
    </w:p>
    <w:p w14:paraId="455996AD" w14:textId="7D789061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Vazquez, Valdez Vanessa, </w:t>
      </w:r>
      <w:r w:rsidRPr="00200FB9">
        <w:rPr>
          <w:rFonts w:ascii="Arial" w:hAnsi="Arial" w:cs="Arial"/>
          <w:noProof w:val="0"/>
          <w:sz w:val="20"/>
          <w:szCs w:val="20"/>
        </w:rPr>
        <w:t>Middletown. $4,177 in favor of L</w:t>
      </w:r>
      <w:r w:rsidR="006415B5" w:rsidRPr="00200FB9">
        <w:rPr>
          <w:rFonts w:ascii="Arial" w:hAnsi="Arial" w:cs="Arial"/>
          <w:noProof w:val="0"/>
          <w:sz w:val="20"/>
          <w:szCs w:val="20"/>
        </w:rPr>
        <w:t>VNV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Funding LLC, Greenville, South Carolina. Filed Sept. 19.</w:t>
      </w:r>
    </w:p>
    <w:p w14:paraId="18F6388D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Ward, Kaylen, </w:t>
      </w:r>
      <w:r w:rsidRPr="00200FB9">
        <w:rPr>
          <w:rFonts w:ascii="Arial" w:hAnsi="Arial" w:cs="Arial"/>
          <w:noProof w:val="0"/>
          <w:sz w:val="20"/>
          <w:szCs w:val="20"/>
        </w:rPr>
        <w:t>Newburgh. $5,218 in favor of Bank of America, Charlotte, North Carolina. Filed Sept. 18.</w:t>
      </w:r>
    </w:p>
    <w:p w14:paraId="38E43A90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Ward, Kaylen, </w:t>
      </w:r>
      <w:r w:rsidRPr="00200FB9">
        <w:rPr>
          <w:rFonts w:ascii="Arial" w:hAnsi="Arial" w:cs="Arial"/>
          <w:noProof w:val="0"/>
          <w:sz w:val="20"/>
          <w:szCs w:val="20"/>
        </w:rPr>
        <w:t>Newburgh. $3,767 in favor of Bank of America, Charlotte, North Carolina. Filed Sept. 18.</w:t>
      </w:r>
    </w:p>
    <w:p w14:paraId="26A768C7" w14:textId="7E2EAFA9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Weiss, Rachel, </w:t>
      </w:r>
      <w:r w:rsidRPr="00200FB9">
        <w:rPr>
          <w:rFonts w:ascii="Arial" w:hAnsi="Arial" w:cs="Arial"/>
          <w:noProof w:val="0"/>
          <w:sz w:val="20"/>
          <w:szCs w:val="20"/>
        </w:rPr>
        <w:t>Monroe. $18,657 in favor of Capital One, Mc</w:t>
      </w:r>
      <w:r w:rsidR="006415B5" w:rsidRPr="00200FB9">
        <w:rPr>
          <w:rFonts w:ascii="Arial" w:hAnsi="Arial" w:cs="Arial"/>
          <w:noProof w:val="0"/>
          <w:sz w:val="20"/>
          <w:szCs w:val="20"/>
        </w:rPr>
        <w:t>L</w:t>
      </w:r>
      <w:r w:rsidRPr="00200FB9">
        <w:rPr>
          <w:rFonts w:ascii="Arial" w:hAnsi="Arial" w:cs="Arial"/>
          <w:noProof w:val="0"/>
          <w:sz w:val="20"/>
          <w:szCs w:val="20"/>
        </w:rPr>
        <w:t>ean, Virginia. Filed Sept. 23.</w:t>
      </w:r>
    </w:p>
    <w:p w14:paraId="7F6B5230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Wenz, Robyn Lynn, </w:t>
      </w:r>
      <w:r w:rsidRPr="00200FB9">
        <w:rPr>
          <w:rFonts w:ascii="Arial" w:hAnsi="Arial" w:cs="Arial"/>
          <w:noProof w:val="0"/>
          <w:sz w:val="20"/>
          <w:szCs w:val="20"/>
        </w:rPr>
        <w:t>New Windsor. $5,431 in favor of Bank of America, Charlotte, North Carolina. Filed Sept. 17.</w:t>
      </w:r>
    </w:p>
    <w:p w14:paraId="533CE89B" w14:textId="413F844B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Wiggerton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Torren, </w:t>
      </w:r>
      <w:r w:rsidRPr="00200FB9">
        <w:rPr>
          <w:rFonts w:ascii="Arial" w:hAnsi="Arial" w:cs="Arial"/>
          <w:noProof w:val="0"/>
          <w:sz w:val="20"/>
          <w:szCs w:val="20"/>
        </w:rPr>
        <w:t>Westtown. $7,022 in favor of Capital One, Mc</w:t>
      </w:r>
      <w:r w:rsidR="006415B5" w:rsidRPr="00200FB9">
        <w:rPr>
          <w:rFonts w:ascii="Arial" w:hAnsi="Arial" w:cs="Arial"/>
          <w:noProof w:val="0"/>
          <w:sz w:val="20"/>
          <w:szCs w:val="20"/>
        </w:rPr>
        <w:t>L</w:t>
      </w:r>
      <w:r w:rsidRPr="00200FB9">
        <w:rPr>
          <w:rFonts w:ascii="Arial" w:hAnsi="Arial" w:cs="Arial"/>
          <w:noProof w:val="0"/>
          <w:sz w:val="20"/>
          <w:szCs w:val="20"/>
        </w:rPr>
        <w:t>ean, Virginia. Filed Sept. 20.</w:t>
      </w:r>
    </w:p>
    <w:p w14:paraId="62B4752C" w14:textId="71C58E6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Young, Pierre,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Middletown. $1,281 in favor of Midland Credit </w:t>
      </w:r>
      <w:r w:rsidR="006415B5" w:rsidRPr="00200FB9">
        <w:rPr>
          <w:rFonts w:ascii="Arial" w:hAnsi="Arial" w:cs="Arial"/>
          <w:noProof w:val="0"/>
          <w:sz w:val="20"/>
          <w:szCs w:val="20"/>
        </w:rPr>
        <w:t>Managemen</w:t>
      </w:r>
      <w:r w:rsidRPr="00200FB9">
        <w:rPr>
          <w:rFonts w:ascii="Arial" w:hAnsi="Arial" w:cs="Arial"/>
          <w:noProof w:val="0"/>
          <w:sz w:val="20"/>
          <w:szCs w:val="20"/>
        </w:rPr>
        <w:t>t Inc</w:t>
      </w:r>
      <w:r w:rsidR="006415B5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>, San Diego, California. Filed Sept. 19.</w:t>
      </w:r>
    </w:p>
    <w:p w14:paraId="40000448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BB11C31" w14:textId="77777777" w:rsidR="00786789" w:rsidRPr="00200FB9" w:rsidRDefault="00786789" w:rsidP="0078678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34935C11" w14:textId="77777777" w:rsidR="00786789" w:rsidRPr="00200FB9" w:rsidRDefault="00786789" w:rsidP="0078678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143FD0F8" w14:textId="4B9AE54E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37 Police Drive LLC, </w:t>
      </w:r>
      <w:r w:rsidRPr="00200FB9">
        <w:rPr>
          <w:rFonts w:ascii="Arial" w:hAnsi="Arial" w:cs="Arial"/>
          <w:noProof w:val="0"/>
          <w:sz w:val="20"/>
          <w:szCs w:val="20"/>
        </w:rPr>
        <w:t>as owner. $97,912 in favor of David W</w:t>
      </w:r>
      <w:r w:rsidR="006415B5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Schwanke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Inc</w:t>
      </w:r>
      <w:r w:rsidR="006415B5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and Versa Lok of New England. Property: 37-39 Police Drive, Goshen. Filed Oct. 11.</w:t>
      </w:r>
    </w:p>
    <w:p w14:paraId="6F4076EF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Akinyemi Titilayo,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as owner. $6,403 in favor of Alfred Douglas. Property: 46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Patic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Road, Wallkill. Filed Oct. 8.</w:t>
      </w:r>
    </w:p>
    <w:p w14:paraId="171F9B8C" w14:textId="2C1F8864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Bracken Road Holdings LLC, </w:t>
      </w:r>
      <w:r w:rsidRPr="00200FB9">
        <w:rPr>
          <w:rFonts w:ascii="Arial" w:hAnsi="Arial" w:cs="Arial"/>
          <w:noProof w:val="0"/>
          <w:sz w:val="20"/>
          <w:szCs w:val="20"/>
        </w:rPr>
        <w:t>as owner. $39,150 in favor of U</w:t>
      </w:r>
      <w:r w:rsidR="006415B5" w:rsidRPr="00200FB9">
        <w:rPr>
          <w:rFonts w:ascii="Arial" w:hAnsi="Arial" w:cs="Arial"/>
          <w:noProof w:val="0"/>
          <w:sz w:val="20"/>
          <w:szCs w:val="20"/>
        </w:rPr>
        <w:t>S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Crane LLC. Property: 915-917 State Route 17K, Montgomery. Filed Oct. 7.</w:t>
      </w:r>
    </w:p>
    <w:p w14:paraId="329F12EA" w14:textId="27A1578A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Eliviat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Group LLC </w:t>
      </w:r>
      <w:r w:rsidRPr="00200FB9">
        <w:rPr>
          <w:rFonts w:ascii="Arial" w:hAnsi="Arial" w:cs="Arial"/>
          <w:noProof w:val="0"/>
          <w:sz w:val="20"/>
          <w:szCs w:val="20"/>
        </w:rPr>
        <w:t>and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79 Smith LLC, </w:t>
      </w:r>
      <w:r w:rsidRPr="00200FB9">
        <w:rPr>
          <w:rFonts w:ascii="Arial" w:hAnsi="Arial" w:cs="Arial"/>
          <w:noProof w:val="0"/>
          <w:sz w:val="20"/>
          <w:szCs w:val="20"/>
        </w:rPr>
        <w:t>as owner. $148,725 in favor of C</w:t>
      </w:r>
      <w:r w:rsidR="006415B5" w:rsidRPr="00200FB9">
        <w:rPr>
          <w:rFonts w:ascii="Arial" w:hAnsi="Arial" w:cs="Arial"/>
          <w:noProof w:val="0"/>
          <w:sz w:val="20"/>
          <w:szCs w:val="20"/>
        </w:rPr>
        <w:t>onnecticut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Male Assoc</w:t>
      </w:r>
      <w:r w:rsidR="006415B5" w:rsidRPr="00200FB9">
        <w:rPr>
          <w:rFonts w:ascii="Arial" w:hAnsi="Arial" w:cs="Arial"/>
          <w:noProof w:val="0"/>
          <w:sz w:val="20"/>
          <w:szCs w:val="20"/>
        </w:rPr>
        <w:t>iate</w:t>
      </w:r>
      <w:r w:rsidRPr="00200FB9">
        <w:rPr>
          <w:rFonts w:ascii="Arial" w:hAnsi="Arial" w:cs="Arial"/>
          <w:noProof w:val="0"/>
          <w:sz w:val="20"/>
          <w:szCs w:val="20"/>
        </w:rPr>
        <w:t>s Engineering Surveying Architecture Landscape Architecture &amp; Geology D</w:t>
      </w:r>
      <w:r w:rsidR="006415B5" w:rsidRPr="00200FB9">
        <w:rPr>
          <w:rFonts w:ascii="Arial" w:hAnsi="Arial" w:cs="Arial"/>
          <w:noProof w:val="0"/>
          <w:sz w:val="20"/>
          <w:szCs w:val="20"/>
        </w:rPr>
        <w:t>PC</w:t>
      </w:r>
      <w:r w:rsidRPr="00200FB9">
        <w:rPr>
          <w:rFonts w:ascii="Arial" w:hAnsi="Arial" w:cs="Arial"/>
          <w:noProof w:val="0"/>
          <w:sz w:val="20"/>
          <w:szCs w:val="20"/>
        </w:rPr>
        <w:t>. Property: in Wallkill. Filed Oct. 7.</w:t>
      </w:r>
    </w:p>
    <w:p w14:paraId="1BA578AC" w14:textId="2A910D05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R</w:t>
      </w:r>
      <w:r w:rsidR="006415B5" w:rsidRPr="00200FB9">
        <w:rPr>
          <w:rFonts w:ascii="Arial" w:hAnsi="Arial" w:cs="Arial"/>
          <w:b/>
          <w:bCs/>
          <w:noProof w:val="0"/>
          <w:sz w:val="20"/>
          <w:szCs w:val="20"/>
        </w:rPr>
        <w:t>B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Woodcraft Inc</w:t>
      </w:r>
      <w:r w:rsidR="006415B5" w:rsidRPr="00200FB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>as owner. $151,000 in favor of Cornerstone Family Healthcare. Property: 10-12 Benton Ave., Middletown. Filed Oct. 11.</w:t>
      </w:r>
    </w:p>
    <w:p w14:paraId="361313E9" w14:textId="19AD3669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Translink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Global Inc</w:t>
      </w:r>
      <w:r w:rsidR="006415B5" w:rsidRPr="00200FB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>as owner. $21,340 in favor of Orange Home Improvement LLC. Property: 302 Tower Ave., Maybrook. Filed Oct. 10.</w:t>
      </w:r>
    </w:p>
    <w:p w14:paraId="14EF98AE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6C1062E" w14:textId="77777777" w:rsidR="00786789" w:rsidRPr="00200FB9" w:rsidRDefault="00786789" w:rsidP="00786789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7616EAAC" w14:textId="77777777" w:rsidR="00786789" w:rsidRPr="00200FB9" w:rsidRDefault="00786789" w:rsidP="0078678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00FB9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paper is not responsible for typographical errors contained in the original filings.</w:t>
      </w:r>
      <w:r w:rsidRPr="00200FB9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6835D220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3CB0963" w14:textId="77777777" w:rsidR="00786789" w:rsidRPr="00200FB9" w:rsidRDefault="00786789" w:rsidP="00786789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200FB9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4F340D28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AE98A7B" w14:textId="250D1976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AS Merchandise,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5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Gracewoods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Court, Walden 12586. c/o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Ramrajie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B. Singh. Filed Oct. 10.</w:t>
      </w:r>
    </w:p>
    <w:p w14:paraId="0C724716" w14:textId="6438FC70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Believers Fashions</w:t>
      </w:r>
      <w:r w:rsidR="006415B5" w:rsidRPr="00200FB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Com, </w:t>
      </w:r>
      <w:r w:rsidRPr="00200FB9">
        <w:rPr>
          <w:rFonts w:ascii="Arial" w:hAnsi="Arial" w:cs="Arial"/>
          <w:noProof w:val="0"/>
          <w:sz w:val="20"/>
          <w:szCs w:val="20"/>
        </w:rPr>
        <w:t>218 Boyd St., Montgomery 12549. c/o Albert L. Cromwell. Filed Oct. 11.</w:t>
      </w:r>
    </w:p>
    <w:p w14:paraId="171DC587" w14:textId="5E3F2A9E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="006415B5" w:rsidRPr="00200FB9">
        <w:rPr>
          <w:rFonts w:ascii="Arial" w:hAnsi="Arial" w:cs="Arial"/>
          <w:b/>
          <w:bCs/>
          <w:noProof w:val="0"/>
          <w:sz w:val="20"/>
          <w:szCs w:val="20"/>
        </w:rPr>
        <w:t>BP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Taxes &amp; Bookkeeping S</w:t>
      </w:r>
      <w:r w:rsidR="006415B5" w:rsidRPr="00200FB9">
        <w:rPr>
          <w:rFonts w:ascii="Arial" w:hAnsi="Arial" w:cs="Arial"/>
          <w:b/>
          <w:bCs/>
          <w:noProof w:val="0"/>
          <w:sz w:val="20"/>
          <w:szCs w:val="20"/>
        </w:rPr>
        <w:t>er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="006415B5" w:rsidRPr="00200FB9">
        <w:rPr>
          <w:rFonts w:ascii="Arial" w:hAnsi="Arial" w:cs="Arial"/>
          <w:b/>
          <w:bCs/>
          <w:noProof w:val="0"/>
          <w:sz w:val="20"/>
          <w:szCs w:val="20"/>
        </w:rPr>
        <w:t>i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>c</w:t>
      </w:r>
      <w:r w:rsidR="006415B5" w:rsidRPr="00200FB9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s, </w:t>
      </w:r>
      <w:r w:rsidRPr="00200FB9">
        <w:rPr>
          <w:rFonts w:ascii="Arial" w:hAnsi="Arial" w:cs="Arial"/>
          <w:noProof w:val="0"/>
          <w:sz w:val="20"/>
          <w:szCs w:val="20"/>
        </w:rPr>
        <w:t>266 N</w:t>
      </w:r>
      <w:r w:rsidR="006415B5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Main St., Monroe 10950. c/o Claudia Patricia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Berrio</w:t>
      </w:r>
      <w:proofErr w:type="spellEnd"/>
      <w:r w:rsidR="006415B5" w:rsidRPr="00200FB9">
        <w:rPr>
          <w:rFonts w:ascii="Arial" w:hAnsi="Arial" w:cs="Arial"/>
          <w:noProof w:val="0"/>
          <w:sz w:val="20"/>
          <w:szCs w:val="20"/>
        </w:rPr>
        <w:t xml:space="preserve"> Pino</w:t>
      </w:r>
      <w:r w:rsidRPr="00200FB9">
        <w:rPr>
          <w:rFonts w:ascii="Arial" w:hAnsi="Arial" w:cs="Arial"/>
          <w:noProof w:val="0"/>
          <w:sz w:val="20"/>
          <w:szCs w:val="20"/>
        </w:rPr>
        <w:t>. Filed Oct. 7.</w:t>
      </w:r>
    </w:p>
    <w:p w14:paraId="6C2F77CC" w14:textId="1A961349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Exume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Bookkeeping, </w:t>
      </w:r>
      <w:r w:rsidRPr="00200FB9">
        <w:rPr>
          <w:rFonts w:ascii="Arial" w:hAnsi="Arial" w:cs="Arial"/>
          <w:noProof w:val="0"/>
          <w:sz w:val="20"/>
          <w:szCs w:val="20"/>
        </w:rPr>
        <w:t>367 Windsor Hwy</w:t>
      </w:r>
      <w:r w:rsidR="006415B5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>, S</w:t>
      </w:r>
      <w:r w:rsidR="006415B5" w:rsidRPr="00200FB9">
        <w:rPr>
          <w:rFonts w:ascii="Arial" w:hAnsi="Arial" w:cs="Arial"/>
          <w:noProof w:val="0"/>
          <w:sz w:val="20"/>
          <w:szCs w:val="20"/>
        </w:rPr>
        <w:t>ui</w:t>
      </w:r>
      <w:r w:rsidRPr="00200FB9">
        <w:rPr>
          <w:rFonts w:ascii="Arial" w:hAnsi="Arial" w:cs="Arial"/>
          <w:noProof w:val="0"/>
          <w:sz w:val="20"/>
          <w:szCs w:val="20"/>
        </w:rPr>
        <w:t>te 140, New Windsor 12553. c/o Nathan Narcisse. Filed Oct. 9.</w:t>
      </w:r>
    </w:p>
    <w:p w14:paraId="7413D04E" w14:textId="0A6E9D22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Fresh Start, </w:t>
      </w:r>
      <w:r w:rsidRPr="00200FB9">
        <w:rPr>
          <w:rFonts w:ascii="Arial" w:hAnsi="Arial" w:cs="Arial"/>
          <w:noProof w:val="0"/>
          <w:sz w:val="20"/>
          <w:szCs w:val="20"/>
        </w:rPr>
        <w:t>148 Clinton St., Apt</w:t>
      </w:r>
      <w:r w:rsidR="006415B5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2, Montgomery 12549. c/o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Chavdarova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Lydia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Truglio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>. Filed Oct. 11.</w:t>
      </w:r>
    </w:p>
    <w:p w14:paraId="372B42A3" w14:textId="62C03688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Hadden Scott Farmstead,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114 Coleman Road, Walden 12586. c/o </w:t>
      </w:r>
      <w:r w:rsidR="006415B5" w:rsidRPr="00200FB9">
        <w:rPr>
          <w:rFonts w:ascii="Arial" w:hAnsi="Arial" w:cs="Arial"/>
          <w:noProof w:val="0"/>
          <w:sz w:val="20"/>
          <w:szCs w:val="20"/>
        </w:rPr>
        <w:t xml:space="preserve">Eleanor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Cox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Nihill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>. Filed Oct. 10.</w:t>
      </w:r>
    </w:p>
    <w:p w14:paraId="11A83C43" w14:textId="0B6E62BF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Klove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Kitchen,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110 Orchard St., </w:t>
      </w:r>
      <w:r w:rsidR="006415B5" w:rsidRPr="00200FB9">
        <w:rPr>
          <w:rFonts w:ascii="Arial" w:hAnsi="Arial" w:cs="Arial"/>
          <w:noProof w:val="0"/>
          <w:sz w:val="20"/>
          <w:szCs w:val="20"/>
        </w:rPr>
        <w:t xml:space="preserve">No. </w:t>
      </w:r>
      <w:r w:rsidRPr="00200FB9">
        <w:rPr>
          <w:rFonts w:ascii="Arial" w:hAnsi="Arial" w:cs="Arial"/>
          <w:noProof w:val="0"/>
          <w:sz w:val="20"/>
          <w:szCs w:val="20"/>
        </w:rPr>
        <w:t>2, Walden 12586. c/o Krystal Ruth Fisher. Filed Oct. 8.</w:t>
      </w:r>
    </w:p>
    <w:p w14:paraId="7E1C9008" w14:textId="5A184F79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Latinx L</w:t>
      </w:r>
      <w:r w:rsidR="006415B5" w:rsidRPr="00200FB9">
        <w:rPr>
          <w:rFonts w:ascii="Arial" w:hAnsi="Arial" w:cs="Arial"/>
          <w:b/>
          <w:bCs/>
          <w:noProof w:val="0"/>
          <w:sz w:val="20"/>
          <w:szCs w:val="20"/>
        </w:rPr>
        <w:t>MHC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>40 Park Drive, Warwick 10990. c/o Joanne C. Cedeno. Filed Oct. 8.</w:t>
      </w:r>
    </w:p>
    <w:p w14:paraId="28CE7DDE" w14:textId="3C844BF2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>Lotus Haven Wellness L</w:t>
      </w:r>
      <w:r w:rsidR="006415B5" w:rsidRPr="00200FB9">
        <w:rPr>
          <w:rFonts w:ascii="Arial" w:hAnsi="Arial" w:cs="Arial"/>
          <w:b/>
          <w:bCs/>
          <w:noProof w:val="0"/>
          <w:sz w:val="20"/>
          <w:szCs w:val="20"/>
        </w:rPr>
        <w:t>CSW</w:t>
      </w: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200FB9">
        <w:rPr>
          <w:rFonts w:ascii="Arial" w:hAnsi="Arial" w:cs="Arial"/>
          <w:noProof w:val="0"/>
          <w:sz w:val="20"/>
          <w:szCs w:val="20"/>
        </w:rPr>
        <w:t>11 Bernadette Way, Washingtonville 10992. c/o Ana Marcela Maldonado. Filed Oct. 3.</w:t>
      </w:r>
    </w:p>
    <w:p w14:paraId="14BF63F9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Newburgh Liquidation Deals,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163 Broadway, Newburgh 12550. c/o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Dedios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Jesus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Elizandro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Luna. Filed Oct. 10.</w:t>
      </w:r>
    </w:p>
    <w:p w14:paraId="0D6B1563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proofErr w:type="spellStart"/>
      <w:r w:rsidRPr="00200FB9">
        <w:rPr>
          <w:rFonts w:ascii="Arial" w:hAnsi="Arial" w:cs="Arial"/>
          <w:b/>
          <w:bCs/>
          <w:noProof w:val="0"/>
          <w:sz w:val="20"/>
          <w:szCs w:val="20"/>
        </w:rPr>
        <w:t>Saggese</w:t>
      </w:r>
      <w:proofErr w:type="spellEnd"/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 Plumbing &amp; Gas,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26 Stony Ford Road, Campbell Hall 10916. c/o Vincent A.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Saggese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>. Filed Oct. 10.</w:t>
      </w:r>
    </w:p>
    <w:p w14:paraId="602026D8" w14:textId="0D6E5F83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Seal Team Paving, 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86 Bloomingburg Road, Middletown 10940. c/o </w:t>
      </w:r>
      <w:r w:rsidR="006415B5" w:rsidRPr="00200FB9">
        <w:rPr>
          <w:rFonts w:ascii="Arial" w:hAnsi="Arial" w:cs="Arial"/>
          <w:noProof w:val="0"/>
          <w:sz w:val="20"/>
          <w:szCs w:val="20"/>
        </w:rPr>
        <w:t xml:space="preserve">Joaquin </w:t>
      </w:r>
      <w:proofErr w:type="spellStart"/>
      <w:r w:rsidRPr="00200FB9">
        <w:rPr>
          <w:rFonts w:ascii="Arial" w:hAnsi="Arial" w:cs="Arial"/>
          <w:noProof w:val="0"/>
          <w:sz w:val="20"/>
          <w:szCs w:val="20"/>
        </w:rPr>
        <w:t>Almodovar</w:t>
      </w:r>
      <w:proofErr w:type="spellEnd"/>
      <w:r w:rsidRPr="00200FB9">
        <w:rPr>
          <w:rFonts w:ascii="Arial" w:hAnsi="Arial" w:cs="Arial"/>
          <w:noProof w:val="0"/>
          <w:sz w:val="20"/>
          <w:szCs w:val="20"/>
        </w:rPr>
        <w:t xml:space="preserve"> Jr. Filed Oct. 3.</w:t>
      </w:r>
    </w:p>
    <w:p w14:paraId="4C7F08EE" w14:textId="2E962F0D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Side Gig Property Maintenance, </w:t>
      </w:r>
      <w:r w:rsidRPr="00200FB9">
        <w:rPr>
          <w:rFonts w:ascii="Arial" w:hAnsi="Arial" w:cs="Arial"/>
          <w:noProof w:val="0"/>
          <w:sz w:val="20"/>
          <w:szCs w:val="20"/>
        </w:rPr>
        <w:t>3 Tweddle Farm Lane, Montgomery 12549. c/o Robert Mc</w:t>
      </w:r>
      <w:r w:rsidR="006415B5" w:rsidRPr="00200FB9">
        <w:rPr>
          <w:rFonts w:ascii="Arial" w:hAnsi="Arial" w:cs="Arial"/>
          <w:noProof w:val="0"/>
          <w:sz w:val="20"/>
          <w:szCs w:val="20"/>
        </w:rPr>
        <w:t>N</w:t>
      </w:r>
      <w:r w:rsidRPr="00200FB9">
        <w:rPr>
          <w:rFonts w:ascii="Arial" w:hAnsi="Arial" w:cs="Arial"/>
          <w:noProof w:val="0"/>
          <w:sz w:val="20"/>
          <w:szCs w:val="20"/>
        </w:rPr>
        <w:t>eely. Filed Oct. 10.</w:t>
      </w:r>
    </w:p>
    <w:p w14:paraId="408671D8" w14:textId="5297D66B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Universal Planning &amp; Insurance, </w:t>
      </w:r>
      <w:r w:rsidRPr="00200FB9">
        <w:rPr>
          <w:rFonts w:ascii="Arial" w:hAnsi="Arial" w:cs="Arial"/>
          <w:noProof w:val="0"/>
          <w:sz w:val="20"/>
          <w:szCs w:val="20"/>
        </w:rPr>
        <w:t>14 Da Weider Blvd</w:t>
      </w:r>
      <w:r w:rsidR="006415B5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>, Unit 202, Monroe 10950. c/o Perl Wolf. Filed Oct. 7.</w:t>
      </w:r>
    </w:p>
    <w:p w14:paraId="00CA4E14" w14:textId="3A9E203E" w:rsidR="00786789" w:rsidRPr="00200FB9" w:rsidRDefault="00786789" w:rsidP="00786789">
      <w:pPr>
        <w:spacing w:after="240"/>
        <w:rPr>
          <w:rFonts w:ascii="Arial" w:hAnsi="Arial" w:cs="Arial"/>
          <w:noProof w:val="0"/>
          <w:sz w:val="20"/>
          <w:szCs w:val="20"/>
        </w:rPr>
      </w:pPr>
      <w:r w:rsidRPr="00200FB9">
        <w:rPr>
          <w:rFonts w:ascii="Arial" w:hAnsi="Arial" w:cs="Arial"/>
          <w:b/>
          <w:bCs/>
          <w:noProof w:val="0"/>
          <w:sz w:val="20"/>
          <w:szCs w:val="20"/>
        </w:rPr>
        <w:t xml:space="preserve">Warwick Watersports, </w:t>
      </w:r>
      <w:r w:rsidRPr="00200FB9">
        <w:rPr>
          <w:rFonts w:ascii="Arial" w:hAnsi="Arial" w:cs="Arial"/>
          <w:noProof w:val="0"/>
          <w:sz w:val="20"/>
          <w:szCs w:val="20"/>
        </w:rPr>
        <w:t>20 W</w:t>
      </w:r>
      <w:r w:rsidR="006415B5" w:rsidRPr="00200FB9">
        <w:rPr>
          <w:rFonts w:ascii="Arial" w:hAnsi="Arial" w:cs="Arial"/>
          <w:noProof w:val="0"/>
          <w:sz w:val="20"/>
          <w:szCs w:val="20"/>
        </w:rPr>
        <w:t>.</w:t>
      </w:r>
      <w:r w:rsidRPr="00200FB9">
        <w:rPr>
          <w:rFonts w:ascii="Arial" w:hAnsi="Arial" w:cs="Arial"/>
          <w:noProof w:val="0"/>
          <w:sz w:val="20"/>
          <w:szCs w:val="20"/>
        </w:rPr>
        <w:t xml:space="preserve"> Cove Road, Greenwood Lake 10925. c/o Michelle Lees. Filed Oct. 10.</w:t>
      </w:r>
    </w:p>
    <w:p w14:paraId="6C220A3D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0EFB01B" w14:textId="77777777" w:rsidR="00786789" w:rsidRPr="00200FB9" w:rsidRDefault="00786789" w:rsidP="0078678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6440168" w14:textId="77777777" w:rsidR="00786789" w:rsidRPr="00200FB9" w:rsidRDefault="00786789" w:rsidP="00786789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305F955" w14:textId="77777777" w:rsidR="00287E69" w:rsidRPr="00200FB9" w:rsidRDefault="00287E69">
      <w:pPr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sectPr w:rsidR="00287E69" w:rsidRPr="00200FB9" w:rsidSect="0078678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CCEC6" w14:textId="77777777" w:rsidR="00F56EA9" w:rsidRDefault="00F56EA9" w:rsidP="007D28CF">
      <w:r>
        <w:separator/>
      </w:r>
    </w:p>
  </w:endnote>
  <w:endnote w:type="continuationSeparator" w:id="0">
    <w:p w14:paraId="173AB4DF" w14:textId="77777777" w:rsidR="00F56EA9" w:rsidRDefault="00F56EA9" w:rsidP="007D28CF">
      <w:r>
        <w:continuationSeparator/>
      </w:r>
    </w:p>
  </w:endnote>
  <w:endnote w:type="continuationNotice" w:id="1">
    <w:p w14:paraId="350A732B" w14:textId="77777777" w:rsidR="00F56EA9" w:rsidRDefault="00F56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1A866" w14:textId="77777777" w:rsidR="00090CB5" w:rsidRDefault="00090CB5">
    <w:pPr>
      <w:pStyle w:val="Footer"/>
    </w:pPr>
  </w:p>
  <w:p w14:paraId="5C062BDE" w14:textId="77777777" w:rsidR="00090CB5" w:rsidRDefault="00090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1AA9E" w14:textId="77777777" w:rsidR="00F56EA9" w:rsidRDefault="00F56EA9" w:rsidP="007D28CF">
      <w:r>
        <w:separator/>
      </w:r>
    </w:p>
  </w:footnote>
  <w:footnote w:type="continuationSeparator" w:id="0">
    <w:p w14:paraId="18C94910" w14:textId="77777777" w:rsidR="00F56EA9" w:rsidRDefault="00F56EA9" w:rsidP="007D28CF">
      <w:r>
        <w:continuationSeparator/>
      </w:r>
    </w:p>
  </w:footnote>
  <w:footnote w:type="continuationNotice" w:id="1">
    <w:p w14:paraId="3419DB7D" w14:textId="77777777" w:rsidR="00F56EA9" w:rsidRDefault="00F56E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158B211F" w14:textId="77777777" w:rsidTr="71A0A956">
      <w:tc>
        <w:tcPr>
          <w:tcW w:w="2880" w:type="dxa"/>
        </w:tcPr>
        <w:p w14:paraId="5C6CA51F" w14:textId="77777777" w:rsidR="00090CB5" w:rsidRDefault="00090CB5" w:rsidP="71A0A956">
          <w:pPr>
            <w:pStyle w:val="Header"/>
            <w:ind w:left="-115"/>
          </w:pPr>
        </w:p>
      </w:tc>
      <w:tc>
        <w:tcPr>
          <w:tcW w:w="2880" w:type="dxa"/>
        </w:tcPr>
        <w:p w14:paraId="4F07793E" w14:textId="77777777" w:rsidR="00090CB5" w:rsidRDefault="00090CB5" w:rsidP="71A0A956">
          <w:pPr>
            <w:pStyle w:val="Header"/>
            <w:jc w:val="center"/>
          </w:pPr>
        </w:p>
      </w:tc>
      <w:tc>
        <w:tcPr>
          <w:tcW w:w="2880" w:type="dxa"/>
        </w:tcPr>
        <w:p w14:paraId="6CC325B9" w14:textId="77777777" w:rsidR="00090CB5" w:rsidRDefault="00090CB5" w:rsidP="71A0A956">
          <w:pPr>
            <w:pStyle w:val="Header"/>
            <w:ind w:right="-115"/>
            <w:jc w:val="right"/>
          </w:pPr>
        </w:p>
      </w:tc>
    </w:tr>
  </w:tbl>
  <w:p w14:paraId="15825FEE" w14:textId="77777777" w:rsidR="00090CB5" w:rsidRDefault="00090CB5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CB5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CBF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0FB9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987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27C14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6C6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15B5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256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86789"/>
    <w:rsid w:val="00790EE9"/>
    <w:rsid w:val="00790FF7"/>
    <w:rsid w:val="00792014"/>
    <w:rsid w:val="007929B0"/>
    <w:rsid w:val="00794719"/>
    <w:rsid w:val="007955A0"/>
    <w:rsid w:val="00795A18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28B0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4F49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98C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4D85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4CB8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6EA9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786789"/>
  </w:style>
  <w:style w:type="character" w:customStyle="1" w:styleId="normaltextrun">
    <w:name w:val="normaltextrun"/>
    <w:basedOn w:val="DefaultParagraphFont"/>
    <w:rsid w:val="00786789"/>
  </w:style>
  <w:style w:type="character" w:customStyle="1" w:styleId="eop">
    <w:name w:val="eop"/>
    <w:basedOn w:val="DefaultParagraphFont"/>
    <w:rsid w:val="00786789"/>
  </w:style>
  <w:style w:type="table" w:styleId="TableGrid">
    <w:name w:val="Table Grid"/>
    <w:basedOn w:val="TableNormal"/>
    <w:uiPriority w:val="59"/>
    <w:rsid w:val="00786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cp:lastPrinted>2024-10-22T19:47:00Z</cp:lastPrinted>
  <dcterms:created xsi:type="dcterms:W3CDTF">2024-10-22T19:47:00Z</dcterms:created>
  <dcterms:modified xsi:type="dcterms:W3CDTF">2024-10-23T20:13:00Z</dcterms:modified>
</cp:coreProperties>
</file>