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70B5" w14:textId="115EAF90" w:rsidR="005B62F8" w:rsidRPr="00745883" w:rsidRDefault="00C324A2">
      <w:pPr>
        <w:rPr>
          <w:rFonts w:ascii="Arial" w:hAnsi="Arial" w:cs="Arial"/>
          <w:b/>
          <w:sz w:val="24"/>
          <w:szCs w:val="24"/>
        </w:rPr>
      </w:pPr>
      <w:r w:rsidRPr="00745883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745883" w:rsidRDefault="00C324A2">
      <w:pPr>
        <w:rPr>
          <w:rFonts w:ascii="Arial" w:hAnsi="Arial" w:cs="Arial"/>
          <w:b/>
          <w:sz w:val="24"/>
          <w:szCs w:val="24"/>
        </w:rPr>
      </w:pPr>
      <w:r w:rsidRPr="00745883">
        <w:rPr>
          <w:rFonts w:ascii="Arial" w:hAnsi="Arial" w:cs="Arial"/>
          <w:b/>
          <w:sz w:val="24"/>
          <w:szCs w:val="24"/>
        </w:rPr>
        <w:t>Commercial</w:t>
      </w:r>
    </w:p>
    <w:p w14:paraId="4B31CB33" w14:textId="58E7A04D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 Arther Street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15 Arther Street LLC. Perform replacement alterations at 15 Arther St., Greenwich. Estimated cost: $40,000. Filed Sept. 26.</w:t>
      </w:r>
    </w:p>
    <w:p w14:paraId="48FD8DED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D2DA1" w14:textId="52C8C71D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Pappajohn Company,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Romaniello Industries LLC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Raise a portion of the roof 4.9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in line with the existing walls at 20 Lafayette St.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$20,000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20.</w:t>
      </w:r>
    </w:p>
    <w:p w14:paraId="5E83726D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C6BFB" w14:textId="273C230C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A/Z </w:t>
      </w:r>
      <w:r w:rsidR="00E3480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Stonington,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Stamford Hospital. Install 2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000 exterior fuel cell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s and i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nstall seven bloom energy outdoor natural gas clean energy servers. The clean energy servers are supported on a concrete pad at 1 Hospital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Plaza,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$1,579,265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16.</w:t>
      </w:r>
    </w:p>
    <w:p w14:paraId="18272E54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744A4" w14:textId="32290516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Advantage Carting &amp; Demolition Services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 for Frank Newman Real Estate Trust. Demolish single-family dwelling at 4 Cedarwood Drive, Greenwich. Estimated cost: $68,000. Filed Sept. 29.</w:t>
      </w:r>
    </w:p>
    <w:p w14:paraId="6AB4FC26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113DC" w14:textId="6BFE13E8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Alan Party &amp; Tent Rentals Inc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Hackensack, New Jersey, contractor for Leslie and Ashish Bhutani.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for a private party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100 Clapboard Ridge Road, Greenwich. Estimated cost: $13,440. Filed Sept. 20.</w:t>
      </w:r>
    </w:p>
    <w:p w14:paraId="1F97F95A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E38EF3" w14:textId="58BA16B3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Alan Party &amp; Tent Rentals Inc.,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Hackensack, New Jersey, contractor for Fairview Country Club.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for a private party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1241 King St., Greenwich. Estimated cost: $2,295. Filed Sept. 7.</w:t>
      </w:r>
    </w:p>
    <w:p w14:paraId="3B767E0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FEAAE" w14:textId="7E255694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 Davis,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Anthony and Kelly Davis.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for a p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rivate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arty at 85 Perkins Road, Greenwich. Estimated cost: $6,000. Filed Sept. 15.</w:t>
      </w:r>
    </w:p>
    <w:p w14:paraId="16EE7408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AC5FE" w14:textId="6CC9E135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Antonelli, John E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17 Irving Ave LLC. Repair roof with membrane, insulation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secur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rock cover board at 17 Irving Ave.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$318,920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2.</w:t>
      </w:r>
    </w:p>
    <w:p w14:paraId="17DE66A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A5E43" w14:textId="17D18D91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Antonik Contracting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Jeffrey K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Coughlin Lindsey Fletcher. Demolish single-family dwelling at 17 1/2 Mead Ave., Cos Cob. Estimated cost: $10,000. Filed Sept. 19.</w:t>
      </w:r>
    </w:p>
    <w:p w14:paraId="07CDDA3F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F2AFF" w14:textId="015C109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Artisanal Builders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Mark F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Mantione.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 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story addition to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existing family room at 174 Weaver St., Greenwich. Estimated cost: $30,000. Filed Sept. 23.</w:t>
      </w:r>
    </w:p>
    <w:p w14:paraId="7C2CBE29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815FCF" w14:textId="30062488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Arton Builders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Wilton, contractor for Seth M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Gordon. Add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bedrooms,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bathrooms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laundry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room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29 Sheephill Road, Riverside. Estimated cost: $250,000. Filed Sept. 22.</w:t>
      </w:r>
    </w:p>
    <w:p w14:paraId="116BB586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458CFA" w14:textId="0C6E2178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Atlantis Management Group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Mount Vernon, New York, contractor for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AMG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UB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LLC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Renovate toilet and food preparation area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dd merchandise cooler and new display fixtures at 38 W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Broad St.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$100,000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21.</w:t>
      </w:r>
    </w:p>
    <w:p w14:paraId="10453C10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E0133" w14:textId="0A54DEDE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B&amp;W Group Inc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Daniela Becher.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Perform a 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oof replacement at 138 N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Estimated cost: $12,000. Filed Sept. 23.</w:t>
      </w:r>
    </w:p>
    <w:p w14:paraId="53206E81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0EC12" w14:textId="1E3C33B1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Baker, Christina,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Old Greenwich, contractor for Manopp 1889. Perform replacement alterations at 177 Sound Beach Ave., Greenwich. Estimated cost: $2,000. Filed Sept. 8.</w:t>
      </w:r>
    </w:p>
    <w:p w14:paraId="0697C53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2D79FC" w14:textId="6B5776D9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 Brothers Services Inc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Alyson B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David C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Falco. Remodel kitchen at 1 Watch Tower Lane, Greenwich. Estimated cost: $25,000. Filed Sept. 30.</w:t>
      </w:r>
    </w:p>
    <w:p w14:paraId="2E013BAC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AD6D60" w14:textId="05C4B145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 Brothers Services Inc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T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yro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Zaff Elizabeth Ann Wilbanks. Update kitchen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baths at 28 Arnold St., Old Greenwich. Estimated cost: $50,000. Filed Sept. 30.</w:t>
      </w:r>
    </w:p>
    <w:p w14:paraId="3C3A64EF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49B187" w14:textId="5E631786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Barbara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Fenig Ira Zaccagnini,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Barbara and Fenig Ira Zaccagnini. Build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single-family house with finished basement,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car attached garage below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front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rear roof terraces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parking court at 151 E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Elm St., Greenwich. Estimated cost: $600,000. Filed Sept. 26.</w:t>
      </w:r>
    </w:p>
    <w:p w14:paraId="3671E32E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C3D9E" w14:textId="7F052A0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Belle Haven Land Co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Belle Haven Land Co.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or 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edding at 100 Harbor Drive, Greenwich. Estimated cost: $17,532. Filed Sept. 6.</w:t>
      </w:r>
    </w:p>
    <w:p w14:paraId="0E8A4AA9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4AB5E" w14:textId="3A20EE9D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Belle Haven Land Co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.,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Belle Haven Land Co.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for a private party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100 Harbor Drive, Greenwich. Estimated cost: $2,000. Filed Sept. 8.</w:t>
      </w:r>
    </w:p>
    <w:p w14:paraId="557D4BAB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F0E3C" w14:textId="13818C74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Belle Haven Land Co</w:t>
      </w:r>
      <w:r w:rsidR="006547D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Belle Haven Land Co.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for a private party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100 Harbor Drive, Greenwich. Estimated cost: $2,000. Filed Sept. 8.</w:t>
      </w:r>
    </w:p>
    <w:p w14:paraId="41AA1502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212E0" w14:textId="3579AE6F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Spectrum Stamford LLC.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Build 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ew steel framing and concrete on metal deck slabs for structural infills of existing stair openings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6547DD" w:rsidRPr="00745883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and12th floor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400 Atlantic St.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$15,000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27.</w:t>
      </w:r>
    </w:p>
    <w:p w14:paraId="2B3D3282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AF79C" w14:textId="4611E7A0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Blackwell Construction LLC,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Stamford Washington Office LLC. Reduce to core 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cellar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first and second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floors at 677 Washington Blvd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Unit B1, Stamford. Estimated cost: $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150,000.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Filed Sept. 9.</w:t>
      </w:r>
    </w:p>
    <w:p w14:paraId="2EC79EDA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A0C83" w14:textId="022D796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Blechner, Peter A</w:t>
      </w:r>
      <w:r w:rsidR="0071361F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71361F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1039 E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Main LLC. Renovate 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planned parenthood site to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laundromat at 1039 E</w:t>
      </w:r>
      <w:r w:rsidR="0071361F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$15,000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9.</w:t>
      </w:r>
    </w:p>
    <w:p w14:paraId="38324FE4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EEC90" w14:textId="2C6B8C91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H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PP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-Four LLC. Repair apartment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units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affected by water damage: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1906, 1806, 1805, 1706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1705 at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850 Pacific St.,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$17,985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21.</w:t>
      </w:r>
    </w:p>
    <w:p w14:paraId="2A3E717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26043D" w14:textId="38931D39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Braydan Construction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Darien, contractor for 10th Avenue Realty Corp. Renovate existing first and second floors and rear addition at 29 Bayside Terrace, Greenwich. Estimated cost: $1,200,000. Filed Sept. 21.</w:t>
      </w:r>
    </w:p>
    <w:p w14:paraId="7ED4E261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6D47" w14:textId="513C52DF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Brian J</w:t>
      </w:r>
      <w:r w:rsidR="002C72FE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Goc 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d.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Sunrise Carpentry,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Scott and Patricia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McGinley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Quackenbush. Replace rear deck 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retrofit wooden ramp at 7 Frontier Road, Cos Cob. Estimated cost: $80,000. Filed Sept. 23.</w:t>
      </w:r>
    </w:p>
    <w:p w14:paraId="66DBCA29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63AD3" w14:textId="07213598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BRT Services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Cynthia Roberto and Kevin Coyne. Remodel kitchen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bath 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flooring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dd recessed lights at 58 Putnam Park, Greenwich. Estimated cost: $80,000. Filed Sept. 28.</w:t>
      </w:r>
    </w:p>
    <w:p w14:paraId="01E6A1E9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B7835" w14:textId="2011CECE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Burning Tree Country Club Inc</w:t>
      </w:r>
      <w:r w:rsidR="002C72FE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Burning Tree Country Club Inc.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Build 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easonal inflatable dome over existing tennis courts at 120 Perkins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Greenwich. Estimated cost: $9,000. Filed Sept. 29.</w:t>
      </w:r>
    </w:p>
    <w:p w14:paraId="6CE8FB46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F7501" w14:textId="33F4618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 Demoura 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d.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Oceanview Pool &amp; Patio,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Douglas E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Andrea R</w:t>
      </w:r>
      <w:r w:rsidR="002C72FE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Behrman. Demolish swimming pool at 17 Midwood Drive, Greenwich. Estimated cost: $15,000. Filed Sept. 19.</w:t>
      </w:r>
    </w:p>
    <w:p w14:paraId="3483661C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8627B" w14:textId="0043EC82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Connecticut Basement Systems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Gregory and Yen Tan Yun Trs Ciresi. Finish basement interior at 17 Edgewood Drive, Greenwich. Estimated cost: $113,000. Filed Sept. 14.</w:t>
      </w:r>
    </w:p>
    <w:p w14:paraId="4F155B8C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6EE96" w14:textId="2C8FFDCE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Connecticut Basement Systems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Victoria and Wolfe William Hines. Covert unfinished basement to finished recreational room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bar at 30 Sawmill Lane, Greenwich. Estimated cost: $84,000. Filed Sept. 22.</w:t>
      </w:r>
    </w:p>
    <w:p w14:paraId="3CA67E28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BCB87" w14:textId="0F80D517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 Pierce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Cooper Pierce LLC. Renovate and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expand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master bedroom with bathroom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enlarge several existing rooms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emove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chimney at 14 Pierce Road, Greenwich. Estimated cost: $400,000. Filed Sept. 20.</w:t>
      </w:r>
    </w:p>
    <w:p w14:paraId="2C1875AE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3BEE7A" w14:textId="3BAEE669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Cornerstone Contracting Corp,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P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KL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Real Estate LLC. Renovate kitchen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cabinets, tile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marble. Convert single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car garage to study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m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ove powder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room sink to a different wall at 209 Taconic Road, Cos Cob. Estimated cost: $1,000,000. Filed Spt. 8.</w:t>
      </w:r>
    </w:p>
    <w:p w14:paraId="3469634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8C903" w14:textId="3FB1FE22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Cuscuna, Rocco B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Willard Terrace LLC. Install a 24kw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generator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the back side of the house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connect to the existing propane tank at 805 RockRimmon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$12,000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28.</w:t>
      </w:r>
    </w:p>
    <w:p w14:paraId="29B089C8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45A52" w14:textId="449DB7D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Datin Brothers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Barry and Jacqueline Gosin. Demolish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ccessory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building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54 Pecksland Road, Greenwich. Estimated cost: $10,000. Filed Sept. 30.</w:t>
      </w:r>
    </w:p>
    <w:p w14:paraId="168E8384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5EA7F" w14:textId="45BE18D9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osa Sports Construction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Port Chester, New York, contractor for Country Day School Greenwich. Install new prefabricated bleacher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 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grandstand at 47 Fairfield Road, Greenwich. Estimated cost: $283,000. Filed Sept. 26.</w:t>
      </w:r>
    </w:p>
    <w:p w14:paraId="738E0332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1DBF5" w14:textId="2A1D95F8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Details Construction LLC, 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Hampshire House Inc. Renovate bathroom at 100 Strawberry Hill Ave.</w:t>
      </w:r>
      <w:r w:rsidR="00427727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$8,500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4C0F07DC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02D55" w14:textId="50F9AD07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Edin Ahmetaj,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Pyramid Real Estate. Repair existing electrical,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plumbing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 chang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water heater at 22-28 W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$6,000. Filed Sept. 19.</w:t>
      </w:r>
    </w:p>
    <w:p w14:paraId="529581F3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7DBDC" w14:textId="4CA71DAB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Envision Design,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Jersey City, New Jersey, contractor for Coleman Glenville LLC. Perform replacement alterations at Glenville Road, Greenwich. Estimated cost: $25,000. Filed Sept. 20.</w:t>
      </w:r>
    </w:p>
    <w:p w14:paraId="422A1385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A79CA" w14:textId="0F116CB7" w:rsidR="00506E34" w:rsidRPr="00745883" w:rsidRDefault="00506E34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Construction &amp; Development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Shelton,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contractor for Albert Edward Enterprises LLC. Add small wall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partition for half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bath on </w:t>
      </w:r>
      <w:r w:rsidR="005B62F8" w:rsidRPr="00745883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floor at 470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$6,000. Filed Sept. 26.</w:t>
      </w:r>
    </w:p>
    <w:p w14:paraId="0925C05D" w14:textId="0851539B" w:rsidR="00501C6C" w:rsidRPr="00745883" w:rsidRDefault="00501C6C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48055" w14:textId="77777777" w:rsidR="00501C6C" w:rsidRPr="00745883" w:rsidRDefault="00501C6C" w:rsidP="00501C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Westcorp One,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585 West Putnam LLC c/o Fareri Associates LP. Build a new four-story, 44-unit residential building at 585 W. Putnam Ave., Greenwich. Estimated cost: $17,300,000. Filed Sept. 26.</w:t>
      </w:r>
    </w:p>
    <w:p w14:paraId="33010E0B" w14:textId="77777777" w:rsidR="00501C6C" w:rsidRPr="00745883" w:rsidRDefault="00501C6C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3E7DD" w14:textId="44F2B73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BA016" w14:textId="77777777" w:rsidR="005B62F8" w:rsidRPr="00745883" w:rsidRDefault="005B62F8" w:rsidP="00506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745883" w:rsidRDefault="00C324A2" w:rsidP="00C324A2">
      <w:pPr>
        <w:rPr>
          <w:rFonts w:ascii="Arial" w:hAnsi="Arial" w:cs="Arial"/>
          <w:b/>
          <w:sz w:val="24"/>
          <w:szCs w:val="24"/>
        </w:rPr>
      </w:pPr>
      <w:r w:rsidRPr="00745883">
        <w:rPr>
          <w:rFonts w:ascii="Arial" w:hAnsi="Arial" w:cs="Arial"/>
          <w:b/>
          <w:sz w:val="24"/>
          <w:szCs w:val="24"/>
        </w:rPr>
        <w:t>Residential</w:t>
      </w:r>
    </w:p>
    <w:p w14:paraId="1BE9BCB0" w14:textId="36C3552B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15 Arther Street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15 Arther Street LLC. Perform replacement alterations at 15 Arther St., Greenwich. Estimated cost: $40,000. Filed Sept. 26.</w:t>
      </w:r>
    </w:p>
    <w:p w14:paraId="7EA72437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86B06" w14:textId="28F026F8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 for Charles Vito and Stephanie C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DeCarlo. Renovate kitchen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new cabinets, upgrade plumbing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electrical fixtures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einforce floor joists at 18 Harvard Ave., Stamford. Estimated cost: $20,000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15.</w:t>
      </w:r>
    </w:p>
    <w:p w14:paraId="4AB2138D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2EC323" w14:textId="546E60A4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Advantage Carting &amp; Demolition Services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Frank Newman Real Estate Trust. Demolish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single-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family dwelling at 4 Cedarwood Drive, Greenwich. Estimated cost: $68,000. Filed Sept. 29.</w:t>
      </w:r>
    </w:p>
    <w:p w14:paraId="4A596A51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0D63A" w14:textId="2C8A2F28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AACPS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Kale Jarred and Melissa Evans. Install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in-ground, gunite swimming pool at 39 Lisa Lane, Stamford. Estimated cost: $81,400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21.</w:t>
      </w:r>
    </w:p>
    <w:p w14:paraId="1FF5FEFC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757F9" w14:textId="16CE37E6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Alan Party &amp; Tent Rentals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Hackensack, New Jersey, contractor for Leslie and Ashish Bhutani.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tents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for a p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rivate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arty at 100 Clapboard Ridge Road, Greenwich. Estimated cost: $13,440. Filed Sept. 20.</w:t>
      </w:r>
    </w:p>
    <w:p w14:paraId="3232CFC8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66AA52" w14:textId="1F49136F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Alpine Construction Inc</w:t>
      </w:r>
      <w:r w:rsidR="00501C6C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White Plains, New York, contractor for Gina Cappelli and Paul Garbuio. Construct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single-family at 6 Kenilworth Drive East, Stamford. Estimated cost: $1,200,000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27.</w:t>
      </w:r>
    </w:p>
    <w:p w14:paraId="3177F77C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0F4D6" w14:textId="7F4D9EFB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Davis,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Anthony and Kelly Davis.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Prepare for a private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party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85 Perkins Road, Greenwich. Estimated cost: $6,000. Filed Sept. 15.</w:t>
      </w:r>
    </w:p>
    <w:p w14:paraId="4EB0DB35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070E6" w14:textId="77777777" w:rsidR="00501C6C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&amp; Sylvan Pools Corp,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Doylestown, Pennsylvania, contractor for Kim G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Robert J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Leshman. Install 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ground pool</w:t>
      </w:r>
      <w:r w:rsidR="00501C6C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with propane heater at 1288 </w:t>
      </w:r>
    </w:p>
    <w:p w14:paraId="17DDA8E9" w14:textId="3DACAB17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color w:val="000000"/>
          <w:sz w:val="24"/>
          <w:szCs w:val="24"/>
        </w:rPr>
        <w:lastRenderedPageBreak/>
        <w:t>RockRimmon Road, Stamford. Estimated cost: $88,000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2.</w:t>
      </w:r>
    </w:p>
    <w:p w14:paraId="4AE8B2BF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5AD2A" w14:textId="682C79DF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Antonik Contracting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Jeffrey K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Coughlin Lindsey Fletcher. Demolish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single-family dwelling at 17 1/2 Mead Ave., Cos Cob. Estimated cost: $10,000. Filed Sept. 19.</w:t>
      </w:r>
    </w:p>
    <w:p w14:paraId="0D849F5D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0F8C7" w14:textId="0D4C567A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Artisanal Builders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Mark F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Mantione. Add one story to existing family room at 174 Weaver St., Greenwich. Estimated cost: $30,000. Filed Sept. 23.</w:t>
      </w:r>
    </w:p>
    <w:p w14:paraId="0FE7251A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84BFF1" w14:textId="7C804D7F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Arton Builders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Wilton, contractor for Seth M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Gordon. Add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second floor,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bedrooms,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bathrooms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laundry at 29 Sheephill Road, Riverside. Estimated cost: $250,000. Filed Sept. 22.</w:t>
      </w:r>
    </w:p>
    <w:p w14:paraId="240A7A9E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2544" w14:textId="20F0FC5D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B&amp;W Group Inc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Montvale, New Jersey, contractor for Daniela Becher. Replace roof at 138 N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Estimated cost: $12,000. Filed Sept. 23.</w:t>
      </w:r>
    </w:p>
    <w:p w14:paraId="6CC5C379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67BB2" w14:textId="2BDF76AD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 Brothers Services Inc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Alyson B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David C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Falco. Remodel kitchen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relocate window at 1 Watch Tower Lane, Greenwich. Estimated cost: $25,000. Filed Sept. 30.</w:t>
      </w:r>
    </w:p>
    <w:p w14:paraId="79E4E90D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42BEA" w14:textId="0155F037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Banks Brothers Services Inc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Tyr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Zaff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Elizabeth Ann Wilbanks. Update kitchen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baths at 28 Arnold St., Old Greenwich. Estimated cost: $50,000. Filed Sept. 30.</w:t>
      </w:r>
    </w:p>
    <w:p w14:paraId="336CAF4B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57816" w14:textId="2994C957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Barbara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Fenig Ira Zaccagnini,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Barbara and Fenig Ira Zaccagnini. Build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single-family house with finished basement,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car attached garage below, front, rear and roof terraces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parking court at 151 E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Elm St., Greenwich. Estimated cost: $600,000. Filed Sept. 26.</w:t>
      </w:r>
    </w:p>
    <w:p w14:paraId="3413878E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7CDA28" w14:textId="3D311419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Beacon Falls, contractor for Starkie Schenk. Install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24kw Generac generator with propane tanks at 30 Round Hill Drive, Stamford. Estimated cost: $10,800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16.</w:t>
      </w:r>
    </w:p>
    <w:p w14:paraId="0BC88189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9F53D" w14:textId="1CE9117B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Arthur Brody. Install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Generac generator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74 Woods End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$11,300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7.</w:t>
      </w:r>
    </w:p>
    <w:p w14:paraId="6C4CF248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D214A8" w14:textId="2F49D231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Blechner, Peter A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Beth Bonel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li.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Replace existing deck with smaller deck at 18 Klondike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$15,000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7.</w:t>
      </w:r>
    </w:p>
    <w:p w14:paraId="5AB5F9E2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6F2F4C" w14:textId="19D4D01C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Boucher Plumbing </w:t>
      </w:r>
      <w:r w:rsidR="000816C0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Heating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Canaan,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Frank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Vivian Badagliacca. Renovate basement bathroom at 2539 Bedford St., Unit 36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f,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20.</w:t>
      </w:r>
    </w:p>
    <w:p w14:paraId="42AFCF3B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764E47" w14:textId="6DADF07C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Braydan Construction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Darien, contractor for 10th Avenue Realty Corp. Renovate existing first and second floors and rear addition at 29 Bayside Terrace, Greenwich. Estimated cost: $1,200,000. Filed Sept. 21.</w:t>
      </w:r>
    </w:p>
    <w:p w14:paraId="44EFAE05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5C134" w14:textId="2B52B4A6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Brian J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Goc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d.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Sunrise Carpentry,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Yorktown Heights, New York, contractor for Scott and Patricia Mc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inley Quackenbush. Replace rear deck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retrofit wooden ramp at 7 Frontier Road, Cos Cob. Estimated cost: $80,000. Filed Sept. 23.</w:t>
      </w:r>
    </w:p>
    <w:p w14:paraId="5C3551E3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19F57" w14:textId="5F7D68FD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46024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Barbara W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Johnson. Remove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dispose of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and i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nstall new 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asphalt shingles with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storm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-tight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synthetic underlayment, leading edge starter shingle</w:t>
      </w:r>
      <w:r w:rsidR="00546024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drip edge, ridge vent and flashing as required at 35 Burwood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$11,800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22.</w:t>
      </w:r>
    </w:p>
    <w:p w14:paraId="24F89BC4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7A8FF8" w14:textId="46F1C1D5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FF0000"/>
          <w:sz w:val="24"/>
          <w:szCs w:val="24"/>
        </w:rPr>
        <w:t>Brown Roofing Co</w:t>
      </w:r>
      <w:r w:rsidR="00382C99" w:rsidRPr="00745883">
        <w:rPr>
          <w:rFonts w:ascii="Arial" w:eastAsia="Times New Roman" w:hAnsi="Arial" w:cs="Arial"/>
          <w:b/>
          <w:bCs/>
          <w:color w:val="FF0000"/>
          <w:sz w:val="24"/>
          <w:szCs w:val="24"/>
        </w:rPr>
        <w:t>mpany</w:t>
      </w:r>
      <w:r w:rsidRPr="0074588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Inc</w:t>
      </w:r>
      <w:r w:rsidR="00382C99" w:rsidRPr="00745883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Suma G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Nadella. Remove 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dispose of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existing shingles an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d install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storm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ti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ght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synthetic underlayment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leading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edge 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asphalt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shingle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47 Pakenmer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$38,930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23.</w:t>
      </w:r>
    </w:p>
    <w:p w14:paraId="6F06DE85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F1DBE1" w14:textId="6826C504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382C9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382C9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Denise A</w:t>
      </w:r>
      <w:r w:rsidR="00382C9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Simpson.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Remove and dispose of existing shingles and install new storm-tight synthetic underlayment and leading-edge asphalt shingles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at 17 Randall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$22,959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28.</w:t>
      </w:r>
    </w:p>
    <w:p w14:paraId="35153959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D4F2E" w14:textId="3AF26394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Building By Design LLC,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Davette Stephens. Remove the existing asphalt roofing shingles down to the sheathing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install new asphalt roofing shingles at 297 Oaklawn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$8,500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27.</w:t>
      </w:r>
    </w:p>
    <w:p w14:paraId="332E406C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38F12" w14:textId="10676DE2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John A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Catherine Tubman. Tear off all existing wood siding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trim on main house and garage at 991 Westover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$72,636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28.</w:t>
      </w:r>
    </w:p>
    <w:p w14:paraId="54CD9A40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48CF1" w14:textId="424C381A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Carpentry Unlimited Inc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Andrew Williams. Add kitchen, screen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ed-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porch and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renovate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interior bathroom at 165 Gun Club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400,000.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0FA11E10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FC681" w14:textId="1898774A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 Demoura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d.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Oceanview Pool &amp; Patio,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contractor for Douglas 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Andrea R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Behrman. Demolish swimming pool at 17 Midwood Drive, Greenwich. Estimated cost: $15,000. Filed Sept. 19.</w:t>
      </w:r>
    </w:p>
    <w:p w14:paraId="47891036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F0B3F" w14:textId="45F63FDA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K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Electric LLC,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Robert D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Kennedy. Re-roof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eplace water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damaged plywood as needed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eplace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18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window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54 Butternut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$20,000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20.</w:t>
      </w:r>
    </w:p>
    <w:p w14:paraId="5818C0BF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9F3531" w14:textId="5C85F427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Connecticut Basement Systems Inc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Gregory and Yen Tan Yun Trs Ciresi. Finish basement interior, rec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reation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room, full bathroom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with 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auna, bar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finished storage at 17 Edgewood Drive, Greenwich. Estimated cost: $113,000. Filed Sept. 14.</w:t>
      </w:r>
    </w:p>
    <w:p w14:paraId="51EF3BE1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899AD" w14:textId="50B65851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Connecticut Basement Systems Inc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Victoria and Wolfe William Hines. Covert unfinished basement to finished recreational room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bar at 30 Sawmill Lane, Greenwich. Estimated cost: $84,000. Filed Sept. 22.</w:t>
      </w:r>
    </w:p>
    <w:p w14:paraId="5F6AA33E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C6BDF" w14:textId="4C06F2A0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 Pierce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Cooper Pierce LLC. Add new master bedroom with bathroom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enlarge several existing rooms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emove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chimney at 14 Pierce Road, Greenwich. Estimated cost: $400,000. Filed Sept. 20.</w:t>
      </w:r>
    </w:p>
    <w:p w14:paraId="0DCD7F75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324AD" w14:textId="447DDD1D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Cornerstone Contracting Corp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contractor for P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KL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Real Estate LLC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Renovate kitchen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cabinets, tile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marble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onvert single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car garage to study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m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ove powder room sink at 209 Taconic Road, Cos Cob. Estimated cost: $1,000,000. Filed Sept. 8.</w:t>
      </w:r>
    </w:p>
    <w:p w14:paraId="3E2E6A53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2D272" w14:textId="2402E288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Cruz, Mario A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Philip J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Ii and Caroline Lucy. Re-roof dwelling and detached garage at 82 Dunn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$13,800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19.</w:t>
      </w:r>
    </w:p>
    <w:p w14:paraId="5FE32CD7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031D5" w14:textId="39F4F366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D’Arinzo, Daniel,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Steven Gordon. Install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24kw generator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transfer switch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Instal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l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ground propane tanks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underground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as and electric line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42 Saddle Hill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$14,000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22.</w:t>
      </w:r>
    </w:p>
    <w:p w14:paraId="04F1D4E9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4B117" w14:textId="63F69675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Datin Brothers Inc</w:t>
      </w:r>
      <w:r w:rsidR="00790E7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Barry and Jacqueline Gosin. Demolish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ccessory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building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 54 Pecksland Road, Greenwich. Estimated cost: $10,000. Filed Sept. 30.</w:t>
      </w:r>
    </w:p>
    <w:p w14:paraId="24A84BC3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A8ACF" w14:textId="70803D19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Digesu Building Contractor LLC,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Vanderson and Claudia Digesu.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dd a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dwelling at 1090 Westover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$480,000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29.</w:t>
      </w:r>
    </w:p>
    <w:p w14:paraId="32D72651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BFDAA" w14:textId="6E4C0C34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European Workmanship LLC,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William G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Squier and Beth S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Levine. Renovate single-family residence at 75 Ridge Park Ave.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Estimated cost: $25,000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9.</w:t>
      </w:r>
    </w:p>
    <w:p w14:paraId="447A43F6" w14:textId="77777777" w:rsidR="000816C0" w:rsidRPr="00745883" w:rsidRDefault="000816C0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F5421" w14:textId="54F2D45A" w:rsidR="006B0102" w:rsidRPr="00745883" w:rsidRDefault="006B0102" w:rsidP="006B0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Contractors LLC,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 Mukund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Pagasa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Yamuna Ramadass. Construct new foundation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site work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modular home at 6 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>Raven glass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Drive, Unit Ut13, Stamford. Estimated cost: $700,000</w:t>
      </w:r>
      <w:r w:rsidR="000816C0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Filed Sept. 19.</w:t>
      </w:r>
    </w:p>
    <w:p w14:paraId="2DED0ADC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5883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33F5AA90" w:rsidR="00C324A2" w:rsidRPr="00745883" w:rsidRDefault="00E3480C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588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513462F" w14:textId="244EB57F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Beechcrest Associates C</w:t>
      </w:r>
      <w:r w:rsidR="00790E79" w:rsidRPr="00745883">
        <w:rPr>
          <w:rFonts w:ascii="Arial" w:eastAsia="Times New Roman" w:hAnsi="Arial" w:cs="Arial"/>
          <w:b/>
          <w:bCs/>
          <w:sz w:val="24"/>
          <w:szCs w:val="24"/>
        </w:rPr>
        <w:t>onnecticu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t LLC, </w:t>
      </w:r>
      <w:r w:rsidRPr="00745883">
        <w:rPr>
          <w:rFonts w:ascii="Arial" w:eastAsia="Times New Roman" w:hAnsi="Arial" w:cs="Arial"/>
          <w:sz w:val="24"/>
          <w:szCs w:val="24"/>
        </w:rPr>
        <w:t>Brooklyn, New York. Filed by Josue Candelaria P</w:t>
      </w:r>
      <w:r w:rsidR="00790E79" w:rsidRPr="00745883">
        <w:rPr>
          <w:rFonts w:ascii="Arial" w:eastAsia="Times New Roman" w:hAnsi="Arial" w:cs="Arial"/>
          <w:sz w:val="24"/>
          <w:szCs w:val="24"/>
        </w:rPr>
        <w:t>PA</w:t>
      </w:r>
      <w:r w:rsidRPr="00745883">
        <w:rPr>
          <w:rFonts w:ascii="Arial" w:eastAsia="Times New Roman" w:hAnsi="Arial" w:cs="Arial"/>
          <w:sz w:val="24"/>
          <w:szCs w:val="24"/>
        </w:rPr>
        <w:t xml:space="preserve"> Chiomara Matos, Bridgeport.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790E7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FBT-CV-22-6117516-S. Filed Aug. 22.</w:t>
      </w:r>
    </w:p>
    <w:p w14:paraId="54479FCB" w14:textId="77777777" w:rsidR="00790E79" w:rsidRPr="00745883" w:rsidRDefault="00790E79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60BECF1" w14:textId="1D95EBEF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Coxe, Karen T</w:t>
      </w:r>
      <w:r w:rsidR="00790E79" w:rsidRPr="00745883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Stamford. Filed by Fernando Carrillo, Stratford.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Brown Paindiris &amp; Scott LLP, Glastonbury. Action: The plaintiff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suffered a collision caused by the defendan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ts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FBT-CV-22-6117672-S. Filed Aug. 25.</w:t>
      </w:r>
    </w:p>
    <w:p w14:paraId="6F9B7A96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28D94D1" w14:textId="4C98B3B9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Duchess </w:t>
      </w:r>
      <w:r w:rsidR="004250A0" w:rsidRPr="0074588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>f Norwalk Inc.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Norwalk. Filed by Kimberly Juers, Bridgeport.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Zeldes Needle &amp; Cooper, Bridgeport. Action: The plaintiff suffered a collision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FBT-CV-22-6117363-S. Filed Aug. 15.</w:t>
      </w:r>
    </w:p>
    <w:p w14:paraId="6C9309C3" w14:textId="77777777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CE4740" w14:textId="1D02CADF" w:rsidR="00C324A2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Sabato, Vito Dante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Orange. Filed by Shenisha </w:t>
      </w:r>
      <w:r w:rsidR="004250A0" w:rsidRPr="00745883">
        <w:rPr>
          <w:rFonts w:ascii="Arial" w:eastAsia="Times New Roman" w:hAnsi="Arial" w:cs="Arial"/>
          <w:sz w:val="24"/>
          <w:szCs w:val="24"/>
        </w:rPr>
        <w:t>McPherson</w:t>
      </w:r>
      <w:r w:rsidRPr="00745883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Nicholas R Nesi, East Haven. Action: The plaintiff suffered a collision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FBT-CV-22-6117751-S. Filed Aug. 29.</w:t>
      </w:r>
    </w:p>
    <w:p w14:paraId="1D9042FC" w14:textId="77777777" w:rsidR="00991C60" w:rsidRPr="00745883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5F5E6732" w:rsidR="00991C60" w:rsidRPr="0074588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5883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45883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45883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45883">
        <w:rPr>
          <w:rFonts w:ascii="Arial" w:eastAsia="Times New Roman" w:hAnsi="Arial" w:cs="Arial"/>
          <w:b/>
          <w:sz w:val="24"/>
          <w:szCs w:val="24"/>
        </w:rPr>
        <w:t>ourt</w:t>
      </w:r>
      <w:r w:rsidR="00E3480C" w:rsidRPr="0074588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4894B9E" w:rsidR="00C324A2" w:rsidRPr="00745883" w:rsidRDefault="00E3480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58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A53B8" w14:textId="2D24AD46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Lopez-Escalante, Luis, </w:t>
      </w:r>
      <w:r w:rsidRPr="00745883">
        <w:rPr>
          <w:rFonts w:ascii="Arial" w:eastAsia="Times New Roman" w:hAnsi="Arial" w:cs="Arial"/>
          <w:sz w:val="24"/>
          <w:szCs w:val="24"/>
        </w:rPr>
        <w:t xml:space="preserve">Danbury. Filed by Jinerman Pallares, Danbury.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</w:t>
      </w:r>
      <w:r w:rsidR="004250A0" w:rsidRPr="00745883">
        <w:rPr>
          <w:rFonts w:ascii="Arial" w:eastAsia="Times New Roman" w:hAnsi="Arial" w:cs="Arial"/>
          <w:color w:val="000000"/>
          <w:sz w:val="24"/>
          <w:szCs w:val="24"/>
        </w:rPr>
        <w:t>O’Brien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&amp; Foti, Middlebury. Action: The plaintiff suffered a collision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DBD-CV-22-6043931-S. Filed Aug. 29.</w:t>
      </w:r>
    </w:p>
    <w:p w14:paraId="023FD5E6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AAFC435" w14:textId="707773CE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Maugh, Theodore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Danbury. Filed by The Money Source Inc., Melville, New York.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Bendett &amp; McHugh P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Farmington. Action: The plaintiff was assigned the mortgage property of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 who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745883">
        <w:rPr>
          <w:rFonts w:ascii="Arial" w:eastAsia="Times New Roman" w:hAnsi="Arial" w:cs="Arial"/>
          <w:sz w:val="24"/>
          <w:szCs w:val="24"/>
        </w:rPr>
        <w:t>The plaintiff claims foreclosure of the mortgage, possession of the property premises,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DBD-CV-22-6043404-S. Filed July 1.</w:t>
      </w:r>
    </w:p>
    <w:p w14:paraId="4489E4D4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FF5E34" w14:textId="2719A693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Provost, Casandra L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sz w:val="24"/>
          <w:szCs w:val="24"/>
        </w:rPr>
        <w:t xml:space="preserve">Brookfield. Filed by Danbury Hospital, Danbury.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Monagan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Law Offices, Waterbury. Action: The plaintiff provided hospital services and supplies to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has neglected or refused to pay the plaintiff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causing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monetary damages.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DBD-CV-22-6043808-S. Filed Aug. 17.</w:t>
      </w:r>
    </w:p>
    <w:p w14:paraId="1CC5BE25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5A23CB6" w14:textId="5FFA6592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Taft, Tamika, </w:t>
      </w:r>
      <w:r w:rsidRPr="00745883">
        <w:rPr>
          <w:rFonts w:ascii="Arial" w:eastAsia="Times New Roman" w:hAnsi="Arial" w:cs="Arial"/>
          <w:sz w:val="24"/>
          <w:szCs w:val="24"/>
        </w:rPr>
        <w:t>Danbury. Filed by L</w:t>
      </w:r>
      <w:r w:rsidR="0050217B" w:rsidRPr="00745883">
        <w:rPr>
          <w:rFonts w:ascii="Arial" w:eastAsia="Times New Roman" w:hAnsi="Arial" w:cs="Arial"/>
          <w:sz w:val="24"/>
          <w:szCs w:val="24"/>
        </w:rPr>
        <w:t>VNV</w:t>
      </w:r>
      <w:r w:rsidRPr="00745883">
        <w:rPr>
          <w:rFonts w:ascii="Arial" w:eastAsia="Times New Roman" w:hAnsi="Arial" w:cs="Arial"/>
          <w:sz w:val="24"/>
          <w:szCs w:val="24"/>
        </w:rPr>
        <w:t xml:space="preserve"> Funding LLC, Las Vegas, Nevada.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Schreiber Law LLC, Salem, New Hampshire. Action: The plaintiff acquired the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delinquent credit account. The defendant used a credit account issued by a bank and agreed to make payments for goods and services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but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failed to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do so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DBD-CV-22-6043987-S. Filed Sept. 7.</w:t>
      </w:r>
    </w:p>
    <w:p w14:paraId="36CB0C46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7FF00622" w:rsidR="00991C60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Viejo, Sonia F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New Fairfield. Filed by Danbury Hospital, Danbury.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defendant. However,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ve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neglected or refused to pay the plaintiff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causing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monetary damages.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DBD-CV-22-6043809-S. Filed Aug. 17.</w:t>
      </w:r>
    </w:p>
    <w:p w14:paraId="66BC54B3" w14:textId="4FCD1AAA" w:rsidR="00C324A2" w:rsidRPr="00745883" w:rsidRDefault="00E3480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74588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5883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745883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4588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F4D5EF2" w14:textId="77777777" w:rsidR="00622026" w:rsidRPr="00745883" w:rsidRDefault="00622026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6A7044" w14:textId="52341ADA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Amodeo, Matthew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>Riverside. Filed by Roccie's Asphalt &amp; Landscape Co</w:t>
      </w:r>
      <w:r w:rsidR="0050217B" w:rsidRPr="00745883">
        <w:rPr>
          <w:rFonts w:ascii="Arial" w:eastAsia="Times New Roman" w:hAnsi="Arial" w:cs="Arial"/>
          <w:sz w:val="24"/>
          <w:szCs w:val="24"/>
        </w:rPr>
        <w:t>mpany</w:t>
      </w:r>
      <w:r w:rsidRPr="00745883">
        <w:rPr>
          <w:rFonts w:ascii="Arial" w:eastAsia="Times New Roman" w:hAnsi="Arial" w:cs="Arial"/>
          <w:sz w:val="24"/>
          <w:szCs w:val="24"/>
        </w:rPr>
        <w:t xml:space="preserve"> Inc., Westport.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Thomas J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Daly, West Haven. Action: The plaintiff furnished materials and rendered labor in the construction of the improvements to a property under an agreement by or with the consent of the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The plaintiff completed the </w:t>
      </w:r>
      <w:r w:rsidR="004250A0" w:rsidRPr="00745883">
        <w:rPr>
          <w:rFonts w:ascii="Arial" w:eastAsia="Times New Roman" w:hAnsi="Arial" w:cs="Arial"/>
          <w:color w:val="000000"/>
          <w:sz w:val="24"/>
          <w:szCs w:val="24"/>
        </w:rPr>
        <w:t>work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but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neglected to pay the plaintiff for the services. The plaintiff filed a Certificate of Mechanic's Lien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sz w:val="24"/>
          <w:szCs w:val="24"/>
        </w:rPr>
        <w:t>claims foreclosure of the mortgage, possession of the property premises,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FST-CV-22-6057539-S. Filed July 22.</w:t>
      </w:r>
    </w:p>
    <w:p w14:paraId="2319D555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24785D2" w14:textId="5FFE2A78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Niemann, Kaimi, </w:t>
      </w:r>
      <w:r w:rsidRPr="00745883">
        <w:rPr>
          <w:rFonts w:ascii="Arial" w:eastAsia="Times New Roman" w:hAnsi="Arial" w:cs="Arial"/>
          <w:sz w:val="24"/>
          <w:szCs w:val="24"/>
        </w:rPr>
        <w:t xml:space="preserve">Weston. Filed by Portfolio Recovery Associates, LLC, Norfolk, Virginia.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Howard Lee Schiff Law Offices, East Hartford. Action: The plaintiff purchased the defendant's debt from Synchrony Bank. The defendant has failed to make payments in full. </w:t>
      </w:r>
      <w:r w:rsidRPr="00745883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further relief the court deems appropriate.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FST-CV-22-6057990-S. Filed Aug. 23.</w:t>
      </w:r>
    </w:p>
    <w:p w14:paraId="64A4D64B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1E21CDA" w14:textId="4FD8F190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Reby Advisors LLC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45883">
        <w:rPr>
          <w:rFonts w:ascii="Arial" w:eastAsia="Times New Roman" w:hAnsi="Arial" w:cs="Arial"/>
          <w:sz w:val="24"/>
          <w:szCs w:val="24"/>
        </w:rPr>
        <w:t xml:space="preserve">Danbury. Filed by Rudolf J. Weiss, Norwalk.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Stephen James Curley, Stamford. Action: The plaintiff provided financial services to the defendant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 who have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neglected to pay the plaintiff.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FST-CV-22-6057827-S. Filed Aug. 12.</w:t>
      </w:r>
    </w:p>
    <w:p w14:paraId="407AD2B0" w14:textId="77777777" w:rsidR="0050217B" w:rsidRPr="00745883" w:rsidRDefault="0050217B" w:rsidP="0062202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A799C34" w14:textId="35AC6F66" w:rsidR="00622026" w:rsidRPr="00745883" w:rsidRDefault="00622026" w:rsidP="0062202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sz w:val="24"/>
          <w:szCs w:val="24"/>
        </w:rPr>
        <w:t>Shaw, Tobey G</w:t>
      </w:r>
      <w:r w:rsidR="0050217B" w:rsidRPr="0074588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sz w:val="24"/>
          <w:szCs w:val="24"/>
        </w:rPr>
        <w:t xml:space="preserve">Darien. Filed by Bank of America NA, Charlotte, North Carolina.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Plaintiff's attorney: Rubin &amp; Rothman LLC, Islandia, New York. Action: The plaintiff is a banking association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which issued a credit account used by the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745883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 the court deems appropriate.</w:t>
      </w:r>
      <w:r w:rsidR="00E3480C" w:rsidRPr="00745883">
        <w:rPr>
          <w:rFonts w:ascii="Arial" w:eastAsia="Times New Roman" w:hAnsi="Arial" w:cs="Arial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Case no. FST-CV-22-6057755-S. Filed Aug. 9.</w:t>
      </w:r>
    </w:p>
    <w:p w14:paraId="3DD05180" w14:textId="25B6AC90" w:rsidR="00C324A2" w:rsidRPr="00745883" w:rsidRDefault="00E3480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58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367D10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DE361" w14:textId="2032274A" w:rsidR="00742EB7" w:rsidRPr="0074588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74588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89881BF" w14:textId="6529B1CF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Collins, Moira,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Old Greenwich. Seller: Winthrop Assets LLC, Riverside. Property: 51 Forest Ave., Unit 58, Old Greenwich. Amount: $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Oct. 6.</w:t>
      </w:r>
    </w:p>
    <w:p w14:paraId="559D73DA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65B40" w14:textId="14725494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36 Henry Street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Monroe. Seller: Kathleen Rodriguez, Shelton. Property: 36 Henry St., Fairfield. Amount: $510,000. Filed Sept. 21.</w:t>
      </w:r>
    </w:p>
    <w:p w14:paraId="01237834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D75813" w14:textId="3C82C42F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468 West Putnam Corp.,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450 West Putnam Corp., Greenwich. Property: 450 and 464 W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Amount: $10. Filed Oct. 6.</w:t>
      </w:r>
    </w:p>
    <w:p w14:paraId="173676E5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AC917" w14:textId="65B83489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70 Sexton St</w:t>
      </w:r>
      <w:r w:rsidR="0050217B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Norwalk. Seller: Philip J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Alicata and Kathleen M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Alicata, Wilton. Property: 48 Columbus Place, Stamford. Amount: $839,000. Filed Sept. 12.</w:t>
      </w:r>
    </w:p>
    <w:p w14:paraId="71628CE2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E13852" w14:textId="2A94E69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925 Post R</w:t>
      </w:r>
      <w:r w:rsidR="0050217B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oad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Fairfield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Greenwood Village, Colorado. Seller: Leeds West Investment Connecticut Property Group LLC, Greenwood Village, Colorado. Property: 925 Post Road, Fairfield. Amount: $</w:t>
      </w:r>
      <w:r w:rsidR="0050217B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Sept. 22.</w:t>
      </w:r>
    </w:p>
    <w:p w14:paraId="27DE2167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A67C6" w14:textId="0FB43A92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Acosta, Jenny Lorena,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Inc, Stamford. Property: 287 Washington Blvd., Unit C, Stamford. Amount: $225,000. Filed Sept. 16.</w:t>
      </w:r>
    </w:p>
    <w:p w14:paraId="1037B7D4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ABE36F" w14:textId="4493E9C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Cingari, Matthew,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US Bank Trust NA, Irvine, California. Property: 27 Ponus Ave., Stamford. Amount: $450,000. Filed Sept. 14.</w:t>
      </w:r>
    </w:p>
    <w:p w14:paraId="797B4B41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0DE41" w14:textId="0A02FB0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DeCesare, Richard Alexander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Daniella Nicole DeCesare,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62 Elmbrook Drive LLC, Stamford. Property: 62 Elmbrook Drive, Stamford. Amount: $10. Filed Sept. 14.</w:t>
      </w:r>
    </w:p>
    <w:p w14:paraId="2F64B2C7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B6804" w14:textId="452B4C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DePhillips, Edward,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PPG Development LLC, Dunmore, Pennsylvania. Property: 1033 Reef Road, Fairfield. Amount: $1,350,000. Filed Sept. 20.</w:t>
      </w:r>
    </w:p>
    <w:p w14:paraId="292158B5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2136E" w14:textId="72D4AD23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HRG Hotel Owner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Honolulu, Hawaii. Seller: Greenwich Hotel LLC, Greenwich. Property: East Putnam Ave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Greenwich. Amount: $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Oct. 7.</w:t>
      </w:r>
    </w:p>
    <w:p w14:paraId="77E2101B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E042B9" w14:textId="3690C7EE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Kuri, Jorge,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York, New York. Seller: 53 Rock Maple LLC, Gross Pointe, Michigan. Property: 53 Rock Maple Road, Greenwich. Amount: $1,000,000. Filed Oct. 4.</w:t>
      </w:r>
    </w:p>
    <w:p w14:paraId="6B52D37E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C6BED" w14:textId="6388876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Mundy-Wright, Tasha,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Inc, Stamford. Property: 287 Washington Blvd, Unit 2F, Stamford. Amount: $275,000. Filed Sept. 16.</w:t>
      </w:r>
    </w:p>
    <w:p w14:paraId="07BF535D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55031" w14:textId="7AF5D76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O'Sullivan, Michael F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 O'Sullivan,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160BSRd LLC, Greenwich. Property: 160 Byram Shore Road, Greenwich. Amount: $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Oct. 6.</w:t>
      </w:r>
    </w:p>
    <w:p w14:paraId="28337802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92539F" w14:textId="4455394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 Jasmine,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Stamford. Property: 287 Washington Blvd., Unit 3-B, Stamford. Amount: $240,000. Filed Sept. 12.</w:t>
      </w:r>
    </w:p>
    <w:p w14:paraId="78248E26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EE337" w14:textId="2D6E4B3B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Tan, Mei Yao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Wen-Tzen Lim,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PK Stamford LLC, Stamford. Property: 1 Broad St., Unit 10C, Stamford. Amount: $455,000. Filed Sept. 12.</w:t>
      </w:r>
    </w:p>
    <w:p w14:paraId="7B48E0FC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F7066" w14:textId="35EC197C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WCS Properties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Mary Wright, Stamford. Property: 41 Taff Ave., Stamford. Amount: $325,000. Filed Sept. 15.</w:t>
      </w:r>
    </w:p>
    <w:p w14:paraId="3D9A804A" w14:textId="7777777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7D477" w14:textId="454B20FB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ZG 1185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Old Greenwich. Seller: 1185 East Putnam Avenue LLC, Southport. Property: 1185 E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Putnam Ave., Riverside. Amount: $1,100,000. Filed Oct. 4.</w:t>
      </w:r>
    </w:p>
    <w:p w14:paraId="5C6521A1" w14:textId="77777777" w:rsidR="004E4819" w:rsidRPr="00745883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74588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DBF1A7B" w14:textId="6E3D112D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Abille, Mark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Madelaine Abille,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Gloria D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Gonzalez, Greenwich. Property: 15 Talbot Lane, Greenwich. Amount: $785,000. Filed Oct. 3.</w:t>
      </w:r>
    </w:p>
    <w:p w14:paraId="029DC495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7AC10" w14:textId="2335E5D1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Ahmed, Mokther,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Goitom Bellete, Stamford. Property: 240 W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Amount: $475,000. Filed Sept. 15.</w:t>
      </w:r>
    </w:p>
    <w:p w14:paraId="6AF977D2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0B14F" w14:textId="5ECED7CE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Angotta, Kimberly A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Kimberly A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Angotta and Susanne M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Dwyer, Fairfield. Property: 10 Lucille St., Fairfield. Amount: $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Sept. 20.</w:t>
      </w:r>
    </w:p>
    <w:p w14:paraId="053018C9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F192F" w14:textId="2F9671A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Atkins, Evan G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Atkins,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Evan G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Atkins and Linda Atkins, Stamford. Property: 64 Putter Drive, Stamford. Amount: $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Sept. 12.</w:t>
      </w:r>
    </w:p>
    <w:p w14:paraId="531B2760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61915" w14:textId="53C2685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Attia, Maikhl Shawky Fakhr,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York, New York. Seller: Valerie Gross-Manca, Valhala, NewYork. Property: 58-60 May St., Fairfield. Amount: $620,000. Filed Sept. 19.</w:t>
      </w:r>
    </w:p>
    <w:p w14:paraId="6428A81E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D21F5" w14:textId="06C665B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Baker, Elizabeth Ann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 Ferris,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Elizabeth Ann Baker, Fairfield. Property: 1508 Jennings Road, Fairfield. Amount: $1. Filed Sept. 20.</w:t>
      </w:r>
    </w:p>
    <w:p w14:paraId="0437BBCD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5C79FC" w14:textId="548BE773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 IV, James F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Angelique Febles Bell,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Julie M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Roome, Greenwich. Property: 48 Crown Lane, Greenwich. Amount: $3,400,000. Filed Oct. 4.</w:t>
      </w:r>
    </w:p>
    <w:p w14:paraId="651474AC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C0AB6A" w14:textId="63B9B7F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Bell, Elizabeth,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Dylan Tyler Wolf and Francesca Jean Dapiran, Stamford. Property: 300 Broad St., 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201, Stamford. Amount: $332,500. Filed Sept. 13.</w:t>
      </w:r>
    </w:p>
    <w:p w14:paraId="39E18FCE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CC684" w14:textId="1D5694E6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Bouchie, Adrienne,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York, New York. Seller: Avdi Zogaj, Stamford. Property: 51 Wardwell St., Stamford. Amount: $905,000. Filed Sept. 13.</w:t>
      </w:r>
    </w:p>
    <w:p w14:paraId="1D9B04D6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89AF4" w14:textId="381C51D2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Cardona, Susan L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Cardona,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Candace B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Classy and Michael G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Classy, Fairfield. Property: 286 S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$784,000. Filed Sept. 20.</w:t>
      </w:r>
    </w:p>
    <w:p w14:paraId="4FF58056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D7D27" w14:textId="184951C4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Caspar, David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Jelane Caspar,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Jeff Cavagnaro and Nataly Cavagnaro, Fairfield. Property: 89 Bennett St., Fairfield. Amount: $590,000. Filed Sept. 22.</w:t>
      </w:r>
    </w:p>
    <w:p w14:paraId="4FD27C9B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6F3F8" w14:textId="3D492229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Ping,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Eric J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Wood and Jaclyn P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Wood, Stamford. Property: 8 Dorset Lane, Stamford. Amount: $584,000. Filed Sept. 15.</w:t>
      </w:r>
    </w:p>
    <w:p w14:paraId="69E94CF9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A50C6" w14:textId="5107AE5C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Chin, Edward W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Julie H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Glen Allen, Virginia. Seller: Edward W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Chin and Julie H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Chin, Glen Allen, Virginia. Property: 5 Cherry Lane, Old Greenwich. Amount: $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Oct. 3.</w:t>
      </w:r>
    </w:p>
    <w:p w14:paraId="098B0FA1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79BA68" w14:textId="0511C9E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Cosenza, David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Tianya Cosenza,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Sarah E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Buckingham and Jonathan C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Miller, Stamford. Property: 67 Fifth St., Stamford. Amount: $690,000. Filed Sept. 13.</w:t>
      </w:r>
    </w:p>
    <w:p w14:paraId="463219E8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11900" w14:textId="0B18A6D6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Coulter, Charles Douglas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Alexis Anne Coulter,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Paula Philippopoulos and John Philippopoulos, Stamford. Property: 1355 Long Ridge Road, Stamford. Amount: $807,000. Filed Sept. 14.</w:t>
      </w:r>
    </w:p>
    <w:p w14:paraId="4BC51325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58DA29" w14:textId="627C3D2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Dusiewicz, Michael Vito,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Linda Palermo and Heather Hamilton, Rehoboth Beach, Delaware. Property: 48 Highlawn Road, Fairfield. Amount: $630,000. Filed Sept. 21.</w:t>
      </w:r>
    </w:p>
    <w:p w14:paraId="534291F3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62379" w14:textId="15240D1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Feeley, Leslie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Patrick Feeley,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Rochelle, New York. Seller: William A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Hunt and Janice A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Hunt, Fairfield. Property: 457 Merwins Lane, Fairfield. Amount: $1,565,000. Filed Sept. 22.</w:t>
      </w:r>
    </w:p>
    <w:p w14:paraId="0353B00D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BA4DD" w14:textId="3C959CF1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Gronlund, Sune,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Old Greenwich. Seller: Stephanie Crandall-Ives, Stamford. Property: 77 Havemeyer Lane, Unit 327, Stamford. Amount: $799,000. Filed Sept. 16.</w:t>
      </w:r>
    </w:p>
    <w:p w14:paraId="52B2A890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065D7" w14:textId="2AF9731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Gubinski, Jason Peter,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Victor Gubinski, Brooklyn, New York. Property: 27 Church St. West, Greenwich. Amount: $274,400. Filed Oct. 4.</w:t>
      </w:r>
    </w:p>
    <w:p w14:paraId="3EC0AD24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F9B61" w14:textId="1A8CABE4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Guglielmo, Raffaelina M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Philip T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Guglielmo,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Larchmont, New York. Seller: Alan Cadan and Lynn Cadan, Milford. Property: 2539 Bedford St., Unit 39C, Stamford. Amount: $390,000. Filed Sept. 16.</w:t>
      </w:r>
    </w:p>
    <w:p w14:paraId="40472A0C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F8D3DF" w14:textId="0524F76A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Hansen, Laura,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Jersey City, New Jersey. Seller: Yohanon Daniel Redlich and Elizabeth Paige Hamer, Stamford. Property: 130 Alton Road, Stamford. Amount: $665,000. Filed Sept. 14.</w:t>
      </w:r>
    </w:p>
    <w:p w14:paraId="76344F68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4E0C4" w14:textId="28DC4E71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Herrera Arias, Ana G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G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Alfaro Herrera,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Lidia R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Caceres, Stamford. Property: 71 Carroll St., Stamford. Amount: $405,000. Filed Sept. 15.</w:t>
      </w:r>
    </w:p>
    <w:p w14:paraId="10EF7F1B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F6F03" w14:textId="26BA208A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Itkin, Uri Alexander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Anne Kathryn Itkin,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Nicolaas T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Van Rhede </w:t>
      </w:r>
      <w:r w:rsidR="00F3111D" w:rsidRPr="00745883">
        <w:rPr>
          <w:rFonts w:ascii="Arial" w:eastAsia="Times New Roman" w:hAnsi="Arial" w:cs="Arial"/>
          <w:color w:val="000000"/>
          <w:sz w:val="24"/>
          <w:szCs w:val="24"/>
        </w:rPr>
        <w:t>van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Der Kloot and Angeline Van Rhede </w:t>
      </w:r>
      <w:r w:rsidR="00F3111D" w:rsidRPr="00745883">
        <w:rPr>
          <w:rFonts w:ascii="Arial" w:eastAsia="Times New Roman" w:hAnsi="Arial" w:cs="Arial"/>
          <w:color w:val="000000"/>
          <w:sz w:val="24"/>
          <w:szCs w:val="24"/>
        </w:rPr>
        <w:t>van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Der Kloot, Old Greenwich. Property: 4 Old Club House Road, Old Greenwich. Amount: $2,750,500. Filed Oct. 4.</w:t>
      </w:r>
    </w:p>
    <w:p w14:paraId="4E348F93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27539" w14:textId="021BBE1A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Janoff, Peter L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 B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Janoff,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Oscar U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Munoz, et al, Stamford. Property: 1114 Shippan Ave., Stamford. Amount: $840,000. Filed Sept. 14.</w:t>
      </w:r>
    </w:p>
    <w:p w14:paraId="0994C4FC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7C8D9" w14:textId="7D58AFC7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Josiger, Roman E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G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Josiger,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Maureen E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Deck, Stamford. Property: 50 Amherst Place, Stamford. Amount: $699,000. Filed Sept. 12.</w:t>
      </w:r>
    </w:p>
    <w:p w14:paraId="10583950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10F10" w14:textId="4E5C584F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Kelly, Devon M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Gregory Kelly, Stamford. Property: 4 Bend of River Lane, Stamford. Amount: $1. Filed Sept. 13.</w:t>
      </w:r>
    </w:p>
    <w:p w14:paraId="1BBE4EDE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BC34A" w14:textId="6EE45C9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Klemperer, Ethan </w:t>
      </w:r>
      <w:r w:rsidR="00F3111D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F3111D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Alexia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Brue,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Trevor Magyar and Meghan Magyar, Greenwich. Property: 70 Otter Rock Road, Greenwich. Amount: $10. Filed Oct. 7.</w:t>
      </w:r>
    </w:p>
    <w:p w14:paraId="49C0BA56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FA5A2" w14:textId="01B958FA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Kogan, Gennadiy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Alana Rockland Kogan,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York, New York. Seller: Barbara Lapinska-Weiss, Stamford. Property: 191 Winesap Road, Stamford. Amount: $975,000. Filed Sept. 14.</w:t>
      </w:r>
    </w:p>
    <w:p w14:paraId="3E97193B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1F0BA" w14:textId="45AFBEEF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Loret de Mola, Luis Diego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 Loret de Mola,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Giorgi Alpaidze, Stamford. Property: 143 Hoyt St., Stamford. Amount: $330,000. Filed Sept. 15.</w:t>
      </w:r>
    </w:p>
    <w:p w14:paraId="023CA0C8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CBDE1" w14:textId="2B585633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Zhiyao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Jialin Xiao,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Len G Kunin and Susan L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Kunin, Property: 149 Emery Drive East, Stamford. Amount: $1,175,000. Filed Sept. 13.</w:t>
      </w:r>
    </w:p>
    <w:p w14:paraId="346F1388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1D1DF5" w14:textId="244D2AF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Mantoux, Stephanie,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Scarsdale, New York. Seller: William de Jonge, New York, New York. Property: 2475 Summer St., Unit 13, Stamford. Amount: $207,000. Filed Sept. 16.</w:t>
      </w:r>
    </w:p>
    <w:p w14:paraId="3F750D8F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1302D8" w14:textId="76EFACA1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Mantzikos, Nancy,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Nancy L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Farish, Greenwich. Property: 20 Deep George Road, Greenwich. Amount: $995,000. Filed Oct. 5.</w:t>
      </w:r>
    </w:p>
    <w:p w14:paraId="7AF17659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0CCD9" w14:textId="1C5633F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Menon, Carrun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Malavika Kori,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US Bank Trust NA, Irvine, California. Property: </w:t>
      </w:r>
      <w:r w:rsidR="00F3111D" w:rsidRPr="00745883">
        <w:rPr>
          <w:rFonts w:ascii="Arial" w:eastAsia="Times New Roman" w:hAnsi="Arial" w:cs="Arial"/>
          <w:color w:val="000000"/>
          <w:sz w:val="24"/>
          <w:szCs w:val="24"/>
        </w:rPr>
        <w:t>54 Dann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Driver, Stamford. Amount: $624,900. Filed Sept. 12.</w:t>
      </w:r>
    </w:p>
    <w:p w14:paraId="32133E8D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F5309" w14:textId="60192CFD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Morgan Jr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Charles B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Wendy J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92601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Brian R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O'Connor and Maura R</w:t>
      </w:r>
      <w:r w:rsidR="00926019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O'Connor, Fairfield. Property: 257 Rowland Road, Fairfield. Amount: $1,375,000. Filed Sept. 19.</w:t>
      </w:r>
    </w:p>
    <w:p w14:paraId="49B6328B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14E93" w14:textId="3EF0F263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Ochoa, Kati S</w:t>
      </w:r>
      <w:r w:rsidR="0040167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Maria Odomirok and John Odomirok, Stamford. Property: 245 Seaton Road, Unit 27-B2, Stamford. Amount: $174,000. Filed Sept. 16.</w:t>
      </w:r>
    </w:p>
    <w:p w14:paraId="294BF3F5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7009C3" w14:textId="61DABB5E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Olsen, Peter,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Woodbridge. Seller: Marion Sperry, Fairfield. Property: 124 Pansy Road, Fairfield. Amount: $350,000. Filed Sept. 21.</w:t>
      </w:r>
    </w:p>
    <w:p w14:paraId="1F52FC49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345B4" w14:textId="4DA54F04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Petrucelli, Raquel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 Muscarella,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Hartsdale, New York. Seller: Margaret Ferreira, Greenwich. Property: 193 Hamilton Ave., Unit 12, Greenwich. Amount: $699,000. Filed Oct. 4.</w:t>
      </w:r>
    </w:p>
    <w:p w14:paraId="59D525C4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05AA64" w14:textId="69CA7F80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Rains, Winston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Alexandra Rains,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Steven D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Pressman and Julie W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Pressman, Fairfield. Property: 3920 Redding Road, Fairfield. Amount: $1,600,000. Filed Sept. 19.</w:t>
      </w:r>
    </w:p>
    <w:p w14:paraId="407D1787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660F2" w14:textId="0B0333DF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Schmorr, Justin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Ewelina Schmorr,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Warren E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Edwards and Mary F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Edwards, Fairfield. Property: 54 Benedict Ave., Fairfield. Amount: $492,000. Filed Sept. 20.</w:t>
      </w:r>
    </w:p>
    <w:p w14:paraId="023ADB59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A2119A" w14:textId="14E9A8B6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Singer, Michelle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 Aristizabal,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Kenneth P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Placko, Fairfield. Property: 58 Harris St., Fairfield. Amount: $580,000. Filed Sept. 20.</w:t>
      </w:r>
    </w:p>
    <w:p w14:paraId="6C26747D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A0880" w14:textId="77CDE19D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Sobon, Pawel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Halina Monika Sobon,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Fairfield. Seller: Pawel Sobon, Fairfield. Property: 80 Meadowbrook Road, Fairfield. Amount: $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Filed Sept. 23.</w:t>
      </w:r>
    </w:p>
    <w:p w14:paraId="0362514F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50240" w14:textId="305532B5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Sosa-Moreira, Alfredo Javier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James Christopher Sosa,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Greenwich. Seller: Kenneth J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Wachtel, Lantana, Florida. Property: 115 Lyman Road, Stamford. Amount: $1,014,000. Filed Sept. 14.</w:t>
      </w:r>
    </w:p>
    <w:p w14:paraId="440DEFCE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40C85" w14:textId="4F87082B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Wolin, Naomi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Hillel Wolin,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Cedarhurst, New York. Seller: Robert F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Simmel, Stamford. Property: 60 Woodbury Ave., Stamford. Amount: $700,999. Filed Sept. 15.</w:t>
      </w:r>
    </w:p>
    <w:p w14:paraId="00887FDA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C117CA" w14:textId="36CD035B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Fang Rong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 Zheng,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Darien. Seller: Thomas J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Sullivan and Daniela A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Garza, Stamford. Property: 45 Leeds St., Stamford. Amount: $372,000. Filed Sept. 12.</w:t>
      </w:r>
    </w:p>
    <w:p w14:paraId="28117A55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A998B" w14:textId="418ED8CC" w:rsidR="00742EB7" w:rsidRPr="00745883" w:rsidRDefault="00742EB7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Meng Yun,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Stamford. Seller: Mustaque Nabi, Stamford. Property: 81 Stephen St., Stamford. Amount: $669,900. Filed Sept. 16.</w:t>
      </w:r>
    </w:p>
    <w:p w14:paraId="201FD800" w14:textId="77777777" w:rsidR="00F3111D" w:rsidRPr="00745883" w:rsidRDefault="00F3111D" w:rsidP="00742E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74588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74588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74588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1E3B63" w14:textId="1DC5E890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Ahmed, Mokther,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Antoinette R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Kaine. Lender: Caliber Home Loans Inc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236 W</w:t>
      </w:r>
      <w:r w:rsidR="0040167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Amount: $403,750.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15.</w:t>
      </w:r>
    </w:p>
    <w:p w14:paraId="36820057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90D58" w14:textId="73BF01E9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Barnes, Harold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Louise Barnes,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by Vittoria Lisanti Maccaro. Lender: Patriot Bank NA, 900 Bedford St., Stamford. Property: 41 Mead Ave., Greenwich. Amount: $150,000.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10B3E4D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1D4A3" w14:textId="747D3B00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Barton, David Nathan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Shannon Beth Barton,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New York, New York, by Shloma Feldman. Lender: MidFirst Bank, 11001 N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Rockwell, Oklahoma City, Oklahoma. Property: 29 Stanwich Road, Greenwich. Amount: $973,184.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08F77249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77217" w14:textId="39CD3394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Bell, Elizabeth,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by Mark Sank. Lender: US Bank NA, 4801 Frederica St., Owensboro, Kentucky. Property: 300 Broad St., Unit 201, Stamford. Amount: $266,000.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13.</w:t>
      </w:r>
    </w:p>
    <w:p w14:paraId="3EC3A669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0C661" w14:textId="49B30308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Bodek, Elizabeth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Haim Y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Bodek,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Edie Pereira Hulbert. Lender: Spring EQ LLC, P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Box 2026, Flint, Michigan. Property: 11 Sea Beach Drive, Stamford. Amount: $500,000.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15.</w:t>
      </w:r>
    </w:p>
    <w:p w14:paraId="43D2E3C2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751E6" w14:textId="2967B1A5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Braunfeld, Hilary,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by Elizabeth Carmen Castillo. Lender: Webster Bank NA 1959 Summer St., Stamford. Property: 74 Wedgemere Road, Stamford. Amount: $100,000.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13.</w:t>
      </w:r>
    </w:p>
    <w:p w14:paraId="7EE08A9D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EDDC84" w14:textId="73882E02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Caspar, David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Jelane Caspar,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Jeffrey W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Tuccio. Lender: TD Bank NA, 2035 Limestone Road, Wilmington, Delaware. Property: 89 Bennett St., Fairfield. Amount: $460,000.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3F878468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1865F" w14:textId="480B3A98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Castaneda, Jason G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W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Castaneda,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Bank of America NA, 100 N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153 Brookside Drive, Fairfield. Amount: $450,000.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13CE1EF7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CE339" w14:textId="5833A992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Chaplin Walker, </w:t>
      </w:r>
      <w:r w:rsidR="00DC3BC9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Bradford,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Jane Riccardi,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by James Kavanagh. Lender: First Republic Bank, 111 Pine St., San Francisco, California. Property: 11 Wilmot Lane, Greenwich. Amount: $1,256,000.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7C23BF9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5CD2A" w14:textId="000D16C0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Cohen, Peter S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Reindl Cohen,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Jonathan J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Martin. Lender: Bank of America NA, 101 S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25 Park Ave., Greenwich. Amount: $2,747,500.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768E2B2E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C745D" w14:textId="71A883E5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Cosloy, David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Cosloy,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Flint, Michigan. by Kenneth M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Nass. Lender: Spring EQ LLC, 100 W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Matsonford Road, B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uilding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5, Suite 100, Radnor, Pennsylvania. Property: 130 Shore Road, Old Greenwich. Amount: $100,000.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0678271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8DECA" w14:textId="68D8E3BF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DeCesare, Richard Alexander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Daniella Nicole DeCesare,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Marshall Goldberg. Lender: Sean K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Smith, 1901 Galleon Drive, Naples, Florida. Property: 62 Elmbrook Drive, Stamford. Amount: $586,400.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14.</w:t>
      </w:r>
    </w:p>
    <w:p w14:paraId="0EB684B5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7BE68" w14:textId="2DD904F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Doppstadt, William Mark,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by Ann Brown. Lender: Webster Bank NA 1959 Summer St., Stamford. Property: 63 Studio Court, Stamford. Amount: $100,000.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16.</w:t>
      </w:r>
    </w:p>
    <w:p w14:paraId="2939A446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05926" w14:textId="63A60474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Feeley, Patrick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Feeley,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Brian S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Cantor. Lender: CrossCountry Mortgage LLC, 6850 Miller Road, Brecksville, Ohio. Property: 457 Merwins Lane, Fairfield. Amount: $1,252,000.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2E760E68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8D794" w14:textId="7305CFD2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Geronemus, Evan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Ashley Geronemus,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Timothy M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Lodge. Lender: US Bank NA, 425 Walnut St., Cincinnati, Ohio. Property: 11 Dearfield Lane, Greenwich. Amount: $260,000.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42980F52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31B44" w14:textId="34554C4D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Guglielmo, Philip T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Raffaelina M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Guglielmo,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Daniel M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McCabe. Lender: United Wholesale Mortgage LLC, 585 S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oulevard East,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Pontiac, Michigan. Property: 2539 Bedford St.,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39C, Stamford. Amount: $195,000.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16.</w:t>
      </w:r>
    </w:p>
    <w:p w14:paraId="6C6561DC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9B2A7" w14:textId="0B05B1B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Hanna, Patrick J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M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Hanna,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Iliana Nikolova. Lender: First County Bank, 117 Prospect St., Stamford. Property: 66 W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Cross Road, New Canaan. Amount: $225,000.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12.</w:t>
      </w:r>
    </w:p>
    <w:p w14:paraId="1D0AC992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79E49" w14:textId="74808BE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Horgan, Timothy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Marion Horgan,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434 Valley Road, Greenwich. Amount: $200,000.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53CD0B64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A04CC3" w14:textId="4B70ACFC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IC Contracting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Shelton, by Michael A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Carbone. Lender: Secure Capital Group LLC, 611 Access Road, First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loor, Stratford. Property: 108 Oakwood Drive, Fairfield. Amount: $600,000.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79CE303F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D7A15" w14:textId="5918A0F9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Lindstrom, James M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Lindstrom,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3050 Highland </w:t>
      </w:r>
      <w:r w:rsidR="00E3480C" w:rsidRPr="0074588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F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ourth floor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Downers Grove, Illinois. Property: 145 Pecksland Road, Greenwich. Amount: $1.078,000.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6F856CD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135AB" w14:textId="20E45517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Lipeika, Nicholas J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Josie Ponce. Lender: Sikorsky Financial Credit Union, 1000 Oronoque Lane, Stratford. Property: 231 Putting Green Road, Fairfield. Amount: $90,500.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2A18FE5A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4CA3F" w14:textId="72A104A8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Longo, Vincent J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Longo,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by Douglas Seltzer. Lender: US Bank NA, 425 Walnut St., Cincinnati, Ohio. Property: 58 Hunt Terrace, Greenwich. Amount: $227,138.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5E265641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FA6A9" w14:textId="1109D5F0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Lukes, Timothy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Monica Lukes,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Lori M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Dion. Lender: Bank of America NA, 100 N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 Wyngate Road, Greenwich. Amount: $200,000.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300F97EB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957B8" w14:textId="41612404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Marullo, Christine,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John R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Fiore. Lender: GHA Federal Credit Union, 5 Perryridge Road, Greenwich. Property: 58 Ivy St., Greenwich. Amount: $200,000.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035141BF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6FBC4" w14:textId="46AF8066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Matura, Jo Ann C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by Loren Patrick Wells. Lender: KeyBank National Association, 4910 Tiedeman Road, Suite C, Brooklyn, Ohio. Property: 27 Buena Vista St., Stamford. Amount: $29,000.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16.</w:t>
      </w:r>
    </w:p>
    <w:p w14:paraId="2FF81C0D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58ACF" w14:textId="332F17D2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McFarland, Carolyn D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Zionyamarquize Q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Bohannon. Lender: Webster Bank NA 1959 Summer St., Stamford. Property: 42 Shalimar Lane, Fairfield. Amount: $85,100.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58FA43E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1B03BD" w14:textId="5D981AE9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McMullen, Frederick A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Vivian R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McMullen,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Flint, Michigan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, b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. Lender: Carrington Mortgage Services LLC, 1600 S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Douglas Road,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No.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400, Suites 100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200A, Anaheim, California. Property: 2075 Hillside Road, Fairfield. Amount: $255,000.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7E72CB0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6B29A5" w14:textId="6983B773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Menon, Carrun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Malavika Kori,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White Plains, New York, by Barbara Trzcinski. Lender: Citizens Bank NA, 1 Citizens Plaza, Providence, Rhode Island. Property: 54 Dann Drive, Stamford. Amount: $499,920.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12.</w:t>
      </w:r>
    </w:p>
    <w:p w14:paraId="57193EE1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9A3CA" w14:textId="5053CB6B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Gordon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P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Moore,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Stamford, by Joann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rie Leon Vecchini. Lender: Bank of America NA, 100 N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 Shadow Ridge Road, Stamford. Amount: $300,000.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14.</w:t>
      </w:r>
    </w:p>
    <w:p w14:paraId="2D8CEA88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D582B" w14:textId="79884359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Sarah Drew,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Karen Lee Miller. Lender: Fairway Independent Mortgage </w:t>
      </w:r>
      <w:r w:rsidR="00E3480C" w:rsidRPr="0074588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4201 Marsh Lane, Carrollton, Texas. Property: 198 Blaine St., Fairfield. Amount: $480,000.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4608BA4D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C5705" w14:textId="60B3FDA5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Panico, Amelia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Fifick,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Joseph DaSilva Jr. Lender: William Raveis Mortgage LLC, 7 Trap Falls Road, Shelton. Property: 186 Samp Mortar Drive, Fairfield. Amount: $400,000.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473EEEB7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315C9" w14:textId="22AE9D6D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Panico, Victoria Stark,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Southport, by Wilma Vitale. Lender: Citizens Bank NA, 1 Citizens Plaza, Providence, Rhode Island. Property: 220 High Meadow Road, Southport. Amount: $20,000.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6BCD20FE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797FC" w14:textId="39AFAAA1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Patankar, Mandar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Ashwini Patankar,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Maria C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Miller. Lender: Citizens Bank NA, 1 Citizens Plaza, Providence, Rhode Island. Property: 46 Hollow Oak Lane, Stamford. Amount: $100,000.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13.</w:t>
      </w:r>
    </w:p>
    <w:p w14:paraId="0386A36B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4E81D4" w14:textId="681BF966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Petty, James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Wendy Petty,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Gina Marie Davila. Lender: PNC Bank NA, 222 Delaware Ave., Wilmington, Delaware. Property: 234 Oldfield Road, Fairfield. Amount: $250,000.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01CA0023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76F6B" w14:textId="2331A567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Quinn, John R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Quinn,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by Tyler Andrew Whitley. Lender: TD Bank NA, 2035 Limestone Road, Wilmington, Delaware. Property: 15 Shady Lane, Greenwich. Amount: $217,200.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22058BA9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A27B3" w14:textId="066CDC4A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Rex, Wren K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Nathaniel A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Rex,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Jack Constantinople. Lender: Webster Bank NA 1959 Summer St., Stamford. Property: 365 Cross Highway, Fairfield. Amount: $155,000.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23BE20F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1D0FA" w14:textId="194BAB32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Richardson, Matthew,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David K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Kurata. Lender: Ridgewood Savings Bank. 1981 Marcus Ave., Suite 110, Lake Success, New York. Property: 817 Sasco Hill Road, Fairfield. Amount: $2,200,000.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07AE771E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2ABD37" w14:textId="06F36C5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Rios, Luis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Rios,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Eric J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Ciardiello. Lender: Total Mortgage Services LLC, 185 Plains Road, Milford. Property: 33 Orange St., Unit D, Stamford. Amount: $240,000.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15.</w:t>
      </w:r>
    </w:p>
    <w:p w14:paraId="1BDF1616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9E23D" w14:textId="7B65D9D3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Jasmine,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Stamford, by Gerald M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Fox. Lender: 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ity of Stamford, 888 Washington Blvd, Stamford. Property: 287 Washington Blvd, Unit 3B, Stamford. Amount: $20,000.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12.</w:t>
      </w:r>
    </w:p>
    <w:p w14:paraId="4FA1B118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9105B" w14:textId="2350A23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Rose, Matthew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Alexis Rose,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David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A. Tiago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Lender: Citizens Bank NA, 1 Citizens Plaza, Providence, Rhode Island. Property: 28 Griffith Road, Riverside. Amount: $272,000.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20.</w:t>
      </w:r>
    </w:p>
    <w:p w14:paraId="53E2770E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D556DC" w14:textId="5A6732F7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Sosa-Moreira, Alfredo Javier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Christopher Sosa,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Cos Cob, by Jonathan T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Athas Capital Group Inc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, 27001 Agoura Road, Suite 200, Agoura Hills, California. Property: 115 Lynam Road, Stamford. Amount: $912,600.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14.</w:t>
      </w:r>
    </w:p>
    <w:p w14:paraId="7EFB315A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723406" w14:textId="0D4B7DA1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Taro, Nicholas Anthony,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Greenwich, by Nicola Corea. Lender: Quicken Loans LLC, 1050 Woodward Ave., Detroit, Michigan. Property: 45 Prospect St., Greenwich. Amount: $480,000.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19.</w:t>
      </w:r>
    </w:p>
    <w:p w14:paraId="18660540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2BEFE" w14:textId="5F25F95E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Tymniak, Timothy G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Tymniak,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Fairfield, by Karl D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Shehu. Lender: Baycoast Bank, 330 Swansea Mall Drive Swansea, Massachusetts. Property: 32 Longdean Road, Fairfield. Amount: $145,000.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79C5B52C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A5F702" w14:textId="4EDC83C8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Yantar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Greenwich, by Marlene E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Macauda. Lender: Bank of America NA, 20 Greenway Plaza, Suite 900, Houston, Texas. Property: 74 Rock Maple Road, Greenwich. Amount: $4,520,000.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78DD69E7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01CE4E" w14:textId="7CB87A6D" w:rsidR="00F3111D" w:rsidRPr="00745883" w:rsidRDefault="00F3111D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Zanfardino, J</w:t>
      </w:r>
      <w:r w:rsidR="00B62FB5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Zanfardino,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Fairfield, by Christina Anthony. Lender: Webster Bank NA 1959 Summer St., Stamford. Property: 393 Winnepoge Drive, Fairfield. Amount: $155,000. Filed </w:t>
      </w:r>
      <w:r w:rsidR="00622026" w:rsidRPr="00745883">
        <w:rPr>
          <w:rFonts w:ascii="Arial" w:eastAsia="Times New Roman" w:hAnsi="Arial" w:cs="Arial"/>
          <w:color w:val="000000"/>
          <w:sz w:val="24"/>
          <w:szCs w:val="24"/>
        </w:rPr>
        <w:t>Sept.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3CE413FA" w14:textId="77777777" w:rsidR="00DC3BC9" w:rsidRPr="00745883" w:rsidRDefault="00DC3BC9" w:rsidP="00F311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77777777" w:rsidR="003162FB" w:rsidRPr="0074588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74588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74588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74588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5883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74588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FBE17C" w14:textId="4C3DA195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Seasons Clean Up,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234 Ely Ave., Norwalk 06854, c/o Jose E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Martinez Padilla. Filed Sept. 26</w:t>
      </w:r>
    </w:p>
    <w:p w14:paraId="64EE21C8" w14:textId="77777777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6097F" w14:textId="1A7B2E9F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Ark Healthcare &amp; Rehab at St. Camillu,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494 Elm St., Stamford 06902, c/o St. Camillus Stamford Opco LLC. Filed Sept. 8.</w:t>
      </w:r>
    </w:p>
    <w:p w14:paraId="02B84C74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71080" w14:textId="0E5030A0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 Well and Be Well HTC,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263 Tresser Blvd., 11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B62FB5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Stamford 06901, c/o Be Well Holistic Therapeutic Center Inc. Filed Sept. 1.</w:t>
      </w:r>
    </w:p>
    <w:p w14:paraId="510BA293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30BD4A" w14:textId="4668C608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Beehive Operations,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184 North St., Unit 1, Stamford 06901, c/o Allison Krushner Consulting LLC. Filed Sept. 9.</w:t>
      </w:r>
    </w:p>
    <w:p w14:paraId="3C81F893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AA1F7" w14:textId="6129E6CF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Cartellino Publications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99 Comstock Hill Ave., Norwalk 06850, c/o Grant Leigh. Filed Sept. 22.</w:t>
      </w:r>
    </w:p>
    <w:p w14:paraId="1F887103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451A7" w14:textId="50644373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Cleaning Solutions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50 Anderson St., Stamford 06902, c/o John Edmundo Martinez-Pineda. Filed Sept. 1.</w:t>
      </w:r>
    </w:p>
    <w:p w14:paraId="317C77EF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D5419" w14:textId="0F11C78C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D'Italia Pizzeria D'Italia,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2107 Summer St., Stamford 06905, c/o Pizzeria LLC. Filed Sept. 7.</w:t>
      </w:r>
    </w:p>
    <w:p w14:paraId="3820F06B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D03A84" w14:textId="62B4194D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English for Business and Government,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5 New St., Norwalk 06855, c/o Rosita Anjela Hill. Filed Sept. 27.</w:t>
      </w:r>
    </w:p>
    <w:p w14:paraId="323B9669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61C879" w14:textId="33060227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Great Wall,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219 Atlantic St., Stamford 06901, c/o Great Wall China 8 Restaurant Inc. Filed Sept. 1.</w:t>
      </w:r>
    </w:p>
    <w:p w14:paraId="088D5B01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4A0CC" w14:textId="31E8D7C2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House of Humbled,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575 Hope St., Stamford 06907, c/o Dawn Coppola. Filed Sept. 7.</w:t>
      </w:r>
    </w:p>
    <w:p w14:paraId="4CA9EF43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99FF4" w14:textId="722557D0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Lois B</w:t>
      </w:r>
      <w:r w:rsidR="006E3EBF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Anderson Attorney at Law,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970 Summer St., Stamford 06905, c/o Lois B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Anderson. Filed Sept. 9.</w:t>
      </w:r>
    </w:p>
    <w:p w14:paraId="52DF5191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6A386C" w14:textId="5C491718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Mino's Coffee,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107 West Ave., Stamford 06902, c/o Mino's Coffee LLC. Filed Sept. 12.</w:t>
      </w:r>
    </w:p>
    <w:p w14:paraId="7B07D160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3468D" w14:textId="75F85206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Nightingale Visiting Nurses of Connecticut,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177 North St., Stamford 06901, c/o Nightingale Home Health Care. Filed Sept. 12.</w:t>
      </w:r>
    </w:p>
    <w:p w14:paraId="526F9DA6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6555B" w14:textId="1EFFD1AF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Raw Touch Entertainment,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98 Hortense St., Stratford 06614, c/o Floyd Lawrence. Filed Sept. 1.</w:t>
      </w:r>
    </w:p>
    <w:p w14:paraId="571BDB06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55E7F" w14:textId="1DA6BDDA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Raw Touch Securities,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9 Hortense St., Stratford 06614, c/o Roberta Wilks-Lawrence. Filed Sept. 1.</w:t>
      </w:r>
    </w:p>
    <w:p w14:paraId="54F4BAA9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71132" w14:textId="20CE0E44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Tarragon Events &amp; Concierge Limited,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17 E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Hope St., Apt. 8B, Stamford 06906, c/o Genevieve Pearl Duncan Sackey. Filed Sept. 12.</w:t>
      </w:r>
    </w:p>
    <w:p w14:paraId="49177E1C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B6396" w14:textId="21AE7582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Ultimate Auto Films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24 W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Rocks Road, Norwalk 06851, c/o Carlos A Vargas Loza. Filed Sept. 27.</w:t>
      </w:r>
    </w:p>
    <w:p w14:paraId="3384A586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842B6" w14:textId="025822F3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Unclogged Wells,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263 Tresser Blvd., 11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, Stamford 06901, c/o Unclogged Wells LLC. Filed Sept. 1.</w:t>
      </w:r>
    </w:p>
    <w:p w14:paraId="54C689F9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43C6C" w14:textId="5FA7E734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Vargas Masonry LLC,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110 Sutton Drive, Stamford 06906, c/o Yoni Hernandez Vargas. Filed Sept. 2.</w:t>
      </w:r>
    </w:p>
    <w:p w14:paraId="475DAD40" w14:textId="77777777" w:rsidR="006016CB" w:rsidRPr="00745883" w:rsidRDefault="006016CB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EE230" w14:textId="4EA4FE97" w:rsidR="00DC3BC9" w:rsidRPr="00745883" w:rsidRDefault="00DC3BC9" w:rsidP="00DC3B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Zavala's Notary Services Inc</w:t>
      </w:r>
      <w:r w:rsidR="006E3EBF"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458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317 West Ave., </w:t>
      </w:r>
      <w:r w:rsidR="006E3EBF" w:rsidRPr="0074588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45883">
        <w:rPr>
          <w:rFonts w:ascii="Arial" w:eastAsia="Times New Roman" w:hAnsi="Arial" w:cs="Arial"/>
          <w:color w:val="000000"/>
          <w:sz w:val="24"/>
          <w:szCs w:val="24"/>
        </w:rPr>
        <w:t>113418, Stamford 06906, c/o Zayda Zavala. Filed Sept. 12.</w:t>
      </w:r>
    </w:p>
    <w:p w14:paraId="48E4D1E0" w14:textId="77777777" w:rsidR="00C324A2" w:rsidRPr="00745883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745883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74588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816C0"/>
    <w:rsid w:val="002C72FE"/>
    <w:rsid w:val="003162FB"/>
    <w:rsid w:val="00382C99"/>
    <w:rsid w:val="003C2908"/>
    <w:rsid w:val="00401675"/>
    <w:rsid w:val="004250A0"/>
    <w:rsid w:val="00427727"/>
    <w:rsid w:val="00454B35"/>
    <w:rsid w:val="004E4819"/>
    <w:rsid w:val="00501C6C"/>
    <w:rsid w:val="0050217B"/>
    <w:rsid w:val="00506E34"/>
    <w:rsid w:val="00546024"/>
    <w:rsid w:val="00592825"/>
    <w:rsid w:val="005B5003"/>
    <w:rsid w:val="005B62F8"/>
    <w:rsid w:val="006016CB"/>
    <w:rsid w:val="00622026"/>
    <w:rsid w:val="006547DD"/>
    <w:rsid w:val="006B0102"/>
    <w:rsid w:val="006E3EBF"/>
    <w:rsid w:val="0071361F"/>
    <w:rsid w:val="00742EB7"/>
    <w:rsid w:val="00745883"/>
    <w:rsid w:val="00790E79"/>
    <w:rsid w:val="00792480"/>
    <w:rsid w:val="00895584"/>
    <w:rsid w:val="00926019"/>
    <w:rsid w:val="00991C60"/>
    <w:rsid w:val="00B249F9"/>
    <w:rsid w:val="00B62FB5"/>
    <w:rsid w:val="00B636AC"/>
    <w:rsid w:val="00C324A2"/>
    <w:rsid w:val="00CB5995"/>
    <w:rsid w:val="00D04C39"/>
    <w:rsid w:val="00D7323C"/>
    <w:rsid w:val="00DC3BC9"/>
    <w:rsid w:val="00DF47D7"/>
    <w:rsid w:val="00E3480C"/>
    <w:rsid w:val="00F3111D"/>
    <w:rsid w:val="00FD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2022-10-26T15:21:00Z</dcterms:created>
  <dcterms:modified xsi:type="dcterms:W3CDTF">2022-10-26T18:20:00Z</dcterms:modified>
</cp:coreProperties>
</file>