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64DE" w14:textId="665B706B" w:rsidR="00EF4624" w:rsidRPr="00A77B28" w:rsidRDefault="00C324A2">
      <w:pPr>
        <w:rPr>
          <w:rFonts w:ascii="Arial" w:hAnsi="Arial" w:cs="Arial"/>
          <w:b/>
          <w:sz w:val="24"/>
          <w:szCs w:val="24"/>
        </w:rPr>
      </w:pPr>
      <w:r w:rsidRPr="00A77B28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A77B28" w:rsidRDefault="00C324A2">
      <w:pPr>
        <w:rPr>
          <w:rFonts w:ascii="Arial" w:hAnsi="Arial" w:cs="Arial"/>
          <w:b/>
          <w:sz w:val="24"/>
          <w:szCs w:val="24"/>
        </w:rPr>
      </w:pPr>
      <w:r w:rsidRPr="00A77B28">
        <w:rPr>
          <w:rFonts w:ascii="Arial" w:hAnsi="Arial" w:cs="Arial"/>
          <w:b/>
          <w:sz w:val="24"/>
          <w:szCs w:val="24"/>
        </w:rPr>
        <w:t>Commercial</w:t>
      </w:r>
    </w:p>
    <w:p w14:paraId="5134211F" w14:textId="61476825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Noble Construction Group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J.M. Church Properties LLC. Perform replacement alterations at 295 Westport Ave., Norwalk. Estimated cost: $22,000. Filed May 12.</w:t>
      </w:r>
    </w:p>
    <w:p w14:paraId="0B7348EF" w14:textId="77777777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E78C49" w14:textId="77777777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Westchester Industries Inc.,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I Park Norwalk II LLC. Relocate Dr. Weiss ENT Medical Office to space 5B, within the building at 761 Main Ave., Norwalk. Estimated cost: $270,000. Filed May 13.</w:t>
      </w:r>
    </w:p>
    <w:p w14:paraId="10880794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A77B28" w:rsidRDefault="00C324A2" w:rsidP="00C324A2">
      <w:pPr>
        <w:rPr>
          <w:rFonts w:ascii="Arial" w:hAnsi="Arial" w:cs="Arial"/>
          <w:b/>
          <w:sz w:val="24"/>
          <w:szCs w:val="24"/>
        </w:rPr>
      </w:pPr>
      <w:r w:rsidRPr="00A77B28">
        <w:rPr>
          <w:rFonts w:ascii="Arial" w:hAnsi="Arial" w:cs="Arial"/>
          <w:b/>
          <w:sz w:val="24"/>
          <w:szCs w:val="24"/>
        </w:rPr>
        <w:t>Residential</w:t>
      </w:r>
    </w:p>
    <w:p w14:paraId="622FCC60" w14:textId="5802055E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Allied Home Exteriors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Miguel and Ana Rivera. Remove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 re-roof 4 Soundview Ave., Norwalk. Estimated cost: $8,745. Filed May 12.</w:t>
      </w:r>
    </w:p>
    <w:p w14:paraId="049CC515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C06C7E" w14:textId="0D415714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Araujo Decking Construction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Lori Cooper. Construct new deck at 2 Bonnybrook Road, Norwalk. Estimated cost: $23,232. Filed May 13.</w:t>
      </w:r>
    </w:p>
    <w:p w14:paraId="1EB64055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0F1403" w14:textId="50CEBAD8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Bema Group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Das 28 Bouton LLC. Construct retaining wall at 25 Bouton St., Norwalk. Estimated cost: $40,000. Filed May 11.</w:t>
      </w:r>
    </w:p>
    <w:p w14:paraId="25E2D2A0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7F82B1" w14:textId="09B71C05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Bradley Yeary,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Bradley Yeary. Perform replacement alterations at 18 Yew St., Norwalk. Estimated cost: $10,000. Filed May 12.</w:t>
      </w:r>
    </w:p>
    <w:p w14:paraId="50BAA1C4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5A4B5" w14:textId="1AE2887B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Sonia M. Santiago. Remove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 re-roof 8 Autumn St., Norwalk. Estimated cost: $16,754. Filed May 13.</w:t>
      </w:r>
    </w:p>
    <w:p w14:paraId="06FEA428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C7684" w14:textId="5DD9CB7A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LaValle Chad. Remove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 re-roof 217 W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$12,148. Filed May 13.</w:t>
      </w:r>
    </w:p>
    <w:p w14:paraId="10634B1C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6B79B9" w14:textId="0A74298E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Constantine Bro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 Construction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Basilios Poulopoulos. Remove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 re-roof 2 Pine Hill Ave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Ext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ension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, Norwalk. Estimated cost: $32,000. Filed May 11.</w:t>
      </w:r>
    </w:p>
    <w:p w14:paraId="131D4BAC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98AE6" w14:textId="65ECAE05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Mellad, Ordette D.,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Ordette D. Mellad. Finish basement and rebuild deck at 25 Deerfield St., Norwalk. Estimated cost: $40,000. Filed May 12.</w:t>
      </w:r>
    </w:p>
    <w:p w14:paraId="43DCD9EC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C2411F" w14:textId="0AA0FFFD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Mesa, Gonzalo,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Gonzalo Mesa. Construct side deck at 73 Truman St., Norwalk. Estimated cost: $4,000. Filed May 7.</w:t>
      </w:r>
    </w:p>
    <w:p w14:paraId="5D894ACD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8F223" w14:textId="45054FF7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Adam &amp; Frazier. Remove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 re-roof 23 Sachem St., Norwalk. Estimated cost: $28,038. Filed May 12.</w:t>
      </w:r>
    </w:p>
    <w:p w14:paraId="7439B067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7E2B8A" w14:textId="32F70DC4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Joseph W. and Paule A. Dautruche. Remove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existing  siding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replace with green guard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underlayment at 22 Raymond Terrace, Norwalk. Estimated cost: $43,414. Filed May 12.</w:t>
      </w:r>
    </w:p>
    <w:p w14:paraId="557EA4E3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592CAB" w14:textId="4AD7F87C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Scully, Stephen J.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A. Wundeler,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contractor for Stephen J. Scully and Alison A. Wundeler. Add new deck and bedroom at 149 Patrick Ave., Norwalk. Estimated cost: $51,000. Filed May 11.</w:t>
      </w:r>
    </w:p>
    <w:p w14:paraId="6C848145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13664D" w14:textId="389BC13A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Shafer, Paul C.,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Kimberly S. and Ryan T. Wilson. Construct superstructure for addition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4 bedrooms and 3.5 bath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rooms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at 121 Witch Lane, Norwalk. Estimated cost: $504,000. Filed May 12.</w:t>
      </w:r>
    </w:p>
    <w:p w14:paraId="302F47E6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486B12" w14:textId="0F465562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Renovation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James R. and Susan Martone. Remove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 re-roof 30 Geneva Road, Norwalk. Estimated cost: $14,500. Filed May 12.</w:t>
      </w:r>
    </w:p>
    <w:p w14:paraId="375D7A8B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055DF" w14:textId="18465846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Sound Shore Construction Group LLC, 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Boroujeni Tannaz Iranpour. Expand doorway and add beam at 333 Rock Rimmon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$6,000. Filed May 10.</w:t>
      </w:r>
    </w:p>
    <w:p w14:paraId="7883CAB2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B3F07" w14:textId="44653FCC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Karen Vaca. Install roof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at 65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Mathews St.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$22,813. Filed May 13.</w:t>
      </w:r>
    </w:p>
    <w:p w14:paraId="7ADE2D4C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DC26A" w14:textId="2EB0E6E4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 K Electric LLC, 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Maria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Levin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Greg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Busch. Install a Generac air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cooled generator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connect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to existing propane tank at 206 W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Haviland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$10,100. Filed May 19.</w:t>
      </w:r>
    </w:p>
    <w:p w14:paraId="20D7F22E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FE8DD" w14:textId="77777777" w:rsidR="00CE0063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 K Electric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Stamford, contractor for William and Sally M. Lovallo. Install a Generac air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cooled generator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connect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to propane tanks at 111 </w:t>
      </w:r>
    </w:p>
    <w:p w14:paraId="51B8324D" w14:textId="776ABCFF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McIntosh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$12,500. Filed May 19.</w:t>
      </w:r>
    </w:p>
    <w:p w14:paraId="1FA2D57B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6E8CFD" w14:textId="44E49C1C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Szekely, Sean,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James Bredice. Construct superstructure for new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residence at 33 France St., Norwalk. Estimated cost: $425,000. Filed May 11.</w:t>
      </w:r>
    </w:p>
    <w:p w14:paraId="1145C281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397A9" w14:textId="5FB94C4D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Fremont, California, contractor for Stuart and Catherine Smith. Install roof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and energy storage systems at 18 Bracchi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$11,506. Filed May 18.</w:t>
      </w:r>
    </w:p>
    <w:p w14:paraId="062B26ED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DE864" w14:textId="4081080C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Trimboli, Anthony Joseph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 Kelley,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Anthony Trimboli. Finish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basement and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one-half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bath at 8 Eugene Drive, Norwalk. Estimated cost: $27,000. Filed May 13.</w:t>
      </w:r>
    </w:p>
    <w:p w14:paraId="311E85CF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490E6E" w14:textId="7A4C0BD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Trinity Solar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Janet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Triplett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Install 13 roof-mounted solar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panels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at 1011 Stillwater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$19,000. Filed May 5.</w:t>
      </w:r>
    </w:p>
    <w:p w14:paraId="4E0C8629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B8474" w14:textId="1F6258FE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Cheshire, contractor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for Galo Quezada. Install 20 roof-mounted solar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panels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at 19 Bungalow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Park,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$25,000. Filed May 5.</w:t>
      </w:r>
    </w:p>
    <w:p w14:paraId="470191E1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51E9A" w14:textId="2658C77E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Samantha Scalamogna. Install 49 roof-mounted solar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25 Windermere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$58,000. Filed May 5.</w:t>
      </w:r>
    </w:p>
    <w:p w14:paraId="7A0F9A20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039FDB" w14:textId="39A8A8E1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Anna Karidas. Install 37 roof-mounted solar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15 Lighthouse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Way,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$49,000. Filed May 6.</w:t>
      </w:r>
    </w:p>
    <w:p w14:paraId="56B9F41F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89150" w14:textId="6CFDFA33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Gerard Nelligan. Install 24 roof-mounted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solar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at 30 Haig Ave.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$28,000. Filed May 27.</w:t>
      </w:r>
    </w:p>
    <w:p w14:paraId="794D2CE1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8B9489" w14:textId="0983AE6F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CE006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Kingston McKay. Install 25 roof-mounted solar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63 Ledge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$33,000. Filed May 20.</w:t>
      </w:r>
    </w:p>
    <w:p w14:paraId="71D7BF5E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E29E1" w14:textId="1DA3305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Twp Home LLC,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Mark A. Ellis and George Kralovansky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Jr.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windows at 709 Hunting Ridge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$15,240. Filed May 6.</w:t>
      </w:r>
    </w:p>
    <w:p w14:paraId="21308AF7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297BFA" w14:textId="57E044B9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Ushs LLC,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David R. and Jessica R. Brand. Add residence garage, master bedroom and bath</w:t>
      </w:r>
      <w:r w:rsidR="00CE0063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to single-family residence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384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renovat</w:t>
      </w:r>
      <w:r w:rsidR="00685384" w:rsidRPr="00A77B2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basement area at 43 Old North Stamford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$300,000. Filed May 11.</w:t>
      </w:r>
    </w:p>
    <w:p w14:paraId="38F9102B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5D420" w14:textId="072E285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Velez, Wilson,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Elissa H. Stein. Install </w:t>
      </w:r>
      <w:r w:rsidR="00685384" w:rsidRPr="00A77B2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generator</w:t>
      </w:r>
      <w:r w:rsidR="00685384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53 Heather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$10,500. Filed May 25.</w:t>
      </w:r>
    </w:p>
    <w:p w14:paraId="57FFADCD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7B335" w14:textId="295909E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Venture Home Solar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Brooklyn, New York, contractor for Rahman Syed. Install 41 roof-mounted solar modules and inverters at 2020 Long Ridge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$24,000. Filed May 14.</w:t>
      </w:r>
    </w:p>
    <w:p w14:paraId="5FC8A575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12BB18" w14:textId="1681D18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 Inc</w:t>
      </w:r>
      <w:r w:rsidR="00685384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Peter J</w:t>
      </w:r>
      <w:r w:rsidR="00685384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Izumi N. Favia. Remove existing </w:t>
      </w:r>
      <w:r w:rsidR="00685384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singles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install new asphalt shingles with all applicable accessories at 90 Wellington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$18,880. Filed May 6.</w:t>
      </w:r>
    </w:p>
    <w:p w14:paraId="69B0E123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03C19" w14:textId="23222199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 Inc</w:t>
      </w:r>
      <w:r w:rsidR="00685384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Peter J. and Izumi N. Favia. Install new vinyl siding to entire house with all applicable accessories at 90 Wellington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$39,840.  Filed May 6.</w:t>
      </w:r>
    </w:p>
    <w:p w14:paraId="159DC815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E3D48" w14:textId="5765B6E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 Inc</w:t>
      </w:r>
      <w:r w:rsidR="00685384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="00D86737" w:rsidRPr="00A77B28">
        <w:rPr>
          <w:rFonts w:ascii="Arial" w:eastAsia="Times New Roman" w:hAnsi="Arial" w:cs="Arial"/>
          <w:color w:val="FF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FF0000"/>
          <w:sz w:val="24"/>
          <w:szCs w:val="24"/>
        </w:rPr>
        <w:t xml:space="preserve"> for Robert M. and Susan Santapaola.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Remove existing wood and asphalt shingles and </w:t>
      </w:r>
      <w:r w:rsidR="00CA5C76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replace with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new asphalt shingles at 39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Leonard St.,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$18,580. Filed May 19.</w:t>
      </w:r>
    </w:p>
    <w:p w14:paraId="7958E60B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1E7D1" w14:textId="7E8A7BD7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Vision Contracting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Ricardo Squitieri. Construct </w:t>
      </w:r>
      <w:r w:rsidR="00CA5C76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CA5C76" w:rsidRPr="00A77B2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family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home with f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inished basement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g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arage at 499 Westover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N/A.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Filed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May 27.</w:t>
      </w:r>
    </w:p>
    <w:p w14:paraId="1EBC593E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573602" w14:textId="6DD31F53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Vivint Solar Developer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Lehi,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, contractor for Katherine A. and Eric M. Kaplan. Install solar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-mounted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panels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at 53 Gaymoor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$13,872. Filed May 12.</w:t>
      </w:r>
    </w:p>
    <w:p w14:paraId="4E1E041C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FD8F1" w14:textId="69293B41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Vivint Solar Developer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Lehi,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contractor for Carlo Roche. Install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solar-mounted roof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at 102 Givens Ave.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$11,016. Filed May 5.</w:t>
      </w:r>
    </w:p>
    <w:p w14:paraId="7204AAD6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29D3F" w14:textId="50ABC81F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Vivint Solar Developer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Lehi,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contractor for Zeman Zdenka. Install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solar-mounted roof panels at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31 Ely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$9,180. Filed May 6.</w:t>
      </w:r>
    </w:p>
    <w:p w14:paraId="787B3A12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751EE" w14:textId="6538983E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Vivint Solar Developer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Lehi,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contractor for Yvonne Vasquez. Install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solar-mounted roof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55 Big Oak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$35,700. Filed May 12.</w:t>
      </w:r>
    </w:p>
    <w:p w14:paraId="1CFB1D6D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5EDB59" w14:textId="05D336EC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Vivint Solar Developer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Lehi,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contractor for Sandra Puerta.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Solar-mounted roof panels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17 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Fowler St.,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$24,480. Filed May 6.</w:t>
      </w:r>
    </w:p>
    <w:p w14:paraId="0D7EC954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11AE89" w14:textId="7460EEB0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Vivint Solar Developer LLC,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Lehi,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contractor for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Raffaella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Giamba Rev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Trust. Install solar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-mounted roof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panels at 127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Mulberry St.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$20,400. Filed May 26.</w:t>
      </w:r>
    </w:p>
    <w:p w14:paraId="5C1B2F9C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1A95E" w14:textId="4F71E23F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</w:t>
      </w:r>
      <w:r w:rsidR="00D86737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LLC,</w:t>
      </w:r>
      <w:r w:rsidR="00D867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Lehi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Utah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, contractor for Norma Lopez. Install roof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mounted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solar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system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at 259 Culloden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$23,460. Filed May 21.</w:t>
      </w:r>
    </w:p>
    <w:p w14:paraId="4F57CA46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B4EB1" w14:textId="46B69A3E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Vlahakis, Dennis, 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Vlahakis Andreas and Briana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DeFalco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. Construct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a one-story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master bedroom addition at 72 Rockledge Private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$60,000. Filed May 13.</w:t>
      </w:r>
    </w:p>
    <w:p w14:paraId="4FA7E174" w14:textId="77777777" w:rsidR="00D86737" w:rsidRPr="00A77B28" w:rsidRDefault="00D86737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6CA71" w14:textId="2DE1DFEB" w:rsidR="00EF4624" w:rsidRPr="00A77B28" w:rsidRDefault="00EF4624" w:rsidP="00EF46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Warjam Group Ltd</w:t>
      </w:r>
      <w:r w:rsidR="00682637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West Harrison, New York, contractor for William Riehl. Construct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 bathroom and partial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ly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finish basement at 39 Wedgemere </w:t>
      </w:r>
      <w:r w:rsidR="008A4EE2" w:rsidRPr="00A77B2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Estimated cost: $32,000. Filed May 20.</w:t>
      </w:r>
    </w:p>
    <w:p w14:paraId="2DED0ADC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7B28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7B28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320246C9" w14:textId="6152F0F2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Consolidated Electrical Distributors Inc.</w:t>
      </w:r>
      <w:r w:rsidR="00682637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="00682637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sz w:val="24"/>
          <w:szCs w:val="24"/>
        </w:rPr>
        <w:t xml:space="preserve">Irving, Texas. Filed by Reema Odeh, Stamford.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Casper &amp; De Toledo LLC, Stamford. Action: The plaintiff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suffered a collision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 the court deems appropriat</w:t>
      </w:r>
      <w:r w:rsidR="00682637" w:rsidRPr="00A77B28">
        <w:rPr>
          <w:rFonts w:ascii="Arial" w:eastAsia="Times New Roman" w:hAnsi="Arial" w:cs="Arial"/>
          <w:sz w:val="24"/>
          <w:szCs w:val="24"/>
        </w:rPr>
        <w:t>e</w:t>
      </w:r>
      <w:r w:rsidRPr="00A77B28">
        <w:rPr>
          <w:rFonts w:ascii="Arial" w:eastAsia="Times New Roman" w:hAnsi="Arial" w:cs="Arial"/>
          <w:sz w:val="24"/>
          <w:szCs w:val="24"/>
        </w:rPr>
        <w:t xml:space="preserve">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FBT-CV-21-6106839-S. Filed May 28.</w:t>
      </w:r>
    </w:p>
    <w:p w14:paraId="373CF006" w14:textId="77777777" w:rsidR="00682637" w:rsidRPr="00A77B28" w:rsidRDefault="00682637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29B7F6E" w14:textId="5DD1086C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Gherlone, Alexa Rose, </w:t>
      </w:r>
      <w:r w:rsidRPr="00A77B28">
        <w:rPr>
          <w:rFonts w:ascii="Arial" w:eastAsia="Times New Roman" w:hAnsi="Arial" w:cs="Arial"/>
          <w:sz w:val="24"/>
          <w:szCs w:val="24"/>
        </w:rPr>
        <w:t xml:space="preserve">Orange. Filed by Gregory Derisme, Stratford.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Blomberg Law Firm LLC, Bridgeport. Action: The plaintiff suffered a collision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FBT-CV-21-6106850-S. Filed May 28.</w:t>
      </w:r>
    </w:p>
    <w:p w14:paraId="6B52AD58" w14:textId="77777777" w:rsidR="00682637" w:rsidRPr="00A77B28" w:rsidRDefault="00682637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3F89F72" w14:textId="592EEF1D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Knapp, Corinne</w:t>
      </w:r>
      <w:r w:rsidR="00682637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Bridgeport. Filed by Linda Capozzo, Trumbull.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J Donlin, Hamden. Action: The plaintiff suffered a collision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FBT-CV-21-6107051-S. Filed June 7.</w:t>
      </w:r>
    </w:p>
    <w:p w14:paraId="7B832080" w14:textId="77777777" w:rsidR="00682637" w:rsidRPr="00A77B28" w:rsidRDefault="00682637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5F0B7CB" w14:textId="1D615A37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Posigen C</w:t>
      </w:r>
      <w:r w:rsidR="00682637" w:rsidRPr="00A77B28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A77B28">
        <w:rPr>
          <w:rFonts w:ascii="Arial" w:eastAsia="Times New Roman" w:hAnsi="Arial" w:cs="Arial"/>
          <w:sz w:val="24"/>
          <w:szCs w:val="24"/>
        </w:rPr>
        <w:t xml:space="preserve">Jefferson, Los Angeles. Filed by Andrew Rossini, Weatogue.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Cicchiello &amp; Cicchiello LLP, Hartford. Action: The plaintiff started his employment with the defendant and worked as a sales representative.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was subjected to discrimination because of his ethnicity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derogatory 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remarks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during a zoom call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demand</w:t>
      </w:r>
      <w:r w:rsidR="00682637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by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to work an intense schedule,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ultimately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terminat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ion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of his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employment.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FBT-CV-21-6106893-S. Filed June 1.</w:t>
      </w:r>
    </w:p>
    <w:p w14:paraId="26F0F3B1" w14:textId="77777777" w:rsidR="00BF5C6C" w:rsidRPr="00A77B28" w:rsidRDefault="00BF5C6C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C7A097" w14:textId="1066B9C4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Schipritt, Wesley</w:t>
      </w:r>
      <w:r w:rsidR="00BF5C6C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Wolcott. Filed by Phoumareth Phouangphiarith, Bridgeport.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allegedlyb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FBT-CV-21-6106951-S. Filed June 2.</w:t>
      </w:r>
    </w:p>
    <w:p w14:paraId="6DCE4740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A77B28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A77B2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7B28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A77B28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A77B28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A77B28">
        <w:rPr>
          <w:rFonts w:ascii="Arial" w:eastAsia="Times New Roman" w:hAnsi="Arial" w:cs="Arial"/>
          <w:b/>
          <w:sz w:val="24"/>
          <w:szCs w:val="24"/>
        </w:rPr>
        <w:t>ourt</w:t>
      </w:r>
      <w:r w:rsidRPr="00A77B28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7B28">
        <w:rPr>
          <w:rFonts w:ascii="Arial" w:eastAsia="Times New Roman" w:hAnsi="Arial" w:cs="Arial"/>
          <w:sz w:val="24"/>
          <w:szCs w:val="24"/>
        </w:rPr>
        <w:t xml:space="preserve"> 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63B1C701" w14:textId="1C8CA45B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Durso, Angela Rose, </w:t>
      </w:r>
      <w:r w:rsidRPr="00A77B28">
        <w:rPr>
          <w:rFonts w:ascii="Arial" w:eastAsia="Times New Roman" w:hAnsi="Arial" w:cs="Arial"/>
          <w:sz w:val="24"/>
          <w:szCs w:val="24"/>
        </w:rPr>
        <w:t xml:space="preserve">Brewster, New York. Filed by Janet Rodriguez, Danbury.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Cramer &amp; Anderson LLP, New Milford. Action: The plaintiff suffered a collision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DBD-CV-21-6039512-S. Filed May 25.</w:t>
      </w:r>
    </w:p>
    <w:p w14:paraId="795BCB67" w14:textId="77777777" w:rsidR="00BF5C6C" w:rsidRPr="00A77B28" w:rsidRDefault="00BF5C6C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62C6D38" w14:textId="212B00CC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Janco, Jody John</w:t>
      </w:r>
      <w:r w:rsidR="00BF5C6C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Torrington. Filed by Western Connecticut Health Network, Bethel.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Michael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V. Simko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Law Office, Seymour. Action: The plaintiff provided hospital services and supplies to defendant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. However, the defendant has failed to pay for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services.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DBD-CV-21-6039429-S. Filed May 19.</w:t>
      </w:r>
    </w:p>
    <w:p w14:paraId="6166E0D9" w14:textId="77777777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4FD8FAC" w14:textId="64DA3EC0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Murphy, Thomas Edward</w:t>
      </w:r>
      <w:r w:rsidR="00BF5C6C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Brookfield. Filed by Griselda Magana, New Rochelle, New York.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DBD-CV-21-6039497-S. Filed May 25.</w:t>
      </w:r>
    </w:p>
    <w:p w14:paraId="3CEDAAA0" w14:textId="77777777" w:rsidR="00BF5C6C" w:rsidRPr="00A77B28" w:rsidRDefault="00BF5C6C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24A6BAB" w14:textId="6B31AE88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Pasaca-Arpi, Jennifer</w:t>
      </w:r>
      <w:r w:rsidR="00BF5C6C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Danbury. Filed by Ryan Kvale, New Milford.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Plaintiff's attorney: D'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lia Gillooly DePalma LLC, New Haven. Action: The plaintiff suffered a collision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DBD-CV-21-6039513-S. Filed May 25.</w:t>
      </w:r>
    </w:p>
    <w:p w14:paraId="10E632AB" w14:textId="77777777" w:rsidR="00BF5C6C" w:rsidRPr="00A77B28" w:rsidRDefault="00BF5C6C" w:rsidP="009B1B6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30C66CE4" w:rsidR="00991C60" w:rsidRPr="00A77B28" w:rsidRDefault="003104BB" w:rsidP="009B1B6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Steven Willand Inc</w:t>
      </w:r>
      <w:r w:rsidR="00BF5C6C" w:rsidRPr="00A77B28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August, New Jersey. Filed by Dennis Witzke, Sherman.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Plaintiff's attorney: Allingham Readyoff &amp; Henry LLC, New Milford. Action: The plaintiff was operating a product distributed or sold by the defendant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while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mowing grass, the product was caused to overturn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causing the plaintiff to suffer the injuries.  </w:t>
      </w:r>
      <w:r w:rsidR="00BF5C6C" w:rsidRPr="00A77B28">
        <w:rPr>
          <w:rFonts w:ascii="Arial" w:eastAsia="Times New Roman" w:hAnsi="Arial" w:cs="Arial"/>
          <w:sz w:val="24"/>
          <w:szCs w:val="24"/>
        </w:rPr>
        <w:t xml:space="preserve">Claiming the instrument was defective, the </w:t>
      </w:r>
      <w:r w:rsidRPr="00A77B28">
        <w:rPr>
          <w:rFonts w:ascii="Arial" w:eastAsia="Times New Roman" w:hAnsi="Arial" w:cs="Arial"/>
          <w:sz w:val="24"/>
          <w:szCs w:val="24"/>
        </w:rPr>
        <w:t xml:space="preserve">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DBD-CV-21-6039468-S. Filed May 21.</w:t>
      </w:r>
    </w:p>
    <w:p w14:paraId="66BC54B3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B28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A77B2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7B28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A77B28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A77B2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A77B2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7B28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7186A2A3" w14:textId="31B25858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Aj-Jerez, Jaime, </w:t>
      </w:r>
      <w:r w:rsidRPr="00A77B28">
        <w:rPr>
          <w:rFonts w:ascii="Arial" w:eastAsia="Times New Roman" w:hAnsi="Arial" w:cs="Arial"/>
          <w:sz w:val="24"/>
          <w:szCs w:val="24"/>
        </w:rPr>
        <w:t xml:space="preserve">Stamford. Filed by Jacques LaFortune, Stamford.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Plaintiff's attorney: Cohen &amp; Wolf P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BF5C6C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FST-CV-21-6051795-S. Filed May 18.</w:t>
      </w:r>
    </w:p>
    <w:p w14:paraId="286F19F3" w14:textId="77777777" w:rsidR="00BF5C6C" w:rsidRPr="00A77B28" w:rsidRDefault="00BF5C6C" w:rsidP="003104B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A94B83D" w14:textId="27C8B455" w:rsidR="003104BB" w:rsidRPr="00A77B28" w:rsidRDefault="003104BB" w:rsidP="003104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Kispert, Kimberly A</w:t>
      </w:r>
      <w:r w:rsidR="00BF5C6C" w:rsidRPr="00A77B2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77B28">
        <w:rPr>
          <w:rFonts w:ascii="Arial" w:eastAsia="Times New Roman" w:hAnsi="Arial" w:cs="Arial"/>
          <w:sz w:val="24"/>
          <w:szCs w:val="24"/>
        </w:rPr>
        <w:t xml:space="preserve">Stamford. Filed by Daniela Gallegos Aguagallo, Greenwich.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Papcsy Janosov Roche, Norwalk. Action: The plaintiff suffered a collision 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FST-CV-21-6051903-S. Filed May 25.</w:t>
      </w:r>
    </w:p>
    <w:p w14:paraId="2D492C55" w14:textId="4F31D341" w:rsidR="000365D5" w:rsidRPr="00A77B28" w:rsidRDefault="003104BB" w:rsidP="009B1B6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Rondano, Edward, </w:t>
      </w:r>
      <w:r w:rsidRPr="00A77B28">
        <w:rPr>
          <w:rFonts w:ascii="Arial" w:eastAsia="Times New Roman" w:hAnsi="Arial" w:cs="Arial"/>
          <w:sz w:val="24"/>
          <w:szCs w:val="24"/>
        </w:rPr>
        <w:t xml:space="preserve">Stamford. Filed by Susan Ryan, Norwalk.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Discala &amp; Discala LLC, Norwalk. Action: The plaintiff suffered a collision 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FST-CV-21-6051762-S. Filed May 17.</w:t>
      </w:r>
    </w:p>
    <w:p w14:paraId="3001C10E" w14:textId="77777777" w:rsidR="008009DB" w:rsidRPr="00A77B28" w:rsidRDefault="008009DB" w:rsidP="00112DE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1AC5867" w14:textId="560476C2" w:rsidR="00112DE6" w:rsidRPr="00A77B28" w:rsidRDefault="00112DE6" w:rsidP="00112D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>Taborda, Hugo L</w:t>
      </w:r>
      <w:r w:rsidR="008009DB" w:rsidRPr="00A77B28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>Greenwich. Filed by Wilmington Savings Fund Society F</w:t>
      </w:r>
      <w:r w:rsidR="008009DB" w:rsidRPr="00A77B28">
        <w:rPr>
          <w:rFonts w:ascii="Arial" w:eastAsia="Times New Roman" w:hAnsi="Arial" w:cs="Arial"/>
          <w:sz w:val="24"/>
          <w:szCs w:val="24"/>
        </w:rPr>
        <w:t>SB</w:t>
      </w:r>
      <w:r w:rsidRPr="00A77B28">
        <w:rPr>
          <w:rFonts w:ascii="Arial" w:eastAsia="Times New Roman" w:hAnsi="Arial" w:cs="Arial"/>
          <w:sz w:val="24"/>
          <w:szCs w:val="24"/>
        </w:rPr>
        <w:t xml:space="preserve">, </w:t>
      </w:r>
      <w:r w:rsidR="008009DB" w:rsidRPr="00A77B28">
        <w:rPr>
          <w:rFonts w:ascii="Arial" w:eastAsia="Times New Roman" w:hAnsi="Arial" w:cs="Arial"/>
          <w:sz w:val="24"/>
          <w:szCs w:val="24"/>
        </w:rPr>
        <w:t xml:space="preserve">d.b.a. </w:t>
      </w:r>
      <w:r w:rsidRPr="00A77B28">
        <w:rPr>
          <w:rFonts w:ascii="Arial" w:eastAsia="Times New Roman" w:hAnsi="Arial" w:cs="Arial"/>
          <w:sz w:val="24"/>
          <w:szCs w:val="24"/>
        </w:rPr>
        <w:t xml:space="preserve">Christ, Irvine, California.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r w:rsidR="00FC3F14" w:rsidRPr="00A77B28">
        <w:rPr>
          <w:rFonts w:ascii="Arial" w:eastAsia="Times New Roman" w:hAnsi="Arial" w:cs="Arial"/>
          <w:color w:val="000000"/>
          <w:sz w:val="24"/>
          <w:szCs w:val="24"/>
        </w:rPr>
        <w:t>Bendett &amp; McHugh PC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Farmington. Action: The plaintiff was assigned the mortgage on the 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property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The defendant defaulted on the terms of the agreement and has failed to pay the plaintiff the amount due. </w:t>
      </w:r>
      <w:r w:rsidRPr="00A77B28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property premises,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FST-CV-21-6051521-S. Filed April 29.</w:t>
      </w:r>
    </w:p>
    <w:p w14:paraId="0552357C" w14:textId="77777777" w:rsidR="00112DE6" w:rsidRPr="00A77B28" w:rsidRDefault="00112DE6" w:rsidP="00112D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80983" w14:textId="6EBF6A64" w:rsidR="00112DE6" w:rsidRPr="00A77B28" w:rsidRDefault="00112DE6" w:rsidP="00112D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Vilbrun-Avridor, Helange, Executrix </w:t>
      </w:r>
      <w:r w:rsidR="008009DB" w:rsidRPr="00A77B28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f </w:t>
      </w:r>
      <w:r w:rsidR="008009DB" w:rsidRPr="00A77B28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>he Estate</w:t>
      </w:r>
      <w:r w:rsidR="008009DB" w:rsidRPr="00A77B2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77B2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77B28">
        <w:rPr>
          <w:rFonts w:ascii="Arial" w:eastAsia="Times New Roman" w:hAnsi="Arial" w:cs="Arial"/>
          <w:sz w:val="24"/>
          <w:szCs w:val="24"/>
        </w:rPr>
        <w:t xml:space="preserve">Hartford. Filed </w:t>
      </w:r>
      <w:r w:rsidR="00FC3F14" w:rsidRPr="00A77B28">
        <w:rPr>
          <w:rFonts w:ascii="Arial" w:eastAsia="Times New Roman" w:hAnsi="Arial" w:cs="Arial"/>
          <w:sz w:val="24"/>
          <w:szCs w:val="24"/>
        </w:rPr>
        <w:t>b</w:t>
      </w:r>
      <w:r w:rsidRPr="00A77B28">
        <w:rPr>
          <w:rFonts w:ascii="Arial" w:eastAsia="Times New Roman" w:hAnsi="Arial" w:cs="Arial"/>
          <w:sz w:val="24"/>
          <w:szCs w:val="24"/>
        </w:rPr>
        <w:t>y Deutsche Bank National Trust Co</w:t>
      </w:r>
      <w:r w:rsidR="008009DB" w:rsidRPr="00A77B28">
        <w:rPr>
          <w:rFonts w:ascii="Arial" w:eastAsia="Times New Roman" w:hAnsi="Arial" w:cs="Arial"/>
          <w:sz w:val="24"/>
          <w:szCs w:val="24"/>
        </w:rPr>
        <w:t>.</w:t>
      </w:r>
      <w:r w:rsidRPr="00A77B28">
        <w:rPr>
          <w:rFonts w:ascii="Arial" w:eastAsia="Times New Roman" w:hAnsi="Arial" w:cs="Arial"/>
          <w:sz w:val="24"/>
          <w:szCs w:val="24"/>
        </w:rPr>
        <w:t xml:space="preserve"> </w:t>
      </w:r>
      <w:r w:rsidR="008009DB" w:rsidRPr="00A77B28">
        <w:rPr>
          <w:rFonts w:ascii="Arial" w:eastAsia="Times New Roman" w:hAnsi="Arial" w:cs="Arial"/>
          <w:sz w:val="24"/>
          <w:szCs w:val="24"/>
        </w:rPr>
        <w:t>a</w:t>
      </w:r>
      <w:r w:rsidRPr="00A77B28">
        <w:rPr>
          <w:rFonts w:ascii="Arial" w:eastAsia="Times New Roman" w:hAnsi="Arial" w:cs="Arial"/>
          <w:sz w:val="24"/>
          <w:szCs w:val="24"/>
        </w:rPr>
        <w:t xml:space="preserve">s </w:t>
      </w:r>
      <w:r w:rsidR="008009DB" w:rsidRPr="00A77B28">
        <w:rPr>
          <w:rFonts w:ascii="Arial" w:eastAsia="Times New Roman" w:hAnsi="Arial" w:cs="Arial"/>
          <w:sz w:val="24"/>
          <w:szCs w:val="24"/>
        </w:rPr>
        <w:t>t</w:t>
      </w:r>
      <w:r w:rsidRPr="00A77B28">
        <w:rPr>
          <w:rFonts w:ascii="Arial" w:eastAsia="Times New Roman" w:hAnsi="Arial" w:cs="Arial"/>
          <w:sz w:val="24"/>
          <w:szCs w:val="24"/>
        </w:rPr>
        <w:t xml:space="preserve">rustee, Mount Laurel, New Jersey.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Plaintiff's Attorney: Bendett &amp; Mc</w:t>
      </w:r>
      <w:r w:rsidR="00FC3F14" w:rsidRPr="00A77B28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ugh P</w:t>
      </w:r>
      <w:r w:rsidR="00FC3F14" w:rsidRPr="00A77B2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, Farmington. Action: The plaintiff is owner and holder of 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>the defendant’s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promissory note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for which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efendant agreed to pay monthly payments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he defendant passed away and plaintiff is entitled to claim the balance of pr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ncipal and interest due</w:t>
      </w:r>
      <w:r w:rsidR="008009DB"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09DB" w:rsidRPr="00A77B28">
        <w:rPr>
          <w:rFonts w:ascii="Arial" w:eastAsia="Times New Roman" w:hAnsi="Arial" w:cs="Arial"/>
          <w:sz w:val="24"/>
          <w:szCs w:val="24"/>
        </w:rPr>
        <w:t xml:space="preserve">is </w:t>
      </w:r>
      <w:r w:rsidRPr="00A77B28">
        <w:rPr>
          <w:rFonts w:ascii="Arial" w:eastAsia="Times New Roman" w:hAnsi="Arial" w:cs="Arial"/>
          <w:sz w:val="24"/>
          <w:szCs w:val="24"/>
        </w:rPr>
        <w:t>seek</w:t>
      </w:r>
      <w:r w:rsidR="008009DB" w:rsidRPr="00A77B28">
        <w:rPr>
          <w:rFonts w:ascii="Arial" w:eastAsia="Times New Roman" w:hAnsi="Arial" w:cs="Arial"/>
          <w:sz w:val="24"/>
          <w:szCs w:val="24"/>
        </w:rPr>
        <w:t>ing</w:t>
      </w:r>
      <w:r w:rsidRPr="00A77B28">
        <w:rPr>
          <w:rFonts w:ascii="Arial" w:eastAsia="Times New Roman" w:hAnsi="Arial" w:cs="Arial"/>
          <w:sz w:val="24"/>
          <w:szCs w:val="24"/>
        </w:rPr>
        <w:t xml:space="preserve"> monetary damages in excess of $15,000, exclusive of interest and costs and such other further relief the court deems appropriate.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Case no. FST-CV-21-6051575-S. Filed May 4.</w:t>
      </w:r>
    </w:p>
    <w:p w14:paraId="7706F631" w14:textId="77777777" w:rsidR="00112DE6" w:rsidRPr="00A77B28" w:rsidRDefault="00112DE6" w:rsidP="009B1B6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A77B28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0D6D23E4" w:rsidR="00C324A2" w:rsidRPr="00A77B2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4CD8CB98" w14:textId="77777777" w:rsidR="00A46873" w:rsidRPr="00A77B28" w:rsidRDefault="00A4687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A77B2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A77B2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DF384D0" w14:textId="340763A8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Angle, Shawna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Borrow,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Shelton. Seller: Burr Cottages LLC, Fairfield. Property: 1368 Burr St., Fairfield. Amount: $1,875,000. Filed June 9.</w:t>
      </w:r>
    </w:p>
    <w:p w14:paraId="1A86EAEB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B0D1D" w14:textId="4F609E48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 and P Professional Services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Marguerite Benefico and Vincent Benefico, Stamford. Property: 5 Case Road, Stamford. Amount: $680,000. Filed June 7.</w:t>
      </w:r>
    </w:p>
    <w:p w14:paraId="48A521BF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72B43A" w14:textId="2B565CD4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Fisher, Carolyn L.,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Greenwich. Seller: Imma Properties LLC, Greenwich. Property: 40 Etll Lane, Unit 5, Greenwich. Amount: $</w:t>
      </w:r>
      <w:r w:rsidR="000D19AD" w:rsidRPr="00A77B28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Filed June 7.</w:t>
      </w:r>
    </w:p>
    <w:p w14:paraId="353CC86E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8F2BD" w14:textId="77E1F5DB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Fraczkiewicz, Adam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Wioletta Fraczkiewicz,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35 Lenox Avenue LLC, Newtown. Property: 35 Lenox Ave., Stamford. Amount: $600,000. Filed June 11.</w:t>
      </w:r>
    </w:p>
    <w:p w14:paraId="32A1D7DB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4E2BA" w14:textId="05E2CBCC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Lionetti, Kelli Ann,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Palm Beach Garden, Florida. Seller: Techno Development LLC, Stamford. Property: 7 Ravenglass Drive, Unit 9, Stamford. Amount: $1,289,000. Filed June 8.</w:t>
      </w:r>
    </w:p>
    <w:p w14:paraId="68B0FF6A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AB78A" w14:textId="69436916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Moirez, Eric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Darlene Moirez,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Big Bad Development Company LLC, Weston. Property: 3 1/2 Colony Place, Norwalk. Amount: $615,000. Filed June 10.</w:t>
      </w:r>
    </w:p>
    <w:p w14:paraId="5A235A31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DFF06E" w14:textId="1947E48B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Molisse, Anna,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R.M.S. Holdings LLC, Stamford. Property: 39 Maple Tree Ave., Unit 21, Stamford. Amount: $550,000. Filed June 8.</w:t>
      </w:r>
    </w:p>
    <w:p w14:paraId="76175AB2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76C22" w14:textId="2B340D41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SCF RC Funding IV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Princeton, New Jersey. Seller: Russell Road Wellingto</w:t>
      </w:r>
      <w:r w:rsidR="000D19AD" w:rsidRPr="00A77B28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LLC, Unionville, Pennsylvania. Property: 600 Wellington Drive, Fairfield. Amount: $10. Filed June 10.</w:t>
      </w:r>
    </w:p>
    <w:p w14:paraId="762C904F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C5771" w14:textId="26A91BF7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Shaheen, </w:t>
      </w:r>
      <w:r w:rsidR="00A46873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Adnan, Fairfield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Seller: 95-97 CSF Company LLC, Fairfield. Property: 97 Churchill St., Fairfield. Amount: $495,000. Filed June 8.</w:t>
      </w:r>
    </w:p>
    <w:p w14:paraId="40A2908C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34850" w14:textId="37901F14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Vision Homes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Fairfield. Seller: Richard R. Carlson, Fairfield. Property: 216 Harvester Road, Fairfield. Amount: $260,000. Filed June 8.</w:t>
      </w:r>
    </w:p>
    <w:p w14:paraId="2F052266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8A2318" w14:textId="73057E9D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Walisever, Helene,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Scarsdale, New York. Seller: 273 OMP LLC, Cos Cob. Property: 273 Valley </w:t>
      </w:r>
      <w:r w:rsidR="00A46873" w:rsidRPr="00A77B28">
        <w:rPr>
          <w:rFonts w:ascii="Arial" w:eastAsia="Times New Roman" w:hAnsi="Arial" w:cs="Arial"/>
          <w:color w:val="000000"/>
          <w:sz w:val="24"/>
          <w:szCs w:val="24"/>
        </w:rPr>
        <w:t>Road, Cos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Cob. Amount: $1,295,000. Filed June 9.</w:t>
      </w:r>
    </w:p>
    <w:p w14:paraId="34D74BE4" w14:textId="77777777" w:rsidR="00A46873" w:rsidRPr="00A77B28" w:rsidRDefault="00A46873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11747" w14:textId="7B2A344C" w:rsidR="00D86737" w:rsidRPr="00A77B28" w:rsidRDefault="00D86737" w:rsidP="00D867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Wonsos TA LLC,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Peter Sosnow and Elizabeth Sosnow, Darien. Property: 30 Taylor Ave., Norwalk. Amount: $</w:t>
      </w:r>
      <w:r w:rsidR="000D19AD" w:rsidRPr="00A77B28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. Filed June 8.</w:t>
      </w:r>
    </w:p>
    <w:p w14:paraId="2EC81706" w14:textId="4287313C" w:rsidR="004E4819" w:rsidRPr="00A77B28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A77B28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A77B2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A77B2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E6EFB5" w14:textId="4838E7FE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Barreto, Adriana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Rosa Lopez,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Rick Gianetti, Stamford. Property: 277 Bridge St., Unit 4, Stamford. Amount: $257,000. Filed June 9.</w:t>
      </w:r>
    </w:p>
    <w:p w14:paraId="4A28C5AD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86DE81" w14:textId="193465DA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Cafagno, Michael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Lyndsay Cafagno,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Greenwich. Seller: Mark Coscia and Martine Coscia, Greenwich. Property: 27 Elskip Lane, Greenwich. Amount: $1,605,000. Filed June 7.</w:t>
      </w:r>
    </w:p>
    <w:p w14:paraId="0A34142C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2B622" w14:textId="0AF68366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Calabrese, Anthony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Alston Calabrese,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Greenwich. Seller: Steven T. Loeffler and Madeleine O. Parker, Greenwich. Property: 52 Winthrop Drive, Greenwich. Amount: $2,700,000. Filed June 11.</w:t>
      </w:r>
    </w:p>
    <w:p w14:paraId="2E1BA85D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E203D5" w14:textId="7616B61F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Chuba, Kristin M.,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Dacia Coppola Norwalk. Property: 72 Grumman Ave., Norwalk. Amount: $450,000. Filed June 10.</w:t>
      </w:r>
    </w:p>
    <w:p w14:paraId="6055C842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9AED0" w14:textId="55F075B3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Ciez, Patrick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Samantha Femia,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Middle Village, New York. Seller: Thomas S. Broderick and Joanne I. Broderick, Fairfield. Property: 162 Papermill Lane, Fairfield. Amount: $835,000. Filed June 11.</w:t>
      </w:r>
    </w:p>
    <w:p w14:paraId="04E0392F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43062" w14:textId="28FE7BCB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Curry, Caitlin Maura,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Harrison, New York. Seller: Carla M. Zilka, Cos Cob. Property: 102 Valley Road, Cos Cob. Amount: $549,000. Filed June 8.</w:t>
      </w:r>
    </w:p>
    <w:p w14:paraId="45DFEBAB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1231A" w14:textId="3A60DF8E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Irisel,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Fairfield. Seller: Brian J. Fama and Melissa A. Lonergan, Milford. Property: 185 Knapps Highway, Unit A-3, Fairfield. Amount: $340,000. Filed June 10.</w:t>
      </w:r>
    </w:p>
    <w:p w14:paraId="316D1BA9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C6DE5" w14:textId="41CAEA6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DeLaurentis, Marc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DeLaurentis,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Bridgeport. Seller: Carol A. Quinlan and Robert F. Quinlan, Fairfield. Property: 70 Hersh Road, Fairfield. Amount: $1,100,000. Filed June 9.</w:t>
      </w:r>
    </w:p>
    <w:p w14:paraId="208F3A40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0AEAD" w14:textId="31BA7202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Dougherty, Katharine Lee,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Laura R. Nash, Fairfield. Property: 32 Fleming Lane, Fairfield. Amount: $800,000. Filed June 10.</w:t>
      </w:r>
    </w:p>
    <w:p w14:paraId="58B47883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9FD6F" w14:textId="1E8025DD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Dzaferovic, Safet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Seniha Dzaferovic,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Mark Malone, Monroe, Pennsylvania. Property: 151 Seaton Road, Unit 7-B-4, Stamford. Amount: $105,000. Filed June 11.</w:t>
      </w:r>
    </w:p>
    <w:p w14:paraId="353954D2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2C7C52" w14:textId="7377C55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Fanelli, Kara L.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Fanelli,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Amagansett, New York. Seller: Winston Ellis Bradley and Melissa Reid Bradley, Fairfield. Property: 32 Lookout Drive South, Fairfield. Amount: $1,225,000. Filed June 7.</w:t>
      </w:r>
    </w:p>
    <w:p w14:paraId="54DA9EA1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A05F8" w14:textId="6204626C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Forkan, Jeffrey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Jeanette Griffin,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Mamaroneck, New York. Seller: Robert T. Clemmens and Donna A. Clemmens, Wilton. Property: 13 Ridgecrest Road, Stamford. Amount: $1,299,000. Filed June 8.</w:t>
      </w:r>
    </w:p>
    <w:p w14:paraId="5D40C491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B3CD12" w14:textId="18C1C7C5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Gaines, Nathan Daniel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Lindsay Elizabeth Gaines,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Fairfield. Seller: Marc Sailer, Fairfield. Property: 680 Stillson Road, Fairfield. Amount: $1,017,000. Filed June 11.</w:t>
      </w:r>
    </w:p>
    <w:p w14:paraId="5D1982EB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EE276" w14:textId="36C04D9C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Gavronsky, Lisa Rachel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Gadi P. Gavronsky,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Nathaniel J. Belknap and Patricia A. Belknap, Stamford. Property: 37 Fieldstone Road, Stamford. Amount: $850,000. Filed June 10.</w:t>
      </w:r>
    </w:p>
    <w:p w14:paraId="0A6E2427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2A82D" w14:textId="3E6DB4C6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Kennedy, David,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Andrew Sheffield, Los Angeles, California. Property: 32 Pine St., Unit 1A, Norwalk. Amount: $265,000. Filed June 10.</w:t>
      </w:r>
    </w:p>
    <w:p w14:paraId="11BCEA26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AA1FD" w14:textId="176F5B98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Kevelson, Adam Daniel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Rebecca Miriam Kevelson,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East Nassau, New York. Seller: Donald Cole, Stamford. Property: 342 Rock Rimmon Road, Stamford. Amount: $1,008,872. Filed June 9.</w:t>
      </w:r>
    </w:p>
    <w:p w14:paraId="26199B01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52001" w14:textId="4B40D3C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Konduru, Duttatreya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Minodora Amarascu,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Elizabeth Necatera, Norwalk. Property: 238 W</w:t>
      </w:r>
      <w:r w:rsidR="000D19AD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Cedar St., Norwalk. Amount: $470,000. Filed June 7.</w:t>
      </w:r>
    </w:p>
    <w:p w14:paraId="51E1A060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59AFEF" w14:textId="57D25AEA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Lama, Chenga,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Elmhurst, New York. Seller: Bradley C. Little and Melissa S. Discala, Norwalk. Property: 14 Macintosh Road, Norwalk. Amount: $470,000. Filed June 9</w:t>
      </w:r>
    </w:p>
    <w:p w14:paraId="3BF6AD42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F6167" w14:textId="01618630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Lapolla, Michael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Grazia Lapolla,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 Canaan. Seller: Stanley Veksler and Galina Veksler, Norwalk. Property: 50 Aiken St., Unit 326, Norwalk. Amount: $300,000. Filed June 11.</w:t>
      </w:r>
    </w:p>
    <w:p w14:paraId="15657E50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896BE" w14:textId="71AB703E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Marcheschi, Ginamarie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Lawrence Marcheschi,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Miguel Estrada, Norwalk. Property: 43 Nash Place, Unit B, Norwalk. Amount: $299,000. Filed June 7.</w:t>
      </w:r>
    </w:p>
    <w:p w14:paraId="58FDF42B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8BC746" w14:textId="218CFE99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Mariano, Samuel Joseph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Zixuan Mariano,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Pine Brook, New Jersey, Seller: Ilona Sobocinska, Norwalk. Property: 14 1/2 Fairview Ave., Unit C1, Norwalk. Amount: $331,000. Filed June 9.</w:t>
      </w:r>
    </w:p>
    <w:p w14:paraId="390FF96A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689082" w14:textId="34E03C70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Mendoza, Fausto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Blanca I. Mendoza,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Joseph S. DeMarsico and Lori B. DeMarsico, Stamford. Property: 46 Saint Charles Ave., Stamford. Amount: $575,000. Filed June 8.</w:t>
      </w:r>
    </w:p>
    <w:p w14:paraId="197B61DE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CC163" w14:textId="2D663893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Monteforte, Roger,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 York, New York. Seller: Davis J. Anderson and Kristen M. Anderson, Greenwich. Property: 25 Upper Cross Road, Greenwich. Amount: $5,475,000. Filed June 7.</w:t>
      </w:r>
    </w:p>
    <w:p w14:paraId="45951859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13DE09" w14:textId="03D3E9F9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Morris, Matthew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Morris,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Glen Ridge, New Jersey. Seller: John Joseph Philbin and Margaret Philbin, Fairfield. Property: 76 Dill Road, Fairfield. Amount: $885,500. Filed June 7.</w:t>
      </w:r>
    </w:p>
    <w:p w14:paraId="73C3AE8D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9EED6" w14:textId="03D8C3C6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Nigro, John,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Pa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terson, New York. Seller: Dooae Kwon, Stamford. Property: 49 Glenbrook Road, Unit 302, Stamford. Amount: $275,000. Filed June 10.</w:t>
      </w:r>
    </w:p>
    <w:p w14:paraId="321EA967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C7357" w14:textId="2DDB25EC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O'Laughlin, Ma</w:t>
      </w:r>
      <w:r w:rsidR="00945917"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thew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Melinda O'Laughlin,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Riverside. Seller: Ryan D. Erb and Mary M. Callison, Riverside. Property: 26 Chapel Lane, Riverside. Amount: $2,650,000. Filed June 11.</w:t>
      </w:r>
    </w:p>
    <w:p w14:paraId="38CEE563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1A427" w14:textId="7442C873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Pasacreta, Paul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Blasi,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Sandra Bria, Norwalk. Property: 19 Lakewood Drive, Norwalk. Amount: $459,000. Filed June 8.</w:t>
      </w:r>
    </w:p>
    <w:p w14:paraId="4110DA8A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333F4" w14:textId="3E9CB63A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Philiph, Andrew,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London, United Kingdom. Seller: Jennifer Yorke, Greenwich. Property: 14 Fox Run Lane, Greenwich. Amount: $2,600,000. Filed June 9.</w:t>
      </w:r>
    </w:p>
    <w:p w14:paraId="1D079D99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CCB91" w14:textId="4835B7D8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Pisano, Francesco A.,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Andrew Duffy and Daniel Duffy, Norwalk. Property: 3 Valley View Road, Unit 40, Norwalk. Amount: $320,000. Filed June 11.</w:t>
      </w:r>
    </w:p>
    <w:p w14:paraId="4FDABB53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3A4ECB" w14:textId="15514189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Reben, Margarita H.,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William A. DeMartino, Stamford. Property: 197 Bridge St., Unit 13, Stamford. Amount: $309,000. Filed June 7.</w:t>
      </w:r>
    </w:p>
    <w:p w14:paraId="694BEB33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A8C6" w14:textId="208AF9D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Ricci, Jean Marie,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Norwalk. Seller: Christopher Coppolecchia, Norwalk. Property: 71 Aiken St., Unit I-8, Norwalk. Amount: $349,000. Filed June 8.</w:t>
      </w:r>
    </w:p>
    <w:p w14:paraId="0E9F7FAE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08468" w14:textId="17F1F022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Robina, Gonzalo,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 York, New York. Seller: Mercedes Leskiw, Riverside. Property: 65 Summit Road, Riverside. Amount: $1,952,000. Filed June 10.</w:t>
      </w:r>
    </w:p>
    <w:p w14:paraId="37960B7D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944068" w14:textId="781033DE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Sean W.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Sabrina Ayral Ryan,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Brooklyn, New York. Seller: Andrew A. Allegretta and Jennie A. Allegretta. Fairfield. Property: 244 N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Pie Creek Road, Fairfield. Amount: $836,000. Filed June 8.</w:t>
      </w:r>
    </w:p>
    <w:p w14:paraId="442B3D7A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79937" w14:textId="49E2411E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Sinclair, Andrew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Hawkins,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Brooklyn, New York. Seller: Andrew Heath and Sandra Kurimai, Cos Cob. Property: 77 Orchard St., Cos Cob. Amount: $1,750,000. Filed June 8.</w:t>
      </w:r>
    </w:p>
    <w:p w14:paraId="07E906E6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3DBF1B" w14:textId="11BA67B8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Small, Joshua Lewis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Jennie Gila Small,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Melissa Litwak and Daryl S. Litwak, Stamford. Property: 77 Fieldstone Road, Stamford. Amount: $886,500. Filed June 7.</w:t>
      </w:r>
    </w:p>
    <w:p w14:paraId="3729C03B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D92667" w14:textId="57C06EB9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Nicholas G.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Rabon Hall,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Newtown, Massachusetts. Seller: John J. Grogan and Elisia M. Grogan, Fairfield. Property: 201 Edgewood Road, Fairfield. Amount: $629,000. Filed June 8.</w:t>
      </w:r>
    </w:p>
    <w:p w14:paraId="0C64A081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A33514" w14:textId="0B6E1A8E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Tascher, Daniel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Tascher,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Branford. Seller: Sebastiano Arduini, Fairfield. Property: 499 Hemlock Road, Fairfield. Amount: $1,100,000. Filed June 9.</w:t>
      </w:r>
    </w:p>
    <w:p w14:paraId="19FD7B13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81D40" w14:textId="2C67584D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Traupman, Christian Gabriel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Elisabeth Rose Traupman,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Constance Felicity Marshall and Thomas James, Blacksburg, Virginia. Property: 6 Sheldrake Road, Greenwich. Amount: $2,211,000. Filed June 8.</w:t>
      </w:r>
    </w:p>
    <w:p w14:paraId="13B357FE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C70A0C" w14:textId="624372D4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Voytovich, Jacob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Rita Voytovich,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Stamford. Seller: Attilio Meucci, Stamford. Property: 38 Campbell Drive, Stamford. Amount: $1,051,000. Filed June 10.</w:t>
      </w:r>
    </w:p>
    <w:p w14:paraId="50991AC3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D95A7C" w14:textId="77777777" w:rsidR="00A46873" w:rsidRPr="00A77B28" w:rsidRDefault="00A46873" w:rsidP="00A468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Wagstaff, David Justin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Maite Wagstaff,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 Rochelle, New York. Seller: Tracy Farr and Hanna Farr, Darien. Property: 23 Hartford Ave., Greenwich. Amount: $780,000. Filed June 8.</w:t>
      </w:r>
    </w:p>
    <w:p w14:paraId="2E5BE35D" w14:textId="77777777" w:rsidR="000365D5" w:rsidRPr="00A77B28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2F069109" w:rsidR="004E4819" w:rsidRPr="00A77B28" w:rsidRDefault="00B249F9" w:rsidP="009B1B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7B28">
        <w:rPr>
          <w:rFonts w:ascii="Arial" w:eastAsia="Times New Roman" w:hAnsi="Arial" w:cs="Arial"/>
          <w:color w:val="FF0000"/>
          <w:sz w:val="24"/>
          <w:szCs w:val="24"/>
        </w:rPr>
        <w:lastRenderedPageBreak/>
        <w:t xml:space="preserve"> </w:t>
      </w:r>
      <w:r w:rsidRPr="00A77B28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2EBC40D5" w14:textId="77777777" w:rsidR="004E4819" w:rsidRPr="00A77B2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A77B2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B925E57" w14:textId="7BBEC958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Bilik, Randy C.,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by Scott Rogalski. Lender: Freedom Mortgage </w:t>
      </w:r>
      <w:r w:rsidR="009B1B66" w:rsidRPr="00A77B2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, 951 Yamato Road, Suite 175, Boca Raton, Florida. Property: 72 Ledgebrook Drive, Unit 16-8, Norwalk. Amount: $185,215. Filed June 11.</w:t>
      </w:r>
    </w:p>
    <w:p w14:paraId="4F8F8A9F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3A07DF" w14:textId="50C5DA1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>Bueckman, Daniel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Blake Bueckman,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CrossCountry Mortgage LLC, 6850 Miller Road, Brecksville, Ohio. Property: 62 Akbar Road, Stamford. Amount: $532,500. Filed June 10.</w:t>
      </w:r>
    </w:p>
    <w:p w14:paraId="514C8683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CCECD" w14:textId="7FD1277A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Carey, Vincent M.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B. Carey,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Greenwich, by Michael J. Jones. Lender: US Bank National Association, 4801 Frederica St., Owensboro, Kentucky. Property: 3 Azalea Terrace, Cos Cob. Amount: $548,000. Filed May 26.</w:t>
      </w:r>
    </w:p>
    <w:p w14:paraId="15E47600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A671AD" w14:textId="788F8915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Fisher, James A.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S. Viglielmo,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New York, New York, by Jeremy E. Kaye. Lender: First Republic Bank, 111 Pine St., San Francisco, California. Property: 221 Willow St., Southport. Amount: $100,000. Filed May 24.</w:t>
      </w:r>
    </w:p>
    <w:p w14:paraId="358AD57A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3E691" w14:textId="51B6A16B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Giraldo, Marino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Marybel Giraldo,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Norwalk, by John R. Hall. Lender: Home Point Financial </w:t>
      </w:r>
      <w:r w:rsidR="009B1B66" w:rsidRPr="00A77B2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4 Phillips St., Norwalk. Amount: $164,999. Filed June 10.</w:t>
      </w:r>
    </w:p>
    <w:p w14:paraId="08D30C05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13805" w14:textId="391D2658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Heath, Andrew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Sandra Heath,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Greenwich, by Douglas I. Bayer. Lender: Wells Fargo Bank NA, 101 N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10 Brookridge Drive, Greenwich Amount: $2,817,500. Filed May 27.</w:t>
      </w:r>
    </w:p>
    <w:p w14:paraId="1DE295D6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1EEEA9" w14:textId="189AFA9A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Hind, Timothy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Kerry Gillespie-Hind,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Fairfield, by Pamela Shepli. Lender: William Raveis Mortgage LLC, 7 Trap Falls Road, Shelton. Property: 965 Old Post Road, Fairfield. Amount: $1,124,300. Filed May 28.</w:t>
      </w:r>
    </w:p>
    <w:p w14:paraId="0C8CA0D8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B690E1" w14:textId="287DDB46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Konduru, Duttatreya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Minodora Amarascu,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by Donald H. Brown. Lender: Citizens Bank NA, 1 Citizens Plaza, Providence, Rhode Island. Property: 238 W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Cedar St., Norwalk. Amount: $423,000. Filed June 7.</w:t>
      </w:r>
    </w:p>
    <w:p w14:paraId="364CB1D9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0C627" w14:textId="374F9EC9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Louie, Daniel P.,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by Aaron Charney. Lender: Quicken Loans LLC, 1050 Woodwar Ave., Detroit, Michigan. Property: 31 Tierney St., Norwalk. Amount: $303,641. Filed June 9.</w:t>
      </w:r>
    </w:p>
    <w:p w14:paraId="048B4D67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EABC6" w14:textId="6F252DB9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Mendoza, Fausto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Blanca I. Mendoza,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Stamford, by John Moranski. Lender: CrossCountry Mortgage LLC, 6850 Miller Road, Brecksville, Ohio. Property: 46 Saint Charles Ave., Stamford. Amount: $460,000. Filed June 8.</w:t>
      </w:r>
    </w:p>
    <w:p w14:paraId="00581317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08A18" w14:textId="4DE0F6A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 Duran, Luis Ivan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Sonia M. Arpi Barzallo,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Norwalk, by Janine M. Becker. Lender: Warshaw Capital LLC, 2777 Summer St., Suite 306, Stamford. Property: 2 Raymond Terrace, Norwalk. Amount: $412,000. Filed June 8.</w:t>
      </w:r>
    </w:p>
    <w:p w14:paraId="4A633F55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AE9947" w14:textId="4CE60CE5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Sean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Gina O'Connor,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Stamford, by Elizabeth Carmen Castillo. Lender: Webster Bank NA, 145 Bank St., Waterbury. Property: 29 Gaymoor Circle, Stamford. Amount: $100,000. Filed June 9.</w:t>
      </w:r>
    </w:p>
    <w:p w14:paraId="3089920C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B1B7A" w14:textId="28B49C92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Emilio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Carolina Perez,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Greenwich, by James Kavanagh. Lender: Loandepot.com LLC, 26642 Towne Centre Drive, Foothill Ranch, California. Property: 22 Nicholas Ave., Greenwich Amount: $580,000. Filed May 28.</w:t>
      </w:r>
    </w:p>
    <w:p w14:paraId="33E74815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99D357" w14:textId="508185C6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Raimo, Dolores,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Greenwich, by Casey M. O'Donnell. Lender: Bank of America, NA, 101 S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17 E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 Amount: $752,000. Filed May 24.</w:t>
      </w:r>
    </w:p>
    <w:p w14:paraId="094B6F7A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D7709" w14:textId="2E0042A9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Reben, Margarita H.,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Stamford, by Gerald M. Fox. Lender: Prosperity Home Mortgage LLC, 14501 George Carter Way, Suite 300, Chantilly, Virginia. Property: 197 Bridge St., Unit 13, Stamford. Amount: $247,200. Filed June 7.</w:t>
      </w:r>
    </w:p>
    <w:p w14:paraId="5B0A0EBB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C8A94" w14:textId="2BE404C3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Russ, Matthew J.,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Greenwich, by Kathryn L. Braun. Lender: Quicken Loans LLC, 1050 Woodwar Ave., Detroit, Michigan. Property: 38 Circle Drive, Greenwich Amount: $87,575. Filed May 25.</w:t>
      </w:r>
    </w:p>
    <w:p w14:paraId="659764BC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BD48B4" w14:textId="7C006D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Sharma, Vikas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Anjall Sharma,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Fairfield, by Sarah F. Summons. Lender: Pentagon Federal Credit Union, 7940 Jones Branch Drive, Tysons, Virginia. Property: 520 Queens Grant Road, Fairfield. Amount: $246,300. Filed May 25.</w:t>
      </w:r>
    </w:p>
    <w:p w14:paraId="37746105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ADB4F" w14:textId="06BAE126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Tananbaum, Brenda,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Fairfield, by Michael R. Kaufman. Lender: Union Savings Bank, 226 Main St., Danbury. Property: 71 Southport Ridge, Fairfield. Amount: $548,250. Filed May 27.</w:t>
      </w:r>
    </w:p>
    <w:p w14:paraId="4A5C2A99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DC4F33" w14:textId="13F5DE31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Zheng, Zhe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Jingyi Chen,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MLD Mortgage Inc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, 30B Vreeland Road, Suite 200, Florham Park, New Jersey. Property: 1611 Washington Blvd., Apt. 101, Stamford. Amount: $178,500. Filed June 11.</w:t>
      </w:r>
    </w:p>
    <w:p w14:paraId="09BA8946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727C6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Zuleta, Julie E.G.,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Fairfield, by Thomas V. Battaglia. Lender: Citizens Bank NA, 1 Citizens Plaza, Providence, Rhode Island. Property: 132 Division Ave., Fairfield. Amount: $351,600. Filed May 26.</w:t>
      </w:r>
    </w:p>
    <w:p w14:paraId="0883369C" w14:textId="77777777" w:rsidR="003162FB" w:rsidRPr="00A77B28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A77B28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A77B2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A77B2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7B28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A77B2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27BEC82" w14:textId="6896F7A6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Avelino Family Barbecue,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761 Den Road, Stamford 06903, c/o Sarah Avelino. Filed June 1.</w:t>
      </w:r>
    </w:p>
    <w:p w14:paraId="02A7991D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2D1051" w14:textId="5A59A86F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Bitcoin Depot,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1125 E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Lux Vending LLC. Filed May 24.</w:t>
      </w:r>
    </w:p>
    <w:p w14:paraId="706D6371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7CC25" w14:textId="2F8CE5A8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Bitcoin Depot,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118 Broad St., Stamford 06901, c/o Lux Vending LLC. Filed May 24.</w:t>
      </w:r>
    </w:p>
    <w:p w14:paraId="4B531E65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F5D51" w14:textId="4EC1E3A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Cinco de Mayo,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109 North St., Stamford 06901, c/o Jose R. Perez. Filed May 28.</w:t>
      </w:r>
    </w:p>
    <w:p w14:paraId="7F476B22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6BB6E8" w14:textId="71E60603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 Torito Americano,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62 Pequot Drive, Stamford 06902, c/o William David Garcia. Filed May 25.</w:t>
      </w:r>
    </w:p>
    <w:p w14:paraId="20819B4D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54AAE3" w14:textId="272F965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Executive Recruitment,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6 Landmark Square, Stamford 06901, c/o Denice Lapolice. Filed May 21.</w:t>
      </w:r>
    </w:p>
    <w:p w14:paraId="67A75860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CA0AE" w14:textId="19F653BD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Gary Blaustein Associates,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189 Bedford St., Stamford 06901, c/o Florian Court. Filed May 25.</w:t>
      </w:r>
    </w:p>
    <w:p w14:paraId="19F72C9D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D015D" w14:textId="3A774A4B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Gary Blaustein Associates,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189 Bedford St., Stamford 06901, c/o Relation Insurance Services Select Inc. Filed May 25.</w:t>
      </w:r>
    </w:p>
    <w:p w14:paraId="0D69EF20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A1192" w14:textId="340743DE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Tertulia De Stamford,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126 Myrtle Ave., Unit 3, Stamford 06902, c/o Karla A. Argueta. Filed June 2.</w:t>
      </w:r>
    </w:p>
    <w:p w14:paraId="15C359B1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0DE24" w14:textId="02549E11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Massage Envy,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1014 High Ridge Road, Stamford 06905, c/o Dellsino Corp. Filed June 2.</w:t>
      </w:r>
    </w:p>
    <w:p w14:paraId="03409F96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26C538" w14:textId="6136F3D1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Petra RMS,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6 Landmark Square, Stamford 06901, c/o Sunstar Insurance Group LLC. Filed June 2.</w:t>
      </w:r>
    </w:p>
    <w:p w14:paraId="14347DDA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8F3BF" w14:textId="50A65985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Resource Management Group,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201 Broad St., 10th 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loor, Stamford 06901, c/o Denice Lapolice. Filed May 21.</w:t>
      </w:r>
    </w:p>
    <w:p w14:paraId="19C9A3FE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BD0B6" w14:textId="67A4FE92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Rr Paving Masonry,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79 Plymouth Road, Stamford 06906, c/o Rafael Ridolfi. Filed June 2.</w:t>
      </w:r>
    </w:p>
    <w:p w14:paraId="3FC702D4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2A65D" w14:textId="50C4460C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Scott's Real Estate,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54 Judy Lane, Stamford 06906, c/o Pamela E. Scott. Filed June 2.</w:t>
      </w:r>
    </w:p>
    <w:p w14:paraId="14C01BB2" w14:textId="77777777" w:rsidR="00DF5662" w:rsidRPr="00A77B28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952C3B" w14:textId="5B60B5EE" w:rsidR="00DF5662" w:rsidRDefault="00DF5662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Veronica's Unisex Salon, 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>1130 E</w:t>
      </w:r>
      <w:r w:rsidR="00945917" w:rsidRPr="00A77B2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77B28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Veronica Obando. Filed May 26.</w:t>
      </w:r>
    </w:p>
    <w:p w14:paraId="63ADB54B" w14:textId="77777777" w:rsidR="00F05A45" w:rsidRPr="0009203D" w:rsidRDefault="00F05A45" w:rsidP="00F0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0D88A" w14:textId="77777777" w:rsidR="00F05A45" w:rsidRPr="0009203D" w:rsidRDefault="00F05A45" w:rsidP="00F0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A9F05" w14:textId="77777777" w:rsidR="00F05A45" w:rsidRPr="0009203D" w:rsidRDefault="00F05A45" w:rsidP="00F05A45">
      <w:pPr>
        <w:rPr>
          <w:rFonts w:ascii="Arial" w:hAnsi="Arial" w:cs="Arial"/>
          <w:sz w:val="24"/>
          <w:szCs w:val="24"/>
        </w:rPr>
      </w:pPr>
      <w:r w:rsidRPr="0009203D">
        <w:rPr>
          <w:rFonts w:ascii="Arial" w:hAnsi="Arial" w:cs="Arial"/>
          <w:b/>
          <w:sz w:val="24"/>
          <w:szCs w:val="24"/>
        </w:rPr>
        <w:t>Patents</w:t>
      </w:r>
    </w:p>
    <w:p w14:paraId="09FD1EE6" w14:textId="77777777" w:rsidR="00F05A45" w:rsidRPr="0009203D" w:rsidRDefault="00F05A45" w:rsidP="00F05A4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920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Inline water separators. </w:t>
      </w:r>
      <w:r w:rsidRPr="0009203D">
        <w:rPr>
          <w:rFonts w:ascii="Arial" w:hAnsi="Arial" w:cs="Arial"/>
          <w:sz w:val="24"/>
          <w:szCs w:val="24"/>
        </w:rPr>
        <w:t>Patent no.</w:t>
      </w:r>
      <w:r w:rsidRPr="0009203D">
        <w:rPr>
          <w:rFonts w:ascii="Arial" w:hAnsi="Arial" w:cs="Arial"/>
          <w:b/>
          <w:sz w:val="24"/>
          <w:szCs w:val="24"/>
        </w:rPr>
        <w:t xml:space="preserve"> </w:t>
      </w:r>
      <w:r w:rsidRPr="0009203D">
        <w:rPr>
          <w:rFonts w:ascii="Arial" w:hAnsi="Arial" w:cs="Arial"/>
          <w:sz w:val="24"/>
          <w:szCs w:val="24"/>
        </w:rPr>
        <w:t xml:space="preserve">11,058,981 issued to Jacob Gerlach. Assigned to </w:t>
      </w:r>
      <w:r w:rsidRPr="0009203D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09203D">
        <w:rPr>
          <w:rFonts w:ascii="Arial" w:hAnsi="Arial" w:cs="Arial"/>
          <w:sz w:val="24"/>
          <w:szCs w:val="24"/>
        </w:rPr>
        <w:t>Stratford.</w:t>
      </w:r>
    </w:p>
    <w:p w14:paraId="4E971FB7" w14:textId="77777777" w:rsidR="00F05A45" w:rsidRPr="0009203D" w:rsidRDefault="00F05A45" w:rsidP="00F05A4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6A8983C" w14:textId="77777777" w:rsidR="00F05A45" w:rsidRPr="0009203D" w:rsidRDefault="00F05A45" w:rsidP="00F05A4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920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Method and display device for detecting connection failure of display driver integrated circuit. </w:t>
      </w:r>
      <w:r w:rsidRPr="0009203D">
        <w:rPr>
          <w:rFonts w:ascii="Arial" w:hAnsi="Arial" w:cs="Arial"/>
          <w:sz w:val="24"/>
          <w:szCs w:val="24"/>
        </w:rPr>
        <w:t>Patent no.</w:t>
      </w:r>
      <w:r w:rsidRPr="0009203D">
        <w:rPr>
          <w:rFonts w:ascii="Arial" w:hAnsi="Arial" w:cs="Arial"/>
          <w:b/>
          <w:sz w:val="24"/>
          <w:szCs w:val="24"/>
        </w:rPr>
        <w:t xml:space="preserve"> </w:t>
      </w:r>
      <w:r w:rsidRPr="0009203D">
        <w:rPr>
          <w:rFonts w:ascii="Arial" w:hAnsi="Arial" w:cs="Arial"/>
          <w:sz w:val="24"/>
          <w:szCs w:val="24"/>
        </w:rPr>
        <w:t xml:space="preserve">11,062,632 issued to Havent Chen. Assigned to </w:t>
      </w:r>
      <w:r w:rsidRPr="0009203D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09203D">
        <w:rPr>
          <w:rFonts w:ascii="Arial" w:hAnsi="Arial" w:cs="Arial"/>
          <w:sz w:val="24"/>
          <w:szCs w:val="24"/>
        </w:rPr>
        <w:t>Stamford.</w:t>
      </w:r>
    </w:p>
    <w:p w14:paraId="5CE4E6B9" w14:textId="77777777" w:rsidR="00F05A45" w:rsidRPr="0009203D" w:rsidRDefault="00F05A45" w:rsidP="00F0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4387F" w14:textId="77777777" w:rsidR="00F05A45" w:rsidRPr="0009203D" w:rsidRDefault="00F05A45" w:rsidP="00F0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8528E" w14:textId="77777777" w:rsidR="00F05A45" w:rsidRPr="0009203D" w:rsidRDefault="00F05A45" w:rsidP="00F0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0655F" w14:textId="77777777" w:rsidR="00F05A45" w:rsidRPr="00A77B28" w:rsidRDefault="00F05A45" w:rsidP="00DF56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A77B28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A77B28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A77B28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D19AD"/>
    <w:rsid w:val="00112DE6"/>
    <w:rsid w:val="002859DC"/>
    <w:rsid w:val="003104BB"/>
    <w:rsid w:val="003162FB"/>
    <w:rsid w:val="003C2908"/>
    <w:rsid w:val="004E4819"/>
    <w:rsid w:val="00592825"/>
    <w:rsid w:val="005B5003"/>
    <w:rsid w:val="00682637"/>
    <w:rsid w:val="00685384"/>
    <w:rsid w:val="00792480"/>
    <w:rsid w:val="008009DB"/>
    <w:rsid w:val="00895584"/>
    <w:rsid w:val="008A4EE2"/>
    <w:rsid w:val="00945917"/>
    <w:rsid w:val="00991C60"/>
    <w:rsid w:val="009B1B66"/>
    <w:rsid w:val="00A46873"/>
    <w:rsid w:val="00A77B28"/>
    <w:rsid w:val="00B249F9"/>
    <w:rsid w:val="00B636AC"/>
    <w:rsid w:val="00BF5C6C"/>
    <w:rsid w:val="00C324A2"/>
    <w:rsid w:val="00CA5C76"/>
    <w:rsid w:val="00CB5995"/>
    <w:rsid w:val="00CE0063"/>
    <w:rsid w:val="00D04C39"/>
    <w:rsid w:val="00D7323C"/>
    <w:rsid w:val="00D86737"/>
    <w:rsid w:val="00DF47D7"/>
    <w:rsid w:val="00DF5662"/>
    <w:rsid w:val="00EF4624"/>
    <w:rsid w:val="00F05A45"/>
    <w:rsid w:val="00FC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2021-07-14T15:40:00Z</dcterms:created>
  <dcterms:modified xsi:type="dcterms:W3CDTF">2021-07-14T20:17:00Z</dcterms:modified>
</cp:coreProperties>
</file>