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5D9F" w14:textId="4254C5F2" w:rsidR="00F97DE9" w:rsidRPr="00E01186" w:rsidRDefault="00C324A2">
      <w:pPr>
        <w:rPr>
          <w:b/>
          <w:sz w:val="24"/>
          <w:szCs w:val="24"/>
        </w:rPr>
      </w:pPr>
      <w:r w:rsidRPr="00E01186">
        <w:rPr>
          <w:b/>
          <w:sz w:val="24"/>
          <w:szCs w:val="24"/>
        </w:rPr>
        <w:t>BUILDING PERMITS</w:t>
      </w:r>
    </w:p>
    <w:p w14:paraId="6179964E" w14:textId="77777777" w:rsidR="00C324A2" w:rsidRPr="00E01186" w:rsidRDefault="00C324A2">
      <w:pPr>
        <w:rPr>
          <w:b/>
          <w:sz w:val="24"/>
          <w:szCs w:val="24"/>
        </w:rPr>
      </w:pPr>
      <w:r w:rsidRPr="00E01186">
        <w:rPr>
          <w:b/>
          <w:sz w:val="24"/>
          <w:szCs w:val="24"/>
        </w:rPr>
        <w:t>Commercial</w:t>
      </w:r>
    </w:p>
    <w:p w14:paraId="360A4BBA" w14:textId="16FF5ADA" w:rsidR="00F97DE9" w:rsidRPr="00E01186" w:rsidRDefault="00F97DE9" w:rsidP="00F97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Belle Haven Club, </w:t>
      </w:r>
      <w:r w:rsidRPr="00E01186">
        <w:rPr>
          <w:rFonts w:ascii="Arial" w:eastAsia="Times New Roman" w:hAnsi="Arial" w:cs="Arial"/>
          <w:sz w:val="24"/>
          <w:szCs w:val="24"/>
        </w:rPr>
        <w:t xml:space="preserve">Greenwich, contractor for Belle Haven Club. </w:t>
      </w:r>
      <w:r w:rsidR="00A94267" w:rsidRPr="00E01186">
        <w:rPr>
          <w:rFonts w:ascii="Arial" w:eastAsia="Times New Roman" w:hAnsi="Arial" w:cs="Arial"/>
          <w:sz w:val="24"/>
          <w:szCs w:val="24"/>
        </w:rPr>
        <w:t>P</w:t>
      </w:r>
      <w:r w:rsidR="005D0E94" w:rsidRPr="00E01186">
        <w:rPr>
          <w:rFonts w:ascii="Arial" w:eastAsia="Times New Roman" w:hAnsi="Arial" w:cs="Arial"/>
          <w:sz w:val="24"/>
          <w:szCs w:val="24"/>
        </w:rPr>
        <w:t>repare for</w:t>
      </w:r>
      <w:r w:rsidR="00A94267" w:rsidRPr="00E01186">
        <w:rPr>
          <w:rFonts w:ascii="Arial" w:eastAsia="Times New Roman" w:hAnsi="Arial" w:cs="Arial"/>
          <w:sz w:val="24"/>
          <w:szCs w:val="24"/>
        </w:rPr>
        <w:t xml:space="preserve"> a p</w:t>
      </w:r>
      <w:r w:rsidRPr="00E01186">
        <w:rPr>
          <w:rFonts w:ascii="Arial" w:eastAsia="Times New Roman" w:hAnsi="Arial" w:cs="Arial"/>
          <w:sz w:val="24"/>
          <w:szCs w:val="24"/>
        </w:rPr>
        <w:t xml:space="preserve">rivate </w:t>
      </w:r>
      <w:r w:rsidR="00A94267" w:rsidRPr="00E01186">
        <w:rPr>
          <w:rFonts w:ascii="Arial" w:eastAsia="Times New Roman" w:hAnsi="Arial" w:cs="Arial"/>
          <w:sz w:val="24"/>
          <w:szCs w:val="24"/>
        </w:rPr>
        <w:t>p</w:t>
      </w:r>
      <w:r w:rsidRPr="00E01186">
        <w:rPr>
          <w:rFonts w:ascii="Arial" w:eastAsia="Times New Roman" w:hAnsi="Arial" w:cs="Arial"/>
          <w:sz w:val="24"/>
          <w:szCs w:val="24"/>
        </w:rPr>
        <w:t>arty at 10 Harbor Drive, Greenwich. Estimated cost: $3,000. Filed May 2020.</w:t>
      </w:r>
    </w:p>
    <w:p w14:paraId="729FBE71" w14:textId="77777777" w:rsidR="00F97DE9" w:rsidRPr="00E01186" w:rsidRDefault="00F97DE9" w:rsidP="00F97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07F471" w14:textId="7559E969" w:rsidR="00F97DE9" w:rsidRPr="00E01186" w:rsidRDefault="00F97DE9" w:rsidP="00F97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Centerline Communication, </w:t>
      </w:r>
      <w:r w:rsidRPr="00E01186">
        <w:rPr>
          <w:rFonts w:ascii="Arial" w:eastAsia="Times New Roman" w:hAnsi="Arial" w:cs="Arial"/>
          <w:sz w:val="24"/>
          <w:szCs w:val="24"/>
        </w:rPr>
        <w:t>Bridgewater, Massachusetts, contractor for First Macadams LLC. Replace antenna at 466 Myrtle Ave., Bridgeport. Estimated cost: $26,300. Filed May 2.</w:t>
      </w:r>
    </w:p>
    <w:p w14:paraId="155C64CC" w14:textId="77777777" w:rsidR="00F97DE9" w:rsidRPr="00E01186" w:rsidRDefault="00F97DE9" w:rsidP="00F97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3963AE" w14:textId="6974B83B" w:rsidR="00F97DE9" w:rsidRPr="00E01186" w:rsidRDefault="00F97DE9" w:rsidP="00F97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City of Bridgeport</w:t>
      </w:r>
      <w:r w:rsidRPr="00E01186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5D0E94" w:rsidRPr="00E01186">
        <w:rPr>
          <w:rFonts w:ascii="Arial" w:eastAsia="Times New Roman" w:hAnsi="Arial" w:cs="Arial"/>
          <w:sz w:val="24"/>
          <w:szCs w:val="24"/>
        </w:rPr>
        <w:t>the c</w:t>
      </w:r>
      <w:r w:rsidRPr="00E01186">
        <w:rPr>
          <w:rFonts w:ascii="Arial" w:eastAsia="Times New Roman" w:hAnsi="Arial" w:cs="Arial"/>
          <w:sz w:val="24"/>
          <w:szCs w:val="24"/>
        </w:rPr>
        <w:t xml:space="preserve">ity of Bridgeport. Install </w:t>
      </w:r>
      <w:r w:rsidR="005D0E94" w:rsidRPr="00E01186">
        <w:rPr>
          <w:rFonts w:ascii="Arial" w:eastAsia="Times New Roman" w:hAnsi="Arial" w:cs="Arial"/>
          <w:sz w:val="24"/>
          <w:szCs w:val="24"/>
        </w:rPr>
        <w:t xml:space="preserve">a </w:t>
      </w:r>
      <w:r w:rsidRPr="00E01186">
        <w:rPr>
          <w:rFonts w:ascii="Arial" w:eastAsia="Times New Roman" w:hAnsi="Arial" w:cs="Arial"/>
          <w:sz w:val="24"/>
          <w:szCs w:val="24"/>
        </w:rPr>
        <w:t>fuel tank outside of building at 990 Housatonic Ave., Bridgeport. Estimated cost: $0. Filed May 8.</w:t>
      </w:r>
    </w:p>
    <w:p w14:paraId="7E4C9797" w14:textId="77777777" w:rsidR="00F97DE9" w:rsidRPr="00E01186" w:rsidRDefault="00F97DE9" w:rsidP="00F97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B1A868" w14:textId="6ED444E5" w:rsidR="00F97DE9" w:rsidRPr="00E01186" w:rsidRDefault="00F97DE9" w:rsidP="00F97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Executives Suites LLC, </w:t>
      </w:r>
      <w:r w:rsidRPr="00E01186">
        <w:rPr>
          <w:rFonts w:ascii="Arial" w:eastAsia="Times New Roman" w:hAnsi="Arial" w:cs="Arial"/>
          <w:sz w:val="24"/>
          <w:szCs w:val="24"/>
        </w:rPr>
        <w:t xml:space="preserve">Bridgeport, contractor for Webster Bank Arena. Construct </w:t>
      </w:r>
      <w:r w:rsidR="005D0E94" w:rsidRPr="00E01186">
        <w:rPr>
          <w:rFonts w:ascii="Arial" w:eastAsia="Times New Roman" w:hAnsi="Arial" w:cs="Arial"/>
          <w:sz w:val="24"/>
          <w:szCs w:val="24"/>
        </w:rPr>
        <w:t xml:space="preserve">a </w:t>
      </w:r>
      <w:r w:rsidRPr="00E01186">
        <w:rPr>
          <w:rFonts w:ascii="Arial" w:eastAsia="Times New Roman" w:hAnsi="Arial" w:cs="Arial"/>
          <w:sz w:val="24"/>
          <w:szCs w:val="24"/>
        </w:rPr>
        <w:t>wall at 600 Main St., Bridgeport. Estimated cost: $3,500. Filed May 1.</w:t>
      </w:r>
    </w:p>
    <w:p w14:paraId="1FBD9A9D" w14:textId="77777777" w:rsidR="00F97DE9" w:rsidRPr="00E01186" w:rsidRDefault="00F97DE9" w:rsidP="00F97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967F57" w14:textId="2EA45C46" w:rsidR="00F97DE9" w:rsidRPr="00E01186" w:rsidRDefault="00F97DE9" w:rsidP="00F97D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GC Management LLC, </w:t>
      </w:r>
      <w:r w:rsidRPr="00E01186">
        <w:rPr>
          <w:rFonts w:ascii="Arial" w:eastAsia="Times New Roman" w:hAnsi="Arial" w:cs="Arial"/>
          <w:sz w:val="24"/>
          <w:szCs w:val="24"/>
        </w:rPr>
        <w:t>Cold Spring, New York, contractor for BTTC LLC, et al. Remove and replace antennas and radio heads at 510 Barnum Ave., Bridgeport. Estimated cost: $26,750. Filed May 4.</w:t>
      </w:r>
    </w:p>
    <w:p w14:paraId="10880794" w14:textId="77777777" w:rsidR="00C324A2" w:rsidRPr="00E0118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E0118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E01186" w:rsidRDefault="00C324A2" w:rsidP="00C324A2">
      <w:pPr>
        <w:rPr>
          <w:b/>
          <w:sz w:val="24"/>
          <w:szCs w:val="24"/>
        </w:rPr>
      </w:pPr>
      <w:r w:rsidRPr="00E01186">
        <w:rPr>
          <w:b/>
          <w:sz w:val="24"/>
          <w:szCs w:val="24"/>
        </w:rPr>
        <w:t>Residential</w:t>
      </w:r>
    </w:p>
    <w:p w14:paraId="656A133D" w14:textId="3D5B83AC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Aravides, George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F.</w:t>
      </w:r>
      <w:r w:rsidR="005D0E94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Aravides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Greenwich, contractor for George and Jennifer F. Aravides. Remove and replace porch at 145 East Elm St., Greenwich. Estimated cost: $4,000. Filed May 2020.</w:t>
      </w:r>
    </w:p>
    <w:p w14:paraId="66BE1531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0F350" w14:textId="672482FD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Borrell Construction Service,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Bridgeport, contractor for Dara Carpineto. Remove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old roof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 re-roof 850 Cleveland Ave., Bridgeport. Estimated cost: $12,095. Filed May 5.</w:t>
      </w:r>
    </w:p>
    <w:p w14:paraId="1D49E633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3309F8" w14:textId="7EC20F6E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5D0E94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Lazos Renovations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contractor for Bernardo Valdez. Replace roof at 46 Hinckley Ave., Stamford. Estimated cost: $7,000. Filed April 21.</w:t>
      </w:r>
    </w:p>
    <w:p w14:paraId="21066700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125AFE" w14:textId="52A9103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Capitol Roofing,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Hartford, contractor for Capital Roofing. Remove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 re-roof 439 Harral Ave., Bridgeport. Estimated cost: $171,000. Filed May 5.</w:t>
      </w:r>
    </w:p>
    <w:p w14:paraId="5390B248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398B54" w14:textId="71146512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Christy, Robert,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Bridgeport, contractor for Robert Christy. Convert attic to bedroom at 55 Loretta Place, Bridgeport. Estimated cost: $3,000. Filed April 28.</w:t>
      </w:r>
    </w:p>
    <w:p w14:paraId="3676597A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A2F32C" w14:textId="441B1C54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Classic Roofing Co</w:t>
      </w:r>
      <w:r w:rsidR="005D0E94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D0E94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contractor for Richard S. Simon. Replace asphalt shingle roof at 22 Winesap Road, Stamford. Estimated cost: $24,300. Filed April 21.</w:t>
      </w:r>
    </w:p>
    <w:p w14:paraId="1D8537C7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57E123" w14:textId="72E5B29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Conexca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New Fairfield, contractor for DT Pro Builders. Construct </w:t>
      </w:r>
      <w:r w:rsidR="00A94267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new single-family home at 144 Ogden St., Bridgeport. Estimated cost: $115,000. Filed May 5.</w:t>
      </w:r>
    </w:p>
    <w:p w14:paraId="5A684D68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64C2D3" w14:textId="06B8F9A5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Fletcher Development,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Yasuko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Jiro Nakamura. Build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 single-family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house at 100 Waskom Wood Road, Old Greenwich. Estimated cost: $710,000. Filed May 2020.</w:t>
      </w:r>
    </w:p>
    <w:p w14:paraId="216D76DC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2DA97" w14:textId="7F75A292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Fletcher Development,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Darien, contractor for Stuart I. Grimshaw. Update bathrooms and replace fixtures at 21 Hurlingham Drive, Greenwich. Estimated cost: $47,000. Filed May 2020.</w:t>
      </w:r>
    </w:p>
    <w:p w14:paraId="5EEAB446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D8A6B2" w14:textId="3E2F9A7F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Grabarnik Genady,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Greenwich, contractor for Grabarnik Genady. Change windows, doors, renovate kitchen, bathroom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update electric panel at 22A Park Place, Greenwich. Estimated cost: $40,000. Filed May 2020.</w:t>
      </w:r>
    </w:p>
    <w:p w14:paraId="02119E78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8004AF" w14:textId="3386A0D8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Haynes Construction,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Seymour, contractor for Washington Park Revitalization. Remove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 re-roof 496 E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Washington Ave., Bridgeport. Estimated cost: $22,295. Filed May 4.</w:t>
      </w:r>
    </w:p>
    <w:p w14:paraId="043D4127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07788" w14:textId="0AEB45BE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Haynes Construction,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Seymour, contractor for Washington Park Revitalization. Remove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 re-roof 480 E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Washington Ave., Bridgeport. Estimated cost: $5,216. Filed May 4.</w:t>
      </w:r>
    </w:p>
    <w:p w14:paraId="3C686153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365A99" w14:textId="1C210BF0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Haynes Construction,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Seymour, contractor for Washington Park Revitalization. Remove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 re-roof 269 Barnum Ave., Bridgeport. Estimated cost: $20,608. Filed May 4.</w:t>
      </w:r>
    </w:p>
    <w:p w14:paraId="0D31B955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E7048" w14:textId="3AD3B80D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J. Salvatore &amp; Sons Inc</w:t>
      </w:r>
      <w:r w:rsidR="005D0E94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Yonkers, New York, contractor for Nicholas Granitto. Build new single-family Dwelling at 34 Cliffdale Road, Greenwich. Estimated cost: $850,000. Filed May 2020.</w:t>
      </w:r>
    </w:p>
    <w:p w14:paraId="54AE0DAD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6645AF" w14:textId="344F7FFD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Jimenez, Luis,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contractor for Luis Jimenez. Renovate kitchen and bathroom at 334 Hamilton Ave., Stamford. Estimated cost: $10,000. Filed April 21.</w:t>
      </w:r>
    </w:p>
    <w:p w14:paraId="68EDD417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8C2802" w14:textId="10F300BF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Kulick, Anne M.,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Anne M. Kulick. Remove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 re-roof 121 Thornwood Road, Stamford. Estimated cost: $9,000. Filed April 22.</w:t>
      </w:r>
    </w:p>
    <w:p w14:paraId="02BD7ADA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E7C1F9" w14:textId="539264C4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LM Construction &amp; Masonry,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Waterbury, contractor for Federal Home Loan Mortgage. Remove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 re-roof 832 Brewster St., Bridgeport. Estimated cost: $7,000. Filed May 4.</w:t>
      </w:r>
    </w:p>
    <w:p w14:paraId="47F37692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940DB" w14:textId="6218980D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Nawrocki, Michael,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contractor for Michael Nawrocki. Renovate second floor at 67 Iroquois Road, Stamford. Estimated cost: $46,400. Filed April 20.</w:t>
      </w:r>
    </w:p>
    <w:p w14:paraId="648E22D5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09CB67" w14:textId="55F5ED25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Parker, Frank R.,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contractor for Frank R. Parker. Build a 1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-square-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oot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addition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for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kitchen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master suite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bathroom at 83 E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Middle Patent Road, Stamford. Estimated cost: $150,000. Filed April 21.</w:t>
      </w:r>
    </w:p>
    <w:p w14:paraId="61438DC3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CD10F3" w14:textId="73A7E233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Posigen C</w:t>
      </w:r>
      <w:r w:rsidR="005D0E94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Bridgeport, contractor for Doreen Lowin. Make structural upgrades at 20 Voigt Ave., Bridgeport. Estimated cost: $1,000. Filed May 8.</w:t>
      </w:r>
    </w:p>
    <w:p w14:paraId="2BEFD956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100EA6" w14:textId="76598D0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East Berlin, contractor for Shepherd Winsdale. Add Owens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orning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system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at 67 Corn Tassel Road, Bridgeport. Estimated cost: $14,000. Filed May 4.</w:t>
      </w:r>
    </w:p>
    <w:p w14:paraId="3CF89894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0EBE02" w14:textId="5AA33A68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East Berlin, contractor for Cesar Torres. Remove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old roof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 re-roof 227 Willow St., Bridgeport. Estimated cost: $4,400. Filed May 6.</w:t>
      </w:r>
    </w:p>
    <w:p w14:paraId="7B2C1982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9C4C69" w14:textId="3BE65BB1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East Berlin, contractor for Colas Lagnes. Remove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old roof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 re-roof 72 Bancroft Ave., Bridgeport. Estimated cost: $3,600. Filed May 7.</w:t>
      </w:r>
    </w:p>
    <w:p w14:paraId="3426935D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2C3162" w14:textId="46F0205D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RJM Bros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contractor for 74 Ashton Road LLC. Remodel first and second floor at 133 Parry Road, Stamford. Estimated cost: $550,735. Filed April 20.</w:t>
      </w:r>
    </w:p>
    <w:p w14:paraId="051677DD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6F6341" w14:textId="4A01183A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Shafer, Julian,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Bridgeport, contractor for Julian Shafer. Alter and finish basement at 49 Sidney St., Bridgeport. Estimated cost: $3,500. Filed May 1.</w:t>
      </w:r>
    </w:p>
    <w:p w14:paraId="270B32BA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3F889C" w14:textId="73A5D23F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Shelbourne,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Bridgeport, contractor for Shelbourne. Perform replacement alterations at 1000 Lafayette Blvd., Bridgeport. Estimated cost: $283,000. Filed May 1.</w:t>
      </w:r>
    </w:p>
    <w:p w14:paraId="3B7FC26F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6893E6" w14:textId="3D2B97D8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Sky View Builders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Hyde Park Properties LLC. Construct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single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family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dwellings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at 998 Cove Road, Stamford. Estimated cost: $1,626,000. Filed April 21.</w:t>
      </w:r>
    </w:p>
    <w:p w14:paraId="1A5ED617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FEC67C" w14:textId="4847B1B0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5D0E94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contractor for Laura Lavish. Install roof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mounted panels at 1857 Newfield Ave., Stamford. Estimated cost: $26,649. Filed April 22.</w:t>
      </w:r>
    </w:p>
    <w:p w14:paraId="3B210FD7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99CF89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806A89E" w14:textId="01789278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Torres, Luis,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Bridgeport, contractor for Luis Torres. Install metal garage at 315 Birmingham St., Bridgeport. Estimated cost: $1. Filed April 28.</w:t>
      </w:r>
    </w:p>
    <w:p w14:paraId="11D97B01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FA3B2" w14:textId="37F34879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Totino, Alex R.,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Leslie Gavin. Remove 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 re-roof 14 Rachelle Ave., Stamford. Estimated cost: $6,000. Filed April 16.</w:t>
      </w:r>
    </w:p>
    <w:p w14:paraId="2EC9BB59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B7A587" w14:textId="2940A12B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Heating &amp; Air Inc</w:t>
      </w:r>
      <w:r w:rsidR="005D0E94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contractor for Sylvie Gabriel. Install roof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mounted panels at 15 Ranson St., Stamford. Estimated cost: $33,000. Filed April 16.</w:t>
      </w:r>
    </w:p>
    <w:p w14:paraId="06CDB0CC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5F8EC" w14:textId="1C0445EC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Vericon Construction Co,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Mountainside, New Jersey, contractor for Bayview Associates LLC. Build wall partition at 123 Boston Ave., Bridgeport. Estimated cost: $12,459. Filed May 8.</w:t>
      </w:r>
    </w:p>
    <w:p w14:paraId="6AFB30F8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B3725" w14:textId="0296025F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Walesky, Donald C.,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contractor for Ceki Aluf Medina. Install generator and connect to propane tank at 108 N</w:t>
      </w:r>
      <w:r w:rsidR="005D0E94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Lake Drive, Stamford. Estimated cost: $9,000. Filed April 16.</w:t>
      </w:r>
    </w:p>
    <w:p w14:paraId="2DBDC3CF" w14:textId="77777777" w:rsidR="00DB65F0" w:rsidRPr="00E01186" w:rsidRDefault="00DB65F0" w:rsidP="00DB65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E0118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E01186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E0118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E0118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01186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64C308FD" w14:textId="77777777" w:rsidR="00A94267" w:rsidRPr="00E01186" w:rsidRDefault="00A94267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76B7E68" w14:textId="46B0B06A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Arnone</w:t>
      </w:r>
      <w:r w:rsidR="005D0E94"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>Jr</w:t>
      </w:r>
      <w:r w:rsidR="005D0E94" w:rsidRPr="00E0118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, Brian R.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Trumbull. Filed by Haydee Rodriguez, New City, New York.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Schwartzberg Law Firm, Stamford. Action: The plaintiff suffered a collision 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FBT-CV-20-6095704-S. Filed March 24.</w:t>
      </w:r>
    </w:p>
    <w:p w14:paraId="12E2473D" w14:textId="77777777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DD1CD1" w14:textId="35D14D8A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Stogner, Sharon Beth</w:t>
      </w:r>
      <w:r w:rsidR="004467C6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New Fairfield. Filed by Deborah Harris, Wilton.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suffered a collision 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FBT-CV-20-6095915-S. Filed April 2.</w:t>
      </w:r>
    </w:p>
    <w:p w14:paraId="0BD3BE98" w14:textId="77777777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A7713D" w14:textId="356F1D33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Vazzano, John</w:t>
      </w:r>
      <w:r w:rsidR="004467C6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Bridgeport. Filed by Louis Treschitta, Monroe.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Law Firm, North Haven. Action: The plaintiff suffered a collision 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FBT-CV-20-6095719-S. Filed March 24.</w:t>
      </w:r>
    </w:p>
    <w:p w14:paraId="6DCE4740" w14:textId="394C8980" w:rsidR="00C324A2" w:rsidRPr="00E01186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042FC" w14:textId="77777777" w:rsidR="00991C60" w:rsidRPr="00E01186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77777777" w:rsidR="00991C60" w:rsidRPr="00E0118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01186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E01186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E01186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E01186">
        <w:rPr>
          <w:rFonts w:ascii="Arial" w:eastAsia="Times New Roman" w:hAnsi="Arial" w:cs="Arial"/>
          <w:b/>
          <w:sz w:val="24"/>
          <w:szCs w:val="24"/>
        </w:rPr>
        <w:t>ourt</w:t>
      </w:r>
      <w:r w:rsidRPr="00E01186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358BED44" w14:textId="77777777" w:rsidR="00A94267" w:rsidRPr="00E01186" w:rsidRDefault="00A94267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A2843" w14:textId="34EBD53B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Forliving Realty LLC</w:t>
      </w:r>
      <w:r w:rsidR="004467C6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Westport. Filed by Deborah J. Burkey, Danbury.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was lawfully on the premises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owned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 controlled by the defendant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, when she was caused to fall due to the defective, unsafe conditions of the back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entry steps. As a result, plaintiff suffered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DBD-CV-20-6035962-S. Filed April 16.</w:t>
      </w:r>
    </w:p>
    <w:p w14:paraId="0A877506" w14:textId="77777777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A12320" w14:textId="566001B6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Qureshi, Rafia</w:t>
      </w:r>
      <w:r w:rsidR="004467C6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Danbury. Filed by Nurisha Kaba Aka Zyberi, Nurisha, Danbury.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DBD-CV-20-6035814-S. Filed March 26.</w:t>
      </w:r>
    </w:p>
    <w:p w14:paraId="05CD4218" w14:textId="77777777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D406D" w14:textId="71DF6700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lastRenderedPageBreak/>
        <w:t>Ridgefield Professional Office Complex LLC</w:t>
      </w:r>
      <w:r w:rsidR="004467C6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Danbury. Filed by Eileen Marek, Bethel.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Plaintiff's attorney: Moore O'Brien &amp; Foti, Middlebury. Action: The plaintiff was lawfully on the premises of the defendant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, when she fell due to the accumulation of ice 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 the sidewalk that was controlled and maintained by the defendant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. As a result, plaintiff suffered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DBD-CV-20-6035861-S. Filed April 2.</w:t>
      </w:r>
    </w:p>
    <w:p w14:paraId="304D67CC" w14:textId="77777777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93BA8D" w14:textId="079F6532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Sanchez, Juan</w:t>
      </w:r>
      <w:r w:rsidR="004467C6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Danbury. Filed by Rene Almonte, Danbury.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was a pedestrian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struck by the defendant's car. The collision was due to the negligence of the defendant.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DBD-CV-20-6035945-S. Filed April 13.</w:t>
      </w:r>
    </w:p>
    <w:p w14:paraId="71EAA3BE" w14:textId="195D90E2" w:rsidR="00C324A2" w:rsidRPr="00E01186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1989C98" w14:textId="77777777" w:rsidR="00991C60" w:rsidRPr="00E01186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E01186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18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20A3CEE" w14:textId="77777777" w:rsidR="00991C60" w:rsidRPr="00E0118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01186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E01186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E0118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E01186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186">
        <w:rPr>
          <w:rFonts w:ascii="Arial" w:eastAsia="Times New Roman" w:hAnsi="Arial" w:cs="Arial"/>
          <w:sz w:val="24"/>
          <w:szCs w:val="24"/>
        </w:rPr>
        <w:t xml:space="preserve"> </w:t>
      </w:r>
      <w:r w:rsidRPr="00E0118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7FE745D" w14:textId="0949CD72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Auteri, Janice</w:t>
      </w:r>
      <w:r w:rsidR="004467C6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Stamford, Filed by Anthony Febles, Stamford.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Anthony Joseph Febles, Stamford. Action: The plaintiff suffered a collision </w:t>
      </w:r>
      <w:r w:rsidR="004467C6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FST-CV-20-6046358-S. Filed March 24.</w:t>
      </w:r>
    </w:p>
    <w:p w14:paraId="27C314BD" w14:textId="77777777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FF614B" w14:textId="45FF39F2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Brooks Brothers Group Inc., </w:t>
      </w:r>
      <w:r w:rsidRPr="00E01186">
        <w:rPr>
          <w:rFonts w:ascii="Arial" w:eastAsia="Times New Roman" w:hAnsi="Arial" w:cs="Arial"/>
          <w:sz w:val="24"/>
          <w:szCs w:val="24"/>
        </w:rPr>
        <w:t xml:space="preserve">New York, New York. Filed by People's United Bank, NA, Bridgeport.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Plaintiff's attorney: Thomas J Farrell, West Hartford. Action: The plaintiff is the holder of a promissory note of the property leased to the defendant. The defendant failed to pay the full amount of the monthly rent, therefore breach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the lease.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FST-CV-20-6046453-S. Filed April 3.</w:t>
      </w:r>
    </w:p>
    <w:p w14:paraId="3D442A6D" w14:textId="77777777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1C6991" w14:textId="472AC115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Chalik, Uma Sarah</w:t>
      </w:r>
      <w:r w:rsidR="00DE749A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Woodbury, New York. Filed by Melanie Amador-Romero, Stamford.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Discala &amp; Discala LLC, Norwalk. Action: The plaintiff suffered a collision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FST-CV-20-6046280-S. Filed March 19.</w:t>
      </w:r>
    </w:p>
    <w:p w14:paraId="0C0AEBF2" w14:textId="77777777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0A5797" w14:textId="10DE7C2B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Stilwagen, Edward</w:t>
      </w:r>
      <w:r w:rsidR="00DE749A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Easton. Filed by Benito Garcia-Garcia, Norwalk.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Maddox Law Firm LLC, New Canaan. Action: The plaintiff suffered a collision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</w:t>
      </w:r>
      <w:r w:rsidRPr="00E01186">
        <w:rPr>
          <w:rFonts w:ascii="Arial" w:eastAsia="Times New Roman" w:hAnsi="Arial" w:cs="Arial"/>
          <w:sz w:val="24"/>
          <w:szCs w:val="24"/>
        </w:rPr>
        <w:lastRenderedPageBreak/>
        <w:t xml:space="preserve">interest and costs and such other and further relief the court deems appropriate.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FST-CV-20-6046491-S. Filed April 6.</w:t>
      </w:r>
    </w:p>
    <w:p w14:paraId="19CF09EF" w14:textId="77777777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CD3A4" w14:textId="59C3D79F" w:rsidR="00A94267" w:rsidRPr="00E01186" w:rsidRDefault="00A94267" w:rsidP="00A942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="00DE749A" w:rsidRPr="00E0118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01186">
        <w:rPr>
          <w:rFonts w:ascii="Arial" w:eastAsia="Times New Roman" w:hAnsi="Arial" w:cs="Arial"/>
          <w:sz w:val="24"/>
          <w:szCs w:val="24"/>
        </w:rPr>
        <w:t xml:space="preserve">Greenwich. Filed by Nicole Peluso, Greenwich.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Plaintiff's attorney: Frank N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. Peluso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Law Offices PC, Greenwich. Action: The plaintiff suffered a fall due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defective and unsafe conditions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 the sidewalk. The defendant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manage and controll the premises where the plaintiff fell. As a result of the negligence of the defendant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, the plaintiff suffered severe injuries. </w:t>
      </w:r>
      <w:r w:rsidRPr="00E01186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costs. 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Case no. FST-CV-20-6046278-S. Filed March 19.</w:t>
      </w:r>
    </w:p>
    <w:p w14:paraId="39E52E69" w14:textId="77777777" w:rsidR="004E4819" w:rsidRPr="00E01186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367D10" w14:textId="77777777" w:rsidR="000365D5" w:rsidRPr="00E0118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E0118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E0118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E0118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E0118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1CEABB3" w14:textId="4933DE1B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Ahn, Grace Younghee,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Wilton. Seller: EDG Properties LLC, Greenwich. Property: Unit 307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West Lyon Farm Condominium, Greenwich. Amount: $865,000. Filed April 22.</w:t>
      </w:r>
    </w:p>
    <w:p w14:paraId="56C71317" w14:textId="77777777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9DB100" w14:textId="2E3437B1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Archana Makam Revocable Trust,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 Seller: Rajkumar Makam and Archana R. Makam, Greenwich. Property: 42 Brookridge Drive, Greenwich. Amount: $0. Filed April 22.</w:t>
      </w:r>
    </w:p>
    <w:p w14:paraId="24494F14" w14:textId="77777777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9C53AF" w14:textId="2B6B7A93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Arneberg, Ann Karin Skoglund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Per Aleksander Arneberg,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 Seller: 2121 Waterford LLC, Riverside. Property: 4 Sound Shore Drive, Unit D21, Greenwich. Amount: $1. Filed April 29.</w:t>
      </w:r>
    </w:p>
    <w:p w14:paraId="554A17BE" w14:textId="77777777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43517E" w14:textId="46EEC5E0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Gibertoni, Stephen M.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A. Gibertoni,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Cheshire. Seller: Fairfield County Homes LLC, Fairfield. Property: 454 S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$1,175,000. Filed April 23.</w:t>
      </w:r>
    </w:p>
    <w:p w14:paraId="6F3BC0AD" w14:textId="77777777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A1E6C" w14:textId="625BB165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Olsson, Stefanie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 Olsson,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Indian Hill Properties LLC, Branford. Property: 306 Woodside Circle, Fairfield. Amount: $590,000. Filed April 20.</w:t>
      </w:r>
    </w:p>
    <w:p w14:paraId="72B155F7" w14:textId="77777777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8DF24B" w14:textId="77777777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Wan, Andrew,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Yonkers, New York. Seller: US Bank National Association, Chicago, Illinois. Property: 1 Tinker Lane, Greenwich. Amount: $1,200,000. Filed April 24.</w:t>
      </w:r>
    </w:p>
    <w:p w14:paraId="6928C6F2" w14:textId="77777777" w:rsidR="004E4819" w:rsidRPr="00E01186" w:rsidRDefault="004E4819" w:rsidP="004E4819">
      <w:pPr>
        <w:pStyle w:val="NoSpacing"/>
        <w:rPr>
          <w:rFonts w:ascii="Arial" w:hAnsi="Arial" w:cs="Arial"/>
          <w:w w:val="95"/>
          <w:sz w:val="24"/>
          <w:szCs w:val="24"/>
        </w:rPr>
      </w:pPr>
    </w:p>
    <w:p w14:paraId="4D280C7B" w14:textId="77777777" w:rsidR="000365D5" w:rsidRPr="00E0118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E0118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E0118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6DB5CE5" w14:textId="5B69E454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Alshooler, Paul E.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Giuseppone,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Stamford. Seller: Bruce Zirinsky, Naples, Florida. Property: 17 Brookside Park, Greenwich. Amount: $2,750,000. Filed April 29.</w:t>
      </w:r>
    </w:p>
    <w:p w14:paraId="086946D5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7A725" w14:textId="49CF0476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Atala, Paul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Ashley Atala,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John Flynn and Emily M. Flynn, Fairfield. Property: 97 Carlynn Drive, Fairfield. Amount: $1,320,000. Filed April 15.</w:t>
      </w:r>
    </w:p>
    <w:p w14:paraId="25EB0DB8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23E3C6" w14:textId="457A0012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Baehr, Patrick,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Seller: Akio Yoshinaka and Mayumi Yoshinaka, Greenwich. Property: 351 Pemberwick Road, Unit 826, Greenwich. Amount: $0. Filed April 22.</w:t>
      </w:r>
    </w:p>
    <w:p w14:paraId="74617D2A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E5F8A7" w14:textId="5B0BB129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Berzolla, Gregory Renato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Elizabeth Parker,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Old Greenwich. Seller: Yelena Sushko and Natalya Pechatnova, Greenwich. Property: Unit 95, Old Greenwich Gables, Old Greenwich. Amount: $948,000. Filed April 22.</w:t>
      </w:r>
    </w:p>
    <w:p w14:paraId="6A986A4D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80CA5B" w14:textId="74330833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Blanchard, Alexander Peter,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New York, New York. Seller: David G. Sprows and Lori L. Sprows, Southport. Property: 916 Pequot Ave., Southport. Amount: $1,900,000. Filed April 20.</w:t>
      </w:r>
    </w:p>
    <w:p w14:paraId="64CE92DF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DFB490" w14:textId="63E56913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Boside, Neil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Mona Boside,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Seller: Daniel G. Dibattista and Nancy Nania, Greenwich. Property: Unit 110, Greenwich Green Condominium I, Greenwich. Amount: $340,000. Filed April 29.</w:t>
      </w:r>
    </w:p>
    <w:p w14:paraId="72FCE59A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1ED84B" w14:textId="6B012DC5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Carlson, Ryan Sidney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Blair Eastman Carlson,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Robert Cusick and Allison </w:t>
      </w:r>
      <w:r w:rsidR="00214629" w:rsidRPr="00E01186">
        <w:rPr>
          <w:rFonts w:ascii="Arial" w:eastAsia="Times New Roman" w:hAnsi="Arial" w:cs="Arial"/>
          <w:color w:val="000000"/>
          <w:sz w:val="24"/>
          <w:szCs w:val="24"/>
        </w:rPr>
        <w:t>Cusick, Fairfield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. Property: 136 Arbor Drive, Fairfield. Amount: $10. Filed April 16.</w:t>
      </w:r>
    </w:p>
    <w:p w14:paraId="2745BCE7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5CA93C" w14:textId="396CB7C5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Catandella, Kenneth,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Bonnie Welch, Fairfield. Property: 104 Candlewood Road, Fairfield. Amount: $0. Filed April 20.</w:t>
      </w:r>
    </w:p>
    <w:p w14:paraId="1AD2CFD8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D54388" w14:textId="247C4BB1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Cook, Elizabeth,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</w:t>
      </w:r>
      <w:r w:rsidR="00214629" w:rsidRPr="00E01186">
        <w:rPr>
          <w:rFonts w:ascii="Arial" w:eastAsia="Times New Roman" w:hAnsi="Arial" w:cs="Arial"/>
          <w:color w:val="000000"/>
          <w:sz w:val="24"/>
          <w:szCs w:val="24"/>
        </w:rPr>
        <w:t>Sally Ann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Desmarais, Fairfield. Property: 1436 Melville Ave., Fairfield. Amount: $235,000. Filed April 20.</w:t>
      </w:r>
    </w:p>
    <w:p w14:paraId="4F707DF2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8C7EFE" w14:textId="299C930B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Corbo, Nina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Corbo,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Seller: Nina Corbo, Greenwich. Property: 9A Benders Drive, Greenwich. Amount: $10. Filed April 15.</w:t>
      </w:r>
    </w:p>
    <w:p w14:paraId="76C1D693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08DCD" w14:textId="0551AD7B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Crane, Ryan Scott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Kathleen Kostiuk,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Bridgeport. Seller: Michael J. McDonnell, Fairfield. Property: 43 Shoreham Terrace, Fairfield. Amount: $450,000. Filed April 15.</w:t>
      </w:r>
    </w:p>
    <w:p w14:paraId="297906B3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7C9570" w14:textId="2302D1A7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Diana, Mary G.</w:t>
      </w:r>
      <w:r w:rsidR="00214629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, Greenwich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. Seller: Anne P. Cunningham, Greenwich. Property: Unit 16, </w:t>
      </w:r>
      <w:r w:rsidR="00214629" w:rsidRPr="00E01186">
        <w:rPr>
          <w:rFonts w:ascii="Arial" w:eastAsia="Times New Roman" w:hAnsi="Arial" w:cs="Arial"/>
          <w:color w:val="000000"/>
          <w:sz w:val="24"/>
          <w:szCs w:val="24"/>
        </w:rPr>
        <w:t>Georgetowner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North Condominium, Greenwich. Amount: $10. Filed April 29.</w:t>
      </w:r>
    </w:p>
    <w:p w14:paraId="3E31B83A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7DCABA" w14:textId="14756AA1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Gega, Englantina,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Cos Cob. Seller: Marie N. Fleig, Cos Cob. Property: 330 </w:t>
      </w:r>
      <w:r w:rsidR="00214629" w:rsidRPr="00E01186">
        <w:rPr>
          <w:rFonts w:ascii="Arial" w:eastAsia="Times New Roman" w:hAnsi="Arial" w:cs="Arial"/>
          <w:color w:val="000000"/>
          <w:sz w:val="24"/>
          <w:szCs w:val="24"/>
        </w:rPr>
        <w:t>Conemaugh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Road, Cos Cob. Amount: $299,000. Filed April 20.</w:t>
      </w:r>
    </w:p>
    <w:p w14:paraId="778868FE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D6EE4E" w14:textId="4730D58E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Greenman, Jason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Dana Greenman,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Leslie Cober Gentry, Fairfield. Property: Lot 9, Map 6423, Sherwood Farm Road, Fairfield. Amount: $1,000,000. Filed April 17.</w:t>
      </w:r>
    </w:p>
    <w:p w14:paraId="377D7709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80EAAB" w14:textId="634C74ED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Hillsman, Kevin Charles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Miriam Seul Hillsman,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Cos Cob. Seller: Richard Albonizio and Margo Albonizio, Greenwich. Property: 9 Deluca Drive, Cos Cob. Amount: $1,110,000. Filed April 22.</w:t>
      </w:r>
    </w:p>
    <w:p w14:paraId="072E8E14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79523" w14:textId="200D50E9" w:rsidR="00AC35CB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Waszkiewicz</w:t>
      </w:r>
      <w:r w:rsidR="00AC35CB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Krzysztof </w:t>
      </w:r>
      <w:r w:rsidR="00AC35CB"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AC35CB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Wanda 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Waszkiewicz</w:t>
      </w:r>
      <w:r w:rsidR="00AC35CB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AC35CB" w:rsidRPr="00E01186">
        <w:rPr>
          <w:rFonts w:ascii="Arial" w:eastAsia="Times New Roman" w:hAnsi="Arial" w:cs="Arial"/>
          <w:color w:val="000000"/>
          <w:sz w:val="24"/>
          <w:szCs w:val="24"/>
        </w:rPr>
        <w:t>Easton. Seller: Victor H. De La Pena and Colleen M. Keegan, Fairfield. Property: 160 Fairfield Woods Road, Unit 11, Fairfield. Amount: $270,000. Filed April 22.</w:t>
      </w:r>
    </w:p>
    <w:p w14:paraId="39E5C499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E13295" w14:textId="3EB40623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Karolus, Colleen F.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Christian E. Karolus,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Ruth A. Merchant, Fairfield. Property: 590 Gilbert Highway, Fairfield. Amount: $757,000. Filed April 16.</w:t>
      </w:r>
    </w:p>
    <w:p w14:paraId="1B5C3D6A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5E7A49" w14:textId="3CACD709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Lelek, Julia Joyce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Abraham Nel,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Brooklyn, New York. Seller: Tore Jacobsen and Dolores Jacobsen, Fairfield. Property: 250 Hurd St., Fairfield. Amount: $682,000. Filed April 23.</w:t>
      </w:r>
    </w:p>
    <w:p w14:paraId="4DC251B4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861B89" w14:textId="32C553A3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Lim, Kevin Sungwoo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Michelle M. Lim,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Priscilla H. Flores, Fairfield. Property: 25 Overlook Ave., Fairfield. Amount: $388,000. Filed April 20.</w:t>
      </w:r>
    </w:p>
    <w:p w14:paraId="5726679C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DB2885" w14:textId="7761ABE0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Logue, Michael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Elona Logue,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William J. Meury and Stephanie P. Meury, Fairfield. Property: 2641 Bronson </w:t>
      </w:r>
      <w:r w:rsidR="00214629" w:rsidRPr="00E01186">
        <w:rPr>
          <w:rFonts w:ascii="Arial" w:eastAsia="Times New Roman" w:hAnsi="Arial" w:cs="Arial"/>
          <w:color w:val="000000"/>
          <w:sz w:val="24"/>
          <w:szCs w:val="24"/>
        </w:rPr>
        <w:t>Road, Fairfield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. Amount: $1,200,000. Filed April 17.</w:t>
      </w:r>
    </w:p>
    <w:p w14:paraId="790BB944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E3050" w14:textId="51CF6083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Maher, Helen O.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J. Maher,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Old Greenwich. Seller: Helen O'Brien Maher, Greenwich. Property: 26 Rocky Point Road, Old Greenwich. Amount: $1. Filed April 20.</w:t>
      </w:r>
    </w:p>
    <w:p w14:paraId="1BB65058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0372A" w14:textId="3C34EFC6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Marullo, Robert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Alison Wigham Marullo,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Stamford. Seller: Robert S. Marullo, Stamford. Property: 11 Fitch Lane, Greenwich. Amount: $0. Filed April 15.</w:t>
      </w:r>
    </w:p>
    <w:p w14:paraId="55DF546C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D138BF" w14:textId="73B696BC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McArthur, Bevin,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Old Greenwich. Seller: Judith Ann Miller, Greenwich. Property: Unit 107, Old Greenwich Gables, Old Greenwich. Amount: $10. Filed April 22.</w:t>
      </w:r>
    </w:p>
    <w:p w14:paraId="3EC1B2E4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AE636" w14:textId="5129EB6E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Nigam, Anchal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Namrata Nigam,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Seller: Anthony Verrico Jr., Wellington, Florida. Property: 108B Weaver St., Unit B, Greenwich. Amount: $679,000. Filed April 20.</w:t>
      </w:r>
    </w:p>
    <w:p w14:paraId="0B151F01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DE4B9B" w14:textId="445310B3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Peterson, Jennifer S.,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Seller: Amy Jo Palladino, Old Greenwich. Property: 21 Sound Beach Ave., Old Greenwich. Amount: $957,000. Filed April 17.</w:t>
      </w:r>
    </w:p>
    <w:p w14:paraId="41B48ABA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0756AB" w14:textId="463AEA65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Piputbundit, Bhoome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Mai-Yee Ung,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Douglas O. Marino and Karen A. Marino. Fairfield. Property: 360 Lucille St., Fairfield. Amount: $538,000. Filed April 22.</w:t>
      </w:r>
    </w:p>
    <w:p w14:paraId="5D3F02F3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4C466" w14:textId="55611172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Shwartz, Larisa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Genady Grabarnik,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Riverside. Seller: John V. Pitera, Quechee, Vermont. Property: 22A Park Place, Riverside. Amount: $533,000. Filed April 27.</w:t>
      </w:r>
    </w:p>
    <w:p w14:paraId="07E73535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3F54A6" w14:textId="4BF0F038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Sternemann, Marc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Tugce Sternemann,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Kathleen Carroll, et al, Bridgeport. Property: 102 Crosby St., Unit 19, Fairfield. Amount: $490,000. Filed April 23.</w:t>
      </w:r>
    </w:p>
    <w:p w14:paraId="753C767F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9F24BF" w14:textId="2B9AE464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Tyler, William L.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J. Tyler,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Caroline A. Fain and Elizabeth M. Buttiker, Trumbull. Property: 579 Davis Road, Fairfield. Amount: $355,000. Filed April 17.</w:t>
      </w:r>
    </w:p>
    <w:p w14:paraId="7038ACB6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516EF6" w14:textId="4946C0E5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Yandolino, Jaime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LePage,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Cos Cob. Seller: Lynda D. Baldauf and Lasse Baldauf, Old Greenwich. Property: 32 Sound Beach Ave., Old Greenwich. Amount: $975,000. Filed April 22.</w:t>
      </w:r>
    </w:p>
    <w:p w14:paraId="3A62F7EB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1A86FE" w14:textId="01CDCD57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Yang, Robert Dino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Gabriela Yu,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Seller: Aristide C. Achy-Brou and Ijeoma Akunyili, Greenwich. Property: 48 Sound Beach Ave., Old Greenwich. Amount: $0. Filed April 22.</w:t>
      </w:r>
    </w:p>
    <w:p w14:paraId="4F4B2359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B99DE2" w14:textId="1097F5A3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Zhang, Xinfang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Xiang Shi,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Seller: Karl Tan and Lisa Law, Greenwich. Property: 25 Indian Harbor Drive, Unit 9, Greenwich. Amount: $0. Filed April 29.</w:t>
      </w:r>
    </w:p>
    <w:p w14:paraId="30B732B3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EAB83F" w14:textId="7F20D79D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Zhao, Ellie Yin,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Seller: Yuk Jeng Wang, Greenwich. Property: 10 Old Forge Road, Greenwich. Amount: $1,328,888. Filed April 17.</w:t>
      </w:r>
    </w:p>
    <w:p w14:paraId="29FC9307" w14:textId="77777777" w:rsidR="00214629" w:rsidRPr="00E01186" w:rsidRDefault="00214629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AB3E3A" w14:textId="59A14A15" w:rsidR="00AC35CB" w:rsidRPr="00E01186" w:rsidRDefault="00AC35CB" w:rsidP="00AC35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Zimmerman, Angelo,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Seller: Jose Oromi, Fairfield. Property: 13 Plum St., Fairfield. Amount: $255,500. Filed April 17.</w:t>
      </w:r>
    </w:p>
    <w:p w14:paraId="162E2B33" w14:textId="77777777" w:rsidR="00B249F9" w:rsidRPr="00E01186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E01186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E01186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E0118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D4EC7D" w14:textId="05FF9918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Cartun, Allan J., et al. </w:t>
      </w:r>
      <w:r w:rsidRPr="00E01186">
        <w:rPr>
          <w:rFonts w:ascii="Arial" w:eastAsia="Times New Roman" w:hAnsi="Arial" w:cs="Arial"/>
          <w:sz w:val="24"/>
          <w:szCs w:val="24"/>
        </w:rPr>
        <w:t>Creditor: US Bank National Association, Salt Lake City, Utah. Property: 585 Round Hill Road, Greenwich. Mortgage default. Filed March 23.</w:t>
      </w:r>
    </w:p>
    <w:p w14:paraId="39A0E1F2" w14:textId="77777777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814244" w14:textId="6C08CB8A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Delany, Gregg N., et al. </w:t>
      </w:r>
      <w:r w:rsidRPr="00E01186">
        <w:rPr>
          <w:rFonts w:ascii="Arial" w:eastAsia="Times New Roman" w:hAnsi="Arial" w:cs="Arial"/>
          <w:sz w:val="24"/>
          <w:szCs w:val="24"/>
        </w:rPr>
        <w:t>Creditor: US Bank National Association, Coppell, Texas. Property: 16 Suburban Ave., Greenwich. Mortgage default. Filed April 22.</w:t>
      </w:r>
    </w:p>
    <w:p w14:paraId="28756A0A" w14:textId="77777777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D7EFC9" w14:textId="3B71D3AE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Gabriel, Robert P., et al. </w:t>
      </w:r>
      <w:r w:rsidRPr="00E01186">
        <w:rPr>
          <w:rFonts w:ascii="Arial" w:eastAsia="Times New Roman" w:hAnsi="Arial" w:cs="Arial"/>
          <w:sz w:val="24"/>
          <w:szCs w:val="24"/>
        </w:rPr>
        <w:t>Creditor: The Bank of New York Mellon, Coppell, Texas. Property: 3 Sayles St., Cos Cob. Mortgage default. Filed April 6.</w:t>
      </w:r>
    </w:p>
    <w:p w14:paraId="18D29015" w14:textId="77777777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6DDFF" w14:textId="60EE2F3F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sz w:val="24"/>
          <w:szCs w:val="24"/>
        </w:rPr>
        <w:t xml:space="preserve">Gregory, Raymond, et al. </w:t>
      </w:r>
      <w:r w:rsidRPr="00E01186">
        <w:rPr>
          <w:rFonts w:ascii="Arial" w:eastAsia="Times New Roman" w:hAnsi="Arial" w:cs="Arial"/>
          <w:sz w:val="24"/>
          <w:szCs w:val="24"/>
        </w:rPr>
        <w:t>Creditor: JPMorgan Chase Bank National Association, Columbus, Ohio. Property: 17 Chestnut St., Greenwich. Mortgage default. Filed March 9.</w:t>
      </w:r>
    </w:p>
    <w:p w14:paraId="2C9777E1" w14:textId="77777777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4F295E" w14:textId="49DEAD1B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Judge, Timothy P., et al. </w:t>
      </w:r>
      <w:r w:rsidRPr="00E01186">
        <w:rPr>
          <w:rFonts w:ascii="Arial" w:eastAsia="Times New Roman" w:hAnsi="Arial" w:cs="Arial"/>
          <w:sz w:val="24"/>
          <w:szCs w:val="24"/>
        </w:rPr>
        <w:t>Creditor: Bac Home Loans Servicing LP, Irvine, California. Property: 22 Oxer Place, Greenwich. Mortgage default. Filed April 8.</w:t>
      </w:r>
    </w:p>
    <w:p w14:paraId="7EA3D1C0" w14:textId="77777777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F30205" w14:textId="6DB2B6FF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Mukesh, Sethi, et al. </w:t>
      </w:r>
      <w:r w:rsidRPr="00E01186">
        <w:rPr>
          <w:rFonts w:ascii="Arial" w:eastAsia="Times New Roman" w:hAnsi="Arial" w:cs="Arial"/>
          <w:sz w:val="24"/>
          <w:szCs w:val="24"/>
        </w:rPr>
        <w:t>Creditor: JPMorgan Chase Bank National Association, Columbus, Ohio. Property: 69 Taconic Road, Greenwich. Mortgage default. Filed May 8.</w:t>
      </w:r>
    </w:p>
    <w:p w14:paraId="7C234567" w14:textId="77777777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A151DB" w14:textId="45B8E5F2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Nichols, Sharon A. </w:t>
      </w:r>
      <w:r w:rsidRPr="00E01186">
        <w:rPr>
          <w:rFonts w:ascii="Arial" w:eastAsia="Times New Roman" w:hAnsi="Arial" w:cs="Arial"/>
          <w:sz w:val="24"/>
          <w:szCs w:val="24"/>
        </w:rPr>
        <w:t xml:space="preserve">Creditor: </w:t>
      </w:r>
      <w:r w:rsidR="00DE749A" w:rsidRPr="00E01186">
        <w:rPr>
          <w:rFonts w:ascii="Arial" w:eastAsia="Times New Roman" w:hAnsi="Arial" w:cs="Arial"/>
          <w:sz w:val="24"/>
          <w:szCs w:val="24"/>
        </w:rPr>
        <w:t xml:space="preserve">The </w:t>
      </w:r>
      <w:r w:rsidRPr="00E01186">
        <w:rPr>
          <w:rFonts w:ascii="Arial" w:eastAsia="Times New Roman" w:hAnsi="Arial" w:cs="Arial"/>
          <w:sz w:val="24"/>
          <w:szCs w:val="24"/>
        </w:rPr>
        <w:t>Bank of New York, New York. Property: 131 Hunyadi Ave., Fairfield. Mortgage default. Filed April 13.</w:t>
      </w:r>
    </w:p>
    <w:p w14:paraId="558D10D9" w14:textId="77777777" w:rsidR="00214629" w:rsidRPr="00E01186" w:rsidRDefault="0021462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E0118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3311B812" w:rsidR="00B249F9" w:rsidRPr="00E0118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BC478E" w:rsidR="00B249F9" w:rsidRPr="00E0118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C62A3B" w14:textId="61F71302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Bambino, Francesca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Ernesto D'Onofrio,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New Canaan. $16,500, in favor of Ije Akunyili and Aristide Achy-Brou, Old Greenwich, by Schnitzler Law LLC, Fairfield. Property: 20 Innis Lane, Greenwich. Filed April 24.</w:t>
      </w:r>
    </w:p>
    <w:p w14:paraId="5EA1313B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4EEF75" w14:textId="68EA87C9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Capone, Joseph,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Stamford. $21,887, in favor of Frank R. Bongiorno, Darien, by Mark F. Katz, Stamford. Property: 31 Laurel Ledge Road, Stamford. Filed May 5.</w:t>
      </w:r>
    </w:p>
    <w:p w14:paraId="086824AE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44FCB2" w14:textId="3EE584F9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Carmona, Augusto,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Stamford. $920, in favor of CACH LLC, Las Vegas, Nevada, by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75 Stanton Drive, Stamford. Filed April 21.</w:t>
      </w:r>
    </w:p>
    <w:p w14:paraId="13F62CB9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9F2469" w14:textId="661E67B5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Freeman, Merritt L.,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Stamford. $14,973, in favor of The Connecticut Light and Power Company, Berlin, by AGS Law, Waterbury. Property: 17 Chestnut St., Stamford. Filed May 14.</w:t>
      </w:r>
    </w:p>
    <w:p w14:paraId="377D74EE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44B1A0" w14:textId="6B2C271D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Zeferino,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Stamford. $3,250, in favor of Midland Funding LLC, San Diego, California, by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40 Alden St., Stamford. Filed April 21.</w:t>
      </w:r>
    </w:p>
    <w:p w14:paraId="67EAEC61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5F2D07" w14:textId="3A7B3EC6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Simms, Catherine,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Stamford. $6,694, in favor of Cavalry SPV I LLC, Valhalla, New York, by Schreiber Law LLC, Salem, New Hampshire. Property: 3043 High Ridge Road, Stamford. Filed May 14.</w:t>
      </w:r>
    </w:p>
    <w:p w14:paraId="2523FD3C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F4096" w14:textId="17E568C4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Sunmore Condominium Association Inc</w:t>
      </w:r>
      <w:r w:rsidR="00DE749A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Stamford. $14,758, in favor of Litchfield Newton LTD and Janet Tracy, New Haven, by Roger B. Calistro, New Haven. Property: 833 Summer St., Stamford. Filed May 11.</w:t>
      </w:r>
    </w:p>
    <w:p w14:paraId="2B70FCC3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6D6234" w14:textId="289D9730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Mary,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Cos Cob. $4,973, in favor of Cavalry SPV I LLC, Valhalla, New York, by Schreiber Law LLC, Salem, New Hampshire. Property: 7 Meadow Drive, Cos Cob. Filed May 15.</w:t>
      </w:r>
    </w:p>
    <w:p w14:paraId="40BDD7D1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71CA03" w14:textId="374132F3" w:rsidR="00D82304" w:rsidRPr="00E01186" w:rsidRDefault="00D82304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Tual, Daniel L.,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Stamford. $6,144, in favor of Midland Funding LLC, Warren, Michigan, by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6 Alma Rock Drive, Stamford. Filed April 16.</w:t>
      </w:r>
    </w:p>
    <w:p w14:paraId="0ACBFF27" w14:textId="77777777" w:rsidR="00B249F9" w:rsidRPr="00E0118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E0118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E0118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5DA27CAE" w14:textId="77777777" w:rsidR="00D82304" w:rsidRPr="00E01186" w:rsidRDefault="00D82304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E0118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E0118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F5255A" w14:textId="3D9612AD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30 Georgetowne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201 Commons Park South, Stamford. $177, civil proceeding tax. Filed May 29.</w:t>
      </w:r>
    </w:p>
    <w:p w14:paraId="41574D2A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6BC4C" w14:textId="4D3827B0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30 Georgetowne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201 Commons Park South, Stamford. $4,018, civil proceeding tax. Filed May 29.</w:t>
      </w:r>
    </w:p>
    <w:p w14:paraId="7E576632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277D8" w14:textId="79F89581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397 Riversville Road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397 Riversville Road, Greenwich. $26,462, civil proceeding tax. Filed April 6.</w:t>
      </w:r>
    </w:p>
    <w:p w14:paraId="508C741E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C50D8" w14:textId="374F7F49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397 Riversville Road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397 Riversville Road, Greenwich. $52,925, civil proceeding tax. Filed April 6.</w:t>
      </w:r>
    </w:p>
    <w:p w14:paraId="7FD2EBEE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862ADC" w14:textId="1EF27D85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Bowers, Abigail R.,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77 John St., Greenwich. $11,932, civil proceeding tax. Filed May 29.</w:t>
      </w:r>
    </w:p>
    <w:p w14:paraId="2017FA43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272332" w14:textId="57C61CC6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Edgar Realty Inc</w:t>
      </w:r>
      <w:r w:rsidR="00DE749A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235 Main St., White Plains, New York. $63, civil proceeding tax. Filed April 6.</w:t>
      </w:r>
    </w:p>
    <w:p w14:paraId="42DE88B0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E16F2" w14:textId="6E2E9C28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Green, Carin Zakes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Peter Green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, 10 Canterbury Drive, Greenwich. $132, civil proceeding tax. Filed April 6.</w:t>
      </w:r>
    </w:p>
    <w:p w14:paraId="0D298AAB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431D54" w14:textId="0DB97766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James, Anthony Thomas,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6 Sheldrake Road, Greenwich. $6,821, civil proceeding tax. Filed April 15.</w:t>
      </w:r>
    </w:p>
    <w:p w14:paraId="1F263D27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C8EA12" w14:textId="1904C462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James, Anthony Thomas,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6 Sheldrake Road, Greenwich. $301, civil proceeding tax. Filed April 15.</w:t>
      </w:r>
    </w:p>
    <w:p w14:paraId="66EE9474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8841D" w14:textId="69C21076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Koa, Ivy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Victoria Koa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, 2 Homestead Lane, Unit 310, Greenwich. $1,421, civil proceeding tax. Filed April 15.</w:t>
      </w:r>
    </w:p>
    <w:p w14:paraId="54FE7567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8122A0" w14:textId="40EAD7E5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Koa, Ivy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Victoria Koa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, 2 Homestead Lane, Unit 310, Greenwich. $1,460, civil proceeding tax. Filed April 15.</w:t>
      </w:r>
    </w:p>
    <w:p w14:paraId="0C69401D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A4903" w14:textId="3CCD5CCC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Plavoukos, Matthew G.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Theresa F. Plavoukos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, 15 Lincoln Ave., Old Greenwich. $4,131, civil proceeding tax. Filed May 15.</w:t>
      </w:r>
    </w:p>
    <w:p w14:paraId="2D6DC3CB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6FDFB7" w14:textId="66FD19BC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Slavin, Lorraine,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10 Mortimer Drive, Greenwich. $379, civil proceeding tax. Filed May 29.</w:t>
      </w:r>
    </w:p>
    <w:p w14:paraId="16D13D15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E6516A" w14:textId="742104CD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Task Capital Milbank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44 Amogerone Crossway, Greenwich. $4,189, civil proceeding tax. Filed May 29.</w:t>
      </w:r>
    </w:p>
    <w:p w14:paraId="31C212D3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CE127F" w14:textId="7D590749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Task Capital Milbank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44 Amogerone Crossway, Greenwich. $6,804, civil proceeding tax. Filed May 29.</w:t>
      </w:r>
    </w:p>
    <w:p w14:paraId="5B79652B" w14:textId="7777777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619D17" w14:textId="71BB9257" w:rsidR="00B249F9" w:rsidRPr="00E01186" w:rsidRDefault="00D82304" w:rsidP="00B2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18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249F9" w:rsidRPr="00E0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D47B90" w14:textId="77777777" w:rsidR="00B249F9" w:rsidRPr="00E0118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Federal tax liens-released </w:t>
      </w:r>
    </w:p>
    <w:p w14:paraId="74B85D64" w14:textId="41C1C11F" w:rsidR="004E4819" w:rsidRPr="00E01186" w:rsidRDefault="00B249F9" w:rsidP="00B2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18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0118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F88CBFA" w14:textId="0D639E6F" w:rsidR="00214629" w:rsidRPr="00E01186" w:rsidRDefault="00214629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88565F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39A7B729" w14:textId="722A82CC" w:rsidR="00214629" w:rsidRPr="00E01186" w:rsidRDefault="0021462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BD8020" w14:textId="06DB7461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Norwalk Land Development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Norwalk. Filed by All Electric Construction &amp; Communication LLC, by Patrick Lewis. Property: 100-101 N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Water St., Norwalk. Amount: $60,636. Filed April 16.</w:t>
      </w:r>
    </w:p>
    <w:p w14:paraId="55A6B2E9" w14:textId="77777777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E91E32" w14:textId="732BEF89" w:rsidR="00214629" w:rsidRPr="00E01186" w:rsidRDefault="00214629" w:rsidP="002146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Norwalk Land Development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Norwalk. Filed by All Electric Construction &amp; Communication LLC, by Patrick Lewis. Property: 100-101 N</w:t>
      </w:r>
      <w:r w:rsidR="00DE749A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Water St., Norwalk. Amount: $38,430. Filed April 16.</w:t>
      </w:r>
    </w:p>
    <w:p w14:paraId="7AD75F2C" w14:textId="77777777" w:rsidR="00214629" w:rsidRPr="00E01186" w:rsidRDefault="0021462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E01186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E0118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E01186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E0AB02" w14:textId="347BCBDA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Altavista Investments LLC,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 Filed by Shipman &amp; Goodwin LLP, Hartford, for Patriot Bank NA. Property: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969 North St., Greenwich. Action: foreclose defendant's mortgage. Filed May 29.</w:t>
      </w:r>
    </w:p>
    <w:p w14:paraId="04B6BB75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D1C35" w14:textId="764DAD65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Beaudry, Dustin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Beaudry,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 Filed by Michael J. Jones, Greenwich, for Grace Design Build LLC. Property: 8 Cherry Blossom Lane, Greenwich.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27.</w:t>
      </w:r>
    </w:p>
    <w:p w14:paraId="12B12E46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FFE4BD" w14:textId="483E3CD0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Cal, Genevieve,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Cynthia C. Anger, Stamford, for 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ity of Stamford. Property:  274 Washington Blvd, Stamford.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9.</w:t>
      </w:r>
    </w:p>
    <w:p w14:paraId="30E92E4D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F6E512" w14:textId="660F2A79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Department of The Treasury Internal Revenue Service,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 Filed by Marinosci Law Group PC, Warwick, Rhode Island, for The Bank of New York Mellon. Property: 3 Sayles St., Cos Cob.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10.</w:t>
      </w:r>
    </w:p>
    <w:p w14:paraId="6F5DEDE8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BEEF81" w14:textId="282D4C59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Feher, Patricia,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Filed by Marquette, Piscatelli &amp; Sheehan PC, Hamden, for Jayne Feher. Property:  27-29 Churchill St., Fairfield.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8.</w:t>
      </w:r>
    </w:p>
    <w:p w14:paraId="2E273159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F70D63" w14:textId="2950E02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Hutter, Rudolf A.,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Law Offices of Piazza, Simmons &amp; Grant LLC, Stamford, for Kristine A. Hutter. Property: 189 Old Mill Road, Greenwich. Action: foreclose defendant's mortgage. Filed June 10.</w:t>
      </w:r>
    </w:p>
    <w:p w14:paraId="0E8D21FC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993F6" w14:textId="3F6977A0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JTH Builders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Filed by Jonathan J. Klein, Bridgeport, for Rose-Tiso &amp; Co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LLC. Property: 119 Berwick Ave., Fairfield. Action: foreclose defendant's mortgage. Filed May 28.</w:t>
      </w:r>
    </w:p>
    <w:p w14:paraId="37F24383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3E2E17" w14:textId="4C1F09DE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Kozar-Gasse, Breda,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Filed by Cohen and Wolf PC, Bridgeport, for Tommy E. Moran. Property: Lot 42, School St., Fairfield. Action: foreclose defendant's mortgage. Filed June 8.</w:t>
      </w:r>
    </w:p>
    <w:p w14:paraId="0B52D4BC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B0D82" w14:textId="4CD26E09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Lesperance, Roland,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Cynthia C. Anger, Stamford, for 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ity of Stamford. Property: 21 Pulaski St., Stamford. Action: foreclose defendant's mortgage. Filed June 9.</w:t>
      </w:r>
    </w:p>
    <w:p w14:paraId="4192CA20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C2164F" w14:textId="20A5FAF5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Menozzi, Pierre,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Deutsche Bank National Trust Company. Property:  785 Riverside Drive, Fairfield.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5.</w:t>
      </w:r>
    </w:p>
    <w:p w14:paraId="220EBEE5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EA5A0" w14:textId="12BDE817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Charles L.,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 Filed by McCalla Raymer Leibert Pierce LLC, Hartford, for US Bank Trust National Association. Property:  61-63 Oakridge Road, Greenwich.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18.</w:t>
      </w:r>
    </w:p>
    <w:p w14:paraId="58CE66BB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84A532" w14:textId="1A7D6930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Peardon, Susanah,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Greenwich.  Filed by </w:t>
      </w:r>
      <w:r w:rsidR="00F61060" w:rsidRPr="00E01186">
        <w:rPr>
          <w:rFonts w:ascii="Arial" w:eastAsia="Times New Roman" w:hAnsi="Arial" w:cs="Arial"/>
          <w:color w:val="000000"/>
          <w:sz w:val="24"/>
          <w:szCs w:val="24"/>
        </w:rPr>
        <w:t>Mark, Sank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&amp; Associates LLC, Stamford, for Christopher Whelan and Maria Elena Whelan. Property: 166 Old Church Road, Greenwich. Action: foreclose defendant's mortgage. Filed May 13.</w:t>
      </w:r>
    </w:p>
    <w:p w14:paraId="4045AD6B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2403D" w14:textId="58391E11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Pollner, </w:t>
      </w:r>
      <w:r w:rsidR="00F61060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Lisa</w:t>
      </w:r>
      <w:r w:rsidR="00F61060" w:rsidRPr="00E01186">
        <w:rPr>
          <w:rFonts w:ascii="Arial" w:eastAsia="Times New Roman" w:hAnsi="Arial" w:cs="Arial"/>
          <w:color w:val="000000"/>
          <w:sz w:val="24"/>
          <w:szCs w:val="24"/>
        </w:rPr>
        <w:t>, Fairfield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. Filed by The Balaban Law Firm, Middletown, for Christopher J. Taylor. Property: 365 Cross Highway, Lot 4, Fairfield. Action: foreclose defendant's mortgage. Filed June 12.</w:t>
      </w:r>
    </w:p>
    <w:p w14:paraId="3AB3DA54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272C2B" w14:textId="0E825C31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Prost, Harold,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Greenwich. Filed by Murtha Cullina LLP, Hartford, for Elmira College. Property: 34 Jones Park Drive, Greenwich. Action: foreclose defendant's mortgage. Filed May 22.</w:t>
      </w:r>
    </w:p>
    <w:p w14:paraId="3E9654F0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D63674" w14:textId="14D309A6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Raquet, Walter,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Greenwich.  Filed by Michael J. Jones, Greenwich, for Sabrina </w:t>
      </w:r>
      <w:r w:rsidR="00F61060" w:rsidRPr="00E01186">
        <w:rPr>
          <w:rFonts w:ascii="Arial" w:eastAsia="Times New Roman" w:hAnsi="Arial" w:cs="Arial"/>
          <w:color w:val="000000"/>
          <w:sz w:val="24"/>
          <w:szCs w:val="24"/>
        </w:rPr>
        <w:t>Forsyth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. Property:  78 Zaccheus</w:t>
      </w:r>
      <w:r w:rsidR="00F61060"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Mead Lane, Greenwich.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10.</w:t>
      </w:r>
    </w:p>
    <w:p w14:paraId="07B075A6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F3C8E6" w14:textId="205F9264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Raviele, Philip,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Greenwich.  Filed by </w:t>
      </w:r>
      <w:r w:rsidR="00F61060" w:rsidRPr="00E01186">
        <w:rPr>
          <w:rFonts w:ascii="Arial" w:eastAsia="Times New Roman" w:hAnsi="Arial" w:cs="Arial"/>
          <w:color w:val="000000"/>
          <w:sz w:val="24"/>
          <w:szCs w:val="24"/>
        </w:rPr>
        <w:t>Mark, Sank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&amp; Associates LLC, Stamford, for Jeffrey Kohlberger. Property: 15 Sundance Drive, Greenwich.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29.</w:t>
      </w:r>
    </w:p>
    <w:p w14:paraId="26C98BBE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6EE157" w14:textId="716EE663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Scandizzo, Maria,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Stamford. Filed by Rosenberg &amp; Rosenberg PC, West Hartford, for Hyde Park Condominium Association Inc. Property: 27 Northill St., Unit 2X, Stamford.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10.</w:t>
      </w:r>
    </w:p>
    <w:p w14:paraId="0F4E2791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7B2E0" w14:textId="613F7DFD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Church of The Holy Name of Jesus,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Cynthia C. Anger, Stamford, for 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ity of Stamford. Property: 4 Pulaski St., Stamford. Action: foreclose defendant's mortgage. Filed June 9.</w:t>
      </w:r>
    </w:p>
    <w:p w14:paraId="61E54C4A" w14:textId="77777777" w:rsidR="00F61060" w:rsidRPr="00E01186" w:rsidRDefault="00F61060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262759" w14:textId="0E279E0D" w:rsidR="00D82304" w:rsidRPr="00E01186" w:rsidRDefault="00D82304" w:rsidP="00D823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Ofni, et al,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ARCPE 1 LLC. Property: 1 Strawberry Hill Cottage Unit 11F, Stamford. Action: foreclose defendants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8.</w:t>
      </w:r>
    </w:p>
    <w:p w14:paraId="67F0718F" w14:textId="77777777" w:rsidR="00D7323C" w:rsidRPr="00E01186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E01186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E01186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E01186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613A9F5" w14:textId="20E719B0" w:rsidR="004E4819" w:rsidRPr="00E01186" w:rsidRDefault="00D82304" w:rsidP="008856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Veneri, Lauren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Frank Veneri,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by John Jordan. Landlord: Putnam Park Apartments Inc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, Greenwich. Property: 174 Putnam Park, Greenwich. Term: 30 years, commenced June 5, 2020. Filed June 8.</w:t>
      </w:r>
    </w:p>
    <w:p w14:paraId="6B6C245F" w14:textId="77777777" w:rsidR="004E4819" w:rsidRPr="00E0118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E0118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E0118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D070C5" w14:textId="6F5E49DC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Acosta, Jose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Seydis Acosta,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by Brooke Cavaliero. Lender: United Wholesale Mortgage, 585 S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Boulevard E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, Pontiac, Michigan. Property: 43 Hearthstone Cottage, Stamford. Amount: $266,500. Filed April 7.</w:t>
      </w:r>
    </w:p>
    <w:p w14:paraId="057F847C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30EF5" w14:textId="080A4E0F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Ahrens, Ronald A.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June L. Ahrens,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by Scott Rogalski. Lender: Andrews Federal Credit Union, 5711 Allentown Road, Suitland, Maryland. Property:  1 Broad St., No. 31DE, Stamford. Amount: $946,400. Filed April 7.</w:t>
      </w:r>
    </w:p>
    <w:p w14:paraId="0E615418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E19B3A" w14:textId="0F445CD5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Angeles, Nelson A.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Nidia Y. Angeles,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by William P. Tone. Lender: Northeastern Operating Engineers Federal Credit Union, 16-16 Whitestone Expressway, Whitestone, New York. Property: 875 Westover Road, Stamford. Amount: $540,000. Filed April 7.</w:t>
      </w:r>
    </w:p>
    <w:p w14:paraId="2BDC69AB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0CF230" w14:textId="18DDBDCD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Artone, Carla,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by Tierney E. O'Hearn. Lender: US Bank National Association, 4801 Frederica St., Owensboro, Kentucky. Property:  31 Linden Heights, Norwalk. Amount: $387,000. Filed May 1.</w:t>
      </w:r>
    </w:p>
    <w:p w14:paraId="29D58D2B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B3E76A" w14:textId="30CBBDC9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Ball, Trinell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Rivera,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by </w:t>
      </w:r>
      <w:r w:rsidRPr="00E01186">
        <w:rPr>
          <w:rFonts w:ascii="Arial" w:eastAsia="Times New Roman" w:hAnsi="Arial" w:cs="Arial"/>
          <w:color w:val="FF0000"/>
          <w:sz w:val="24"/>
          <w:szCs w:val="24"/>
        </w:rPr>
        <w:t xml:space="preserve">Antonio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Faretta. Lender: Wells Fargo Bank NA, 101 North Phillips Ave., Sioux Falls, South Dakota. Property:  11 Pogany St., Unit A, Norwalk. Amount: $320,000. Filed May 1.</w:t>
      </w:r>
    </w:p>
    <w:p w14:paraId="00C88E69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C1AE64" w14:textId="0DC72F2D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Caicedo, Juan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Monica Amezquita,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by Laura A. McGeachy. Lender: Citizens Bank NA, 1 Citizens Plaza, Providence, Rhode Island. Property: 2732 Long Ridge Road, Stamford. Amount: $446,500. Filed April 7.</w:t>
      </w:r>
    </w:p>
    <w:p w14:paraId="4A3864DA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4C06D9" w14:textId="2D6992B0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Cohen, Daniel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Diane Cohen,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by Daniel P. Weiner. Lender: Savings Bank of Danbury, 220 Main St., Danbury. Property: 15 Revonah Circle, Stamford. Amount: $510,400. Filed April 6.</w:t>
      </w:r>
    </w:p>
    <w:p w14:paraId="3F23FED7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AF887B" w14:textId="1B8B864B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Depersia, Kristen Angela,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by Richard M. McGannon, Lender: American Neighborhood Mortgage Acceptance Company LLC, 700 E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Gate Drive, Suite 400, Mount Laurel, New Jersey. Property: 134 Washington St., Unit 301, Norwalk. Amount: $279,000. Filed May 1.</w:t>
      </w:r>
    </w:p>
    <w:p w14:paraId="549F1C69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137B67" w14:textId="3A81DA24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8730DB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ederico, Giuseppe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Patrizia Di</w:t>
      </w:r>
      <w:r w:rsidR="008730DB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ederico,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by Louis J. Cadenza. Lender: Wells Fargo Bank NA, 101 N</w:t>
      </w:r>
      <w:r w:rsidR="00BD40EC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30 Douglas Drive, Norwalk. Amount: $290,000. Filed May 1.</w:t>
      </w:r>
    </w:p>
    <w:p w14:paraId="009EE2F6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71D20C" w14:textId="6C5153DE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Florez, Cesar A.,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</w:t>
      </w:r>
      <w:r w:rsidR="008730DB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by Antonio Faretta. Lender: Total Mortgage Services LLC, 185 Plains Road, Milford. Property: 20 Fullin Road, Norwalk. Amount: $353,829. Filed May 1.</w:t>
      </w:r>
    </w:p>
    <w:p w14:paraId="40F3DD73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93CF9B" w14:textId="66836270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Higgins, Eric Chih-Kai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 Ellen Higgins,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Norwalk. by Nathaniel W. Shipp. Lender: Savings Bank of Danbury, 220 Main St., Danbury. Property:  8 Mary Austin Place, Norwalk. Amount: $458,000. Filed May 1.</w:t>
      </w:r>
    </w:p>
    <w:p w14:paraId="59643E79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904C1C" w14:textId="75BD9559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O'Connor, Anne,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by James M. Rubino. Lender: Finance of America Mortgage LLC, 300 Welsh Road, Building 5, Suite A, Horsham, Pennsylvania. Property:  63 Westcott Road, Stamford. Amount: $425,000. Filed April 7.</w:t>
      </w:r>
    </w:p>
    <w:p w14:paraId="05177F08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4BDE4" w14:textId="2D7ED598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Piscitelli, Mario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Piscitelli,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by Sharon M. Jones. Lender: William Ravels Mortgage LLC, 7 Trap Falls Road, Shelton. Property: 50 Ledgewood Drive, Norwalk. Amount: $373,000. Filed May 1.</w:t>
      </w:r>
    </w:p>
    <w:p w14:paraId="183CC961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B5A6FF" w14:textId="736AD05B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Plent, Amy M.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Bruce A. Plent,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by Charles P. Abate. Lender: Citizens Bank NA, 1 Citizens Plaza, Providence, Rhode Island. Property: 214 Gillies Lane, Norwalk. Amount: $360,000. Filed April 8.</w:t>
      </w:r>
    </w:p>
    <w:p w14:paraId="615B3563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D4764E" w14:textId="69777B56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Qureshi, Ahsan B.,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Norwalk. by Richard L. Mintz. Lender: Wells Fargo Bank NA, 101 N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 135 Flax Hill Road, Unit 29A, Norwalk. Amount: $142,500. Filed April 8.</w:t>
      </w:r>
    </w:p>
    <w:p w14:paraId="6589B71F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CB56DE" w14:textId="27C3821D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Rosario, Samuel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V. Rosario,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Stamford, by Thomas W. OzimKoski. Lender: Freedom Mortgage </w:t>
      </w:r>
      <w:r w:rsidR="00A94267" w:rsidRPr="00E0118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, 907 Pleasant Valley Ave., Suite 3, Mount Laurel, New Jersey. Property: 61 Muriel Drive, Stamford. Amount: $396,229. Filed April 7.</w:t>
      </w:r>
    </w:p>
    <w:p w14:paraId="7B083782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D055E5" w14:textId="3DB0CA7C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Steinmetz, Steven B.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Lee Steinmetz,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Stamford, by Kathryn A. Vitiello. Lender: Home Point Financial </w:t>
      </w:r>
      <w:r w:rsidR="00A94267" w:rsidRPr="00E0118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 58 Boxwood Drive, Stamford. Amount: $415,000. Filed April 6.</w:t>
      </w:r>
    </w:p>
    <w:p w14:paraId="7B5CAA27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7C0477" w14:textId="59335553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Stevens, Meredith C.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Riefe Collins,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by Tamara Peterson. Lender: Guaranteed Rate Affinity LLC, 1800 W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 63 Myano Lane, Unit 2, Stamford. Amount: $289,600. Filed April 6.</w:t>
      </w:r>
    </w:p>
    <w:p w14:paraId="5797A839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C40DA4" w14:textId="06D31D86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Yanes, Luis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Edwin Yanes,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Norwalk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by Antonio Faretta. Lender: Nationstar Mortgage LLC, 8950 Cypress Waters Blvd., Dallas, Texas. Property: 21 Arbor Drive, Norwalk. Amount: $284,200. Filed April 8.</w:t>
      </w:r>
    </w:p>
    <w:p w14:paraId="334D2EDF" w14:textId="7777777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2C614" w14:textId="5FD2C641" w:rsidR="003162FB" w:rsidRPr="00E01186" w:rsidRDefault="00F61060" w:rsidP="00316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Zhu, Shiyao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Cynthia Twu,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Stamford, by Erin Spiess Chang. Lender: Citizens Bank NA, 1 Citizens Plaza, Providence, Rhode Island. Property: 850 E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Main St., Unit 220, Stamford. Amount: $281,250. Filed April 7.</w:t>
      </w:r>
    </w:p>
    <w:p w14:paraId="2D05CB14" w14:textId="77777777" w:rsidR="003162FB" w:rsidRPr="00E0118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E0118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01186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E0118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3E0CDCF" w14:textId="62441F64" w:rsidR="00BB6B5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Blueprint Home Loans,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1190 Winterson Road, Suite 300, Linthicum, Maryland 21090, c/o Nm. Inc. Filed May 15.</w:t>
      </w:r>
    </w:p>
    <w:p w14:paraId="6A752B13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9B618" w14:textId="61B00A8F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Brightstar </w:t>
      </w:r>
      <w:r w:rsidR="00B53A85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 Greenwich/Stamford,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2009 Summer St., Suite 209, Stamford 06905, c/o Raymond Boller. Filed May 28.</w:t>
      </w:r>
    </w:p>
    <w:p w14:paraId="712BEA80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1B87CA" w14:textId="3CD031E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DBA Taxi Service,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41 Aberdeen St., Stamford 06902, c/o Mohammed Z. Shafi. Filed May 28.</w:t>
      </w:r>
    </w:p>
    <w:p w14:paraId="1A173912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353EC1" w14:textId="3991F0C2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Ecology Detergent's Inc</w:t>
      </w:r>
      <w:r w:rsidR="00B53A85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237 West Ave., Stamford 06902, c/o Thomas G. Smith Sr. Filed May 26.</w:t>
      </w:r>
    </w:p>
    <w:p w14:paraId="63B23C40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B53AF1" w14:textId="47BE43C2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Fratelli Market,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17 Cedar Heights Road, Stamford 06902, c/o Kati S. Ochoa. Filed May 22.</w:t>
      </w:r>
    </w:p>
    <w:p w14:paraId="693A4184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A31EAC" w14:textId="7AF04F33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Hair Design by </w:t>
      </w:r>
      <w:r w:rsidR="00BB6B50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Phyllis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29 High Ridge Road, Stamford 06902, c/o Filomena Conte. Filed May 27.</w:t>
      </w:r>
    </w:p>
    <w:p w14:paraId="701B4718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DC6E46" w14:textId="4C32AFEE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Jason Murdock Bey Express Trust,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400 W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 Peachtree St., Atlanta, Georgia 30308, c/o Lesgar Murdock. Filed May 27.</w:t>
      </w:r>
    </w:p>
    <w:p w14:paraId="058989EC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F3957" w14:textId="087CC701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Jay 4 Cars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108 Lawn Ave., Stamford 06902, c/o Jean Claude Emilien. Filed May 29.</w:t>
      </w:r>
    </w:p>
    <w:p w14:paraId="35EB218B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C78423" w14:textId="1872A378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Jay 4 Cribs,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108 Lawn Ave., Stamford 06902, c/o Jean Claude Emilien. Filed May 29.</w:t>
      </w:r>
    </w:p>
    <w:p w14:paraId="00F6017F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52222" w14:textId="751B2278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Julia Von Schilling Attorney at Law,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 xml:space="preserve">1100 Summer St., </w:t>
      </w:r>
      <w:r w:rsidR="00B53A85" w:rsidRPr="00E01186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loor, Stamford 06905, c/o Julia Von Schilling. Filed May 29.</w:t>
      </w:r>
    </w:p>
    <w:p w14:paraId="4BDADEFD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9B5015" w14:textId="26A97FC8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Kumo Market,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850 E. Main St., Stamford 06906, c/o Zhe Huang. Filed May 22.</w:t>
      </w:r>
    </w:p>
    <w:p w14:paraId="4F97D666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5C3EBF" w14:textId="650B1C64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="00B53A85"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HSOW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(Lets Help Save Our World),</w:t>
      </w: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108 Lawn Ave., Stamford 06902, c/o Jean Claude Emilien. Filed May 29.</w:t>
      </w:r>
    </w:p>
    <w:p w14:paraId="64FE67F6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E00ECF" w14:textId="0EE73AF0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Lock City Tavern,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112 Bedford St., Stamford 06901, c/o John Gazzola. Filed May 22.</w:t>
      </w:r>
    </w:p>
    <w:p w14:paraId="57CCB23F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A50AEB" w14:textId="62DF0967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My Suite Boutique,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91 Dogwood Lane, Stamford 06903, c/o Harriet Skroubelos. Filed May 27.</w:t>
      </w:r>
    </w:p>
    <w:p w14:paraId="2178B18D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A0AC8A" w14:textId="2E402EBD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Pina Bird,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3 Calder Bridge Drive, Stamford 06903, c/o Pina Basone. Filed May 15.</w:t>
      </w:r>
    </w:p>
    <w:p w14:paraId="6F4DCB32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081BCC" w14:textId="16792265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Puroclean of Stamford,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201 Highview Ave., Unit F1, Stamford 06907, c/o Alex Zislis. Filed May 28.</w:t>
      </w:r>
    </w:p>
    <w:p w14:paraId="40293F74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1F5014" w14:textId="097418EA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Roselin Party Rentals LLC,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26 Stone Wall Drive, Stamford 06905, c/o Levec Roselin. Filed May 21.</w:t>
      </w:r>
    </w:p>
    <w:p w14:paraId="45EC7F55" w14:textId="77777777" w:rsidR="00BB6B50" w:rsidRPr="00E01186" w:rsidRDefault="00BB6B5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4FE98D" w14:textId="4C0086F4" w:rsidR="00F61060" w:rsidRPr="00E01186" w:rsidRDefault="00F61060" w:rsidP="00F610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1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Smart Disinfecting, </w:t>
      </w:r>
      <w:r w:rsidRPr="00E01186">
        <w:rPr>
          <w:rFonts w:ascii="Arial" w:eastAsia="Times New Roman" w:hAnsi="Arial" w:cs="Arial"/>
          <w:color w:val="000000"/>
          <w:sz w:val="24"/>
          <w:szCs w:val="24"/>
        </w:rPr>
        <w:t>89 Hirsch Road, Stamford 06905, c/o Michael Gravenese. Filed May 22.</w:t>
      </w:r>
    </w:p>
    <w:p w14:paraId="48E4D1E0" w14:textId="58FCA942" w:rsidR="00C324A2" w:rsidRPr="00E01186" w:rsidRDefault="00C324A2">
      <w:pPr>
        <w:rPr>
          <w:b/>
          <w:sz w:val="24"/>
          <w:szCs w:val="24"/>
        </w:rPr>
      </w:pPr>
    </w:p>
    <w:p w14:paraId="6FF6200A" w14:textId="50382262" w:rsidR="00E01186" w:rsidRPr="00E01186" w:rsidRDefault="00E01186">
      <w:pPr>
        <w:rPr>
          <w:b/>
          <w:sz w:val="24"/>
          <w:szCs w:val="24"/>
        </w:rPr>
      </w:pPr>
    </w:p>
    <w:p w14:paraId="556D7A0D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63F01B90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0D5E5129" w14:textId="77777777" w:rsidR="00E01186" w:rsidRPr="00E01186" w:rsidRDefault="00E01186" w:rsidP="00E01186">
      <w:pPr>
        <w:rPr>
          <w:sz w:val="24"/>
          <w:szCs w:val="24"/>
        </w:rPr>
      </w:pPr>
      <w:r w:rsidRPr="00E01186">
        <w:rPr>
          <w:sz w:val="24"/>
          <w:szCs w:val="24"/>
        </w:rPr>
        <w:t>Patents</w:t>
      </w:r>
    </w:p>
    <w:p w14:paraId="765C504F" w14:textId="77777777" w:rsidR="00E01186" w:rsidRPr="00E01186" w:rsidRDefault="00E01186" w:rsidP="00E01186">
      <w:pPr>
        <w:rPr>
          <w:b/>
          <w:sz w:val="24"/>
          <w:szCs w:val="24"/>
        </w:rPr>
      </w:pPr>
      <w:r w:rsidRPr="00E01186">
        <w:rPr>
          <w:b/>
          <w:sz w:val="24"/>
          <w:szCs w:val="24"/>
        </w:rPr>
        <w:t xml:space="preserve">Conductive polymer composite. </w:t>
      </w:r>
      <w:r w:rsidRPr="00E01186">
        <w:rPr>
          <w:sz w:val="24"/>
          <w:szCs w:val="24"/>
        </w:rPr>
        <w:t xml:space="preserve">Patent no. 10,685,763 issued to Rachel Prestayko, et al. Assigned to </w:t>
      </w:r>
      <w:r w:rsidRPr="00E01186">
        <w:rPr>
          <w:b/>
          <w:i/>
          <w:sz w:val="24"/>
          <w:szCs w:val="24"/>
        </w:rPr>
        <w:t>Xerox Corp.</w:t>
      </w:r>
      <w:r w:rsidRPr="00E01186">
        <w:rPr>
          <w:sz w:val="24"/>
          <w:szCs w:val="24"/>
        </w:rPr>
        <w:t>, Norwalk.</w:t>
      </w:r>
    </w:p>
    <w:p w14:paraId="4E81CC4D" w14:textId="77777777" w:rsidR="00E01186" w:rsidRPr="00E01186" w:rsidRDefault="00E01186" w:rsidP="00E01186">
      <w:pPr>
        <w:rPr>
          <w:b/>
          <w:sz w:val="24"/>
          <w:szCs w:val="24"/>
        </w:rPr>
      </w:pPr>
    </w:p>
    <w:p w14:paraId="64878B80" w14:textId="77777777" w:rsidR="00E01186" w:rsidRPr="00E01186" w:rsidRDefault="00E01186" w:rsidP="00E01186">
      <w:pPr>
        <w:rPr>
          <w:b/>
          <w:sz w:val="24"/>
          <w:szCs w:val="24"/>
        </w:rPr>
      </w:pPr>
      <w:r w:rsidRPr="00E01186">
        <w:rPr>
          <w:b/>
          <w:sz w:val="24"/>
          <w:szCs w:val="24"/>
        </w:rPr>
        <w:t xml:space="preserve">Methods and systems for logical cell-based orientation in N-up copying or printing. </w:t>
      </w:r>
      <w:r w:rsidRPr="00E01186">
        <w:rPr>
          <w:sz w:val="24"/>
          <w:szCs w:val="24"/>
        </w:rPr>
        <w:t xml:space="preserve">Patent no. 10,685,268 issued to Arindam Das, et al. Assigned to </w:t>
      </w:r>
      <w:r w:rsidRPr="00E01186">
        <w:rPr>
          <w:b/>
          <w:i/>
          <w:sz w:val="24"/>
          <w:szCs w:val="24"/>
        </w:rPr>
        <w:t>Xerox Corp.</w:t>
      </w:r>
      <w:r w:rsidRPr="00E01186">
        <w:rPr>
          <w:sz w:val="24"/>
          <w:szCs w:val="24"/>
        </w:rPr>
        <w:t>, Norwalk.</w:t>
      </w:r>
    </w:p>
    <w:p w14:paraId="3EFF8C0F" w14:textId="77777777" w:rsidR="00E01186" w:rsidRPr="00E01186" w:rsidRDefault="00E01186" w:rsidP="00E01186">
      <w:pPr>
        <w:rPr>
          <w:b/>
          <w:sz w:val="24"/>
          <w:szCs w:val="24"/>
        </w:rPr>
      </w:pPr>
    </w:p>
    <w:p w14:paraId="6CACFE21" w14:textId="77777777" w:rsidR="00E01186" w:rsidRPr="00E01186" w:rsidRDefault="00E01186" w:rsidP="00E01186">
      <w:pPr>
        <w:rPr>
          <w:b/>
          <w:sz w:val="24"/>
          <w:szCs w:val="24"/>
        </w:rPr>
      </w:pPr>
      <w:r w:rsidRPr="00E01186">
        <w:rPr>
          <w:b/>
          <w:sz w:val="24"/>
          <w:szCs w:val="24"/>
        </w:rPr>
        <w:t>Automatic and semi-automatic metadata generation via inheritance in homogeneous and heterogeneous environments.</w:t>
      </w:r>
      <w:r w:rsidRPr="00E01186">
        <w:rPr>
          <w:sz w:val="24"/>
          <w:szCs w:val="24"/>
        </w:rPr>
        <w:t xml:space="preserve"> Patent no. 10,685,234 issued to Robert Buckley, et al. Assigned to </w:t>
      </w:r>
      <w:r w:rsidRPr="00E01186">
        <w:rPr>
          <w:b/>
          <w:i/>
          <w:sz w:val="24"/>
          <w:szCs w:val="24"/>
        </w:rPr>
        <w:t>Xerox Corp.</w:t>
      </w:r>
      <w:r w:rsidRPr="00E01186">
        <w:rPr>
          <w:sz w:val="24"/>
          <w:szCs w:val="24"/>
        </w:rPr>
        <w:t>, Norwalk.</w:t>
      </w:r>
    </w:p>
    <w:p w14:paraId="439E1A4B" w14:textId="77777777" w:rsidR="00E01186" w:rsidRPr="00E01186" w:rsidRDefault="00E01186" w:rsidP="00E01186">
      <w:pPr>
        <w:spacing w:after="0" w:line="240" w:lineRule="auto"/>
        <w:rPr>
          <w:b/>
          <w:sz w:val="24"/>
          <w:szCs w:val="24"/>
        </w:rPr>
      </w:pPr>
    </w:p>
    <w:p w14:paraId="23639513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  <w:r w:rsidRPr="00E01186">
        <w:rPr>
          <w:b/>
          <w:sz w:val="24"/>
          <w:szCs w:val="24"/>
        </w:rPr>
        <w:t>Client-based splitting of PDF/VT Dpart catalog</w:t>
      </w:r>
      <w:r w:rsidRPr="00E01186">
        <w:rPr>
          <w:sz w:val="24"/>
          <w:szCs w:val="24"/>
        </w:rPr>
        <w:t xml:space="preserve">. Patent no. 10,684,807 issued to David Robinson, et al. Assigned to </w:t>
      </w:r>
      <w:r w:rsidRPr="00E01186">
        <w:rPr>
          <w:b/>
          <w:i/>
          <w:sz w:val="24"/>
          <w:szCs w:val="24"/>
        </w:rPr>
        <w:t>Xerox Corp</w:t>
      </w:r>
      <w:r w:rsidRPr="00E01186">
        <w:rPr>
          <w:sz w:val="24"/>
          <w:szCs w:val="24"/>
        </w:rPr>
        <w:t>., Norwalk</w:t>
      </w:r>
    </w:p>
    <w:p w14:paraId="3E5ACDF9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3C9C9BA7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  <w:r w:rsidRPr="00E01186">
        <w:rPr>
          <w:b/>
          <w:sz w:val="24"/>
          <w:szCs w:val="24"/>
        </w:rPr>
        <w:t>Sulfonated polyester-metal nanoparticle composite toner for colorimetric sensing applications</w:t>
      </w:r>
      <w:r w:rsidRPr="00E01186">
        <w:rPr>
          <w:sz w:val="24"/>
          <w:szCs w:val="24"/>
        </w:rPr>
        <w:t xml:space="preserve">. Patent no. 10,684,280 issued to Valerie Farrugia, et al. Assigned to </w:t>
      </w:r>
      <w:r w:rsidRPr="00E01186">
        <w:rPr>
          <w:b/>
          <w:i/>
          <w:sz w:val="24"/>
          <w:szCs w:val="24"/>
        </w:rPr>
        <w:t>Xerox Corp</w:t>
      </w:r>
      <w:r w:rsidRPr="00E01186">
        <w:rPr>
          <w:sz w:val="24"/>
          <w:szCs w:val="24"/>
        </w:rPr>
        <w:t>., Norwalk</w:t>
      </w:r>
    </w:p>
    <w:p w14:paraId="5F0C3979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7305AEB2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  <w:r w:rsidRPr="00E01186">
        <w:rPr>
          <w:b/>
          <w:sz w:val="24"/>
          <w:szCs w:val="24"/>
        </w:rPr>
        <w:t>System and method for indexing a three-dimensional (3D) object during printing of the object</w:t>
      </w:r>
      <w:r w:rsidRPr="00E01186">
        <w:rPr>
          <w:sz w:val="24"/>
          <w:szCs w:val="24"/>
        </w:rPr>
        <w:t xml:space="preserve">. Patent no. 10,682,843 issued to Carlos Terrero, et al. Assigned to </w:t>
      </w:r>
      <w:r w:rsidRPr="00E01186">
        <w:rPr>
          <w:b/>
          <w:i/>
          <w:sz w:val="24"/>
          <w:szCs w:val="24"/>
        </w:rPr>
        <w:t>Xerox Corp</w:t>
      </w:r>
      <w:r w:rsidRPr="00E01186">
        <w:rPr>
          <w:sz w:val="24"/>
          <w:szCs w:val="24"/>
        </w:rPr>
        <w:t>., Norwalk</w:t>
      </w:r>
    </w:p>
    <w:p w14:paraId="3C0BD767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2D536442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  <w:r w:rsidRPr="00E01186">
        <w:rPr>
          <w:b/>
          <w:sz w:val="24"/>
          <w:szCs w:val="24"/>
        </w:rPr>
        <w:t>System and method for adjusting the speed of a multinozzle extruder during additive manufacturing with reference to an angular orientation of the extruder</w:t>
      </w:r>
      <w:r w:rsidRPr="00E01186">
        <w:rPr>
          <w:sz w:val="24"/>
          <w:szCs w:val="24"/>
        </w:rPr>
        <w:t xml:space="preserve">. Patent no. 10,682,816 issued to David Mantell. Assigned to </w:t>
      </w:r>
      <w:r w:rsidRPr="00E01186">
        <w:rPr>
          <w:b/>
          <w:i/>
          <w:sz w:val="24"/>
          <w:szCs w:val="24"/>
        </w:rPr>
        <w:t>Xerox Corp</w:t>
      </w:r>
      <w:r w:rsidRPr="00E01186">
        <w:rPr>
          <w:sz w:val="24"/>
          <w:szCs w:val="24"/>
        </w:rPr>
        <w:t>., Norwalk</w:t>
      </w:r>
    </w:p>
    <w:p w14:paraId="733A09A5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1490FEB2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  <w:r w:rsidRPr="00E01186">
        <w:rPr>
          <w:b/>
          <w:sz w:val="24"/>
          <w:szCs w:val="24"/>
        </w:rPr>
        <w:t>Constant pressure filament driver for extruder heads in three-dimensional object printers</w:t>
      </w:r>
      <w:r w:rsidRPr="00E01186">
        <w:rPr>
          <w:sz w:val="24"/>
          <w:szCs w:val="24"/>
        </w:rPr>
        <w:t xml:space="preserve">. Patent no. 10,682,796 issued to Barry Mandel. Assigned to </w:t>
      </w:r>
      <w:r w:rsidRPr="00E01186">
        <w:rPr>
          <w:b/>
          <w:i/>
          <w:sz w:val="24"/>
          <w:szCs w:val="24"/>
        </w:rPr>
        <w:t>Xerox Corp</w:t>
      </w:r>
      <w:r w:rsidRPr="00E01186">
        <w:rPr>
          <w:sz w:val="24"/>
          <w:szCs w:val="24"/>
        </w:rPr>
        <w:t>., Norwalk</w:t>
      </w:r>
    </w:p>
    <w:p w14:paraId="1987C0F8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08029674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  <w:r w:rsidRPr="00E01186">
        <w:rPr>
          <w:b/>
          <w:sz w:val="24"/>
          <w:szCs w:val="24"/>
        </w:rPr>
        <w:t>Skipped-pitch compensating printing/finishing system</w:t>
      </w:r>
      <w:r w:rsidRPr="00E01186">
        <w:rPr>
          <w:sz w:val="24"/>
          <w:szCs w:val="24"/>
        </w:rPr>
        <w:t xml:space="preserve">. Patent no. 10,681,226 issued to Hans Case, et al. Assigned to </w:t>
      </w:r>
      <w:r w:rsidRPr="00E01186">
        <w:rPr>
          <w:b/>
          <w:i/>
          <w:sz w:val="24"/>
          <w:szCs w:val="24"/>
        </w:rPr>
        <w:t>Xerox Corp</w:t>
      </w:r>
      <w:r w:rsidRPr="00E01186">
        <w:rPr>
          <w:sz w:val="24"/>
          <w:szCs w:val="24"/>
        </w:rPr>
        <w:t>., Norwalk</w:t>
      </w:r>
    </w:p>
    <w:p w14:paraId="6652A7FF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0C03C2E6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  <w:r w:rsidRPr="00E01186">
        <w:rPr>
          <w:b/>
          <w:sz w:val="24"/>
          <w:szCs w:val="24"/>
        </w:rPr>
        <w:lastRenderedPageBreak/>
        <w:t>Gesture-enabled audio device with visible feedback</w:t>
      </w:r>
      <w:r w:rsidRPr="00E01186">
        <w:rPr>
          <w:sz w:val="24"/>
          <w:szCs w:val="24"/>
        </w:rPr>
        <w:t xml:space="preserve">. Patent no. 10,685,550 issued to Joseph Verbeke, et al. Assigned to </w:t>
      </w:r>
      <w:r w:rsidRPr="00E01186">
        <w:rPr>
          <w:b/>
          <w:i/>
          <w:sz w:val="24"/>
          <w:szCs w:val="24"/>
        </w:rPr>
        <w:t>Harman</w:t>
      </w:r>
      <w:r w:rsidRPr="00E01186">
        <w:rPr>
          <w:sz w:val="24"/>
          <w:szCs w:val="24"/>
        </w:rPr>
        <w:t xml:space="preserve"> </w:t>
      </w:r>
      <w:r w:rsidRPr="00E01186">
        <w:rPr>
          <w:b/>
          <w:i/>
          <w:sz w:val="24"/>
          <w:szCs w:val="24"/>
        </w:rPr>
        <w:t>International</w:t>
      </w:r>
      <w:r w:rsidRPr="00E01186">
        <w:rPr>
          <w:sz w:val="24"/>
          <w:szCs w:val="24"/>
        </w:rPr>
        <w:t>, Norwalk</w:t>
      </w:r>
    </w:p>
    <w:p w14:paraId="07589C31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6D6CC4D6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  <w:r w:rsidRPr="00E01186">
        <w:rPr>
          <w:b/>
          <w:sz w:val="24"/>
          <w:szCs w:val="24"/>
        </w:rPr>
        <w:t>Cardoid microphone adaptive filter</w:t>
      </w:r>
      <w:r w:rsidRPr="00E01186">
        <w:rPr>
          <w:sz w:val="24"/>
          <w:szCs w:val="24"/>
        </w:rPr>
        <w:t xml:space="preserve">. Patent no. 10,679,640 issued to Kevin Shank. Assigned to </w:t>
      </w:r>
      <w:r w:rsidRPr="00E01186">
        <w:rPr>
          <w:b/>
          <w:i/>
          <w:sz w:val="24"/>
          <w:szCs w:val="24"/>
        </w:rPr>
        <w:t>Harman</w:t>
      </w:r>
      <w:r w:rsidRPr="00E01186">
        <w:rPr>
          <w:sz w:val="24"/>
          <w:szCs w:val="24"/>
        </w:rPr>
        <w:t xml:space="preserve"> </w:t>
      </w:r>
      <w:r w:rsidRPr="00E01186">
        <w:rPr>
          <w:b/>
          <w:i/>
          <w:sz w:val="24"/>
          <w:szCs w:val="24"/>
        </w:rPr>
        <w:t>International</w:t>
      </w:r>
      <w:r w:rsidRPr="00E01186">
        <w:rPr>
          <w:sz w:val="24"/>
          <w:szCs w:val="24"/>
        </w:rPr>
        <w:t>, Norwalk</w:t>
      </w:r>
    </w:p>
    <w:p w14:paraId="00C83910" w14:textId="77777777" w:rsidR="00E01186" w:rsidRPr="00E01186" w:rsidRDefault="00E01186" w:rsidP="00E01186">
      <w:pPr>
        <w:spacing w:after="0" w:line="240" w:lineRule="auto"/>
        <w:rPr>
          <w:sz w:val="24"/>
          <w:szCs w:val="24"/>
        </w:rPr>
      </w:pPr>
    </w:p>
    <w:p w14:paraId="148BE218" w14:textId="77777777" w:rsidR="00E01186" w:rsidRPr="00E01186" w:rsidRDefault="00E01186">
      <w:pPr>
        <w:rPr>
          <w:b/>
          <w:sz w:val="24"/>
          <w:szCs w:val="24"/>
        </w:rPr>
      </w:pPr>
    </w:p>
    <w:p w14:paraId="0D544F4D" w14:textId="77777777" w:rsidR="00C324A2" w:rsidRPr="00E01186" w:rsidRDefault="00C324A2" w:rsidP="00C324A2">
      <w:pPr>
        <w:jc w:val="center"/>
        <w:rPr>
          <w:b/>
          <w:sz w:val="24"/>
          <w:szCs w:val="24"/>
        </w:rPr>
      </w:pPr>
    </w:p>
    <w:sectPr w:rsidR="00C324A2" w:rsidRPr="00E01186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214629"/>
    <w:rsid w:val="003162FB"/>
    <w:rsid w:val="003C2908"/>
    <w:rsid w:val="004467C6"/>
    <w:rsid w:val="004E4819"/>
    <w:rsid w:val="00592825"/>
    <w:rsid w:val="005B5003"/>
    <w:rsid w:val="005D0E94"/>
    <w:rsid w:val="00792480"/>
    <w:rsid w:val="008730DB"/>
    <w:rsid w:val="0088565F"/>
    <w:rsid w:val="00887107"/>
    <w:rsid w:val="00895584"/>
    <w:rsid w:val="00991C60"/>
    <w:rsid w:val="00A94267"/>
    <w:rsid w:val="00AC35CB"/>
    <w:rsid w:val="00B249F9"/>
    <w:rsid w:val="00B53A85"/>
    <w:rsid w:val="00B636AC"/>
    <w:rsid w:val="00BB6B50"/>
    <w:rsid w:val="00BD40EC"/>
    <w:rsid w:val="00C324A2"/>
    <w:rsid w:val="00CB5995"/>
    <w:rsid w:val="00D04C39"/>
    <w:rsid w:val="00D7323C"/>
    <w:rsid w:val="00D82304"/>
    <w:rsid w:val="00DB65F0"/>
    <w:rsid w:val="00DE749A"/>
    <w:rsid w:val="00DF47D7"/>
    <w:rsid w:val="00E01186"/>
    <w:rsid w:val="00F61060"/>
    <w:rsid w:val="00F9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5421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2020-06-17T14:56:00Z</dcterms:created>
  <dcterms:modified xsi:type="dcterms:W3CDTF">2020-06-17T19:54:00Z</dcterms:modified>
</cp:coreProperties>
</file>