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76CDB" w14:textId="18083C2F" w:rsidR="005C63B8" w:rsidRPr="00DC29AB" w:rsidRDefault="00C324A2">
      <w:pPr>
        <w:rPr>
          <w:rFonts w:ascii="Arial" w:hAnsi="Arial" w:cs="Arial"/>
          <w:b/>
          <w:sz w:val="24"/>
          <w:szCs w:val="24"/>
        </w:rPr>
      </w:pPr>
      <w:r w:rsidRPr="00DC29AB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DC29AB" w:rsidRDefault="00C324A2">
      <w:pPr>
        <w:rPr>
          <w:rFonts w:ascii="Arial" w:hAnsi="Arial" w:cs="Arial"/>
          <w:b/>
          <w:sz w:val="24"/>
          <w:szCs w:val="24"/>
        </w:rPr>
      </w:pPr>
      <w:r w:rsidRPr="00DC29AB">
        <w:rPr>
          <w:rFonts w:ascii="Arial" w:hAnsi="Arial" w:cs="Arial"/>
          <w:b/>
          <w:sz w:val="24"/>
          <w:szCs w:val="24"/>
        </w:rPr>
        <w:t>Commercial</w:t>
      </w:r>
    </w:p>
    <w:p w14:paraId="3251EB36" w14:textId="759803A5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Cebwski Construction, </w:t>
      </w:r>
      <w:r w:rsidRPr="00DC29AB">
        <w:rPr>
          <w:rFonts w:ascii="Arial" w:eastAsia="Times New Roman" w:hAnsi="Arial" w:cs="Arial"/>
          <w:sz w:val="24"/>
          <w:szCs w:val="24"/>
        </w:rPr>
        <w:t>Bridgeport, contractor for Aquarium Water Company. Renovate locker room at 600 Lindley St., Bridgeport. Estimated cost: $85,000. Filed Feb. 11.</w:t>
      </w:r>
    </w:p>
    <w:p w14:paraId="63D0B4F8" w14:textId="77777777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B94A9E" w14:textId="1C6DFE4C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Faubel, Robert W., </w:t>
      </w:r>
      <w:r w:rsidRPr="00DC29AB">
        <w:rPr>
          <w:rFonts w:ascii="Arial" w:eastAsia="Times New Roman" w:hAnsi="Arial" w:cs="Arial"/>
          <w:sz w:val="24"/>
          <w:szCs w:val="24"/>
        </w:rPr>
        <w:t xml:space="preserve">Stamford, contractor for Robert W. Faubel. </w:t>
      </w:r>
      <w:r w:rsidR="008E5AE6" w:rsidRPr="00DC29AB">
        <w:rPr>
          <w:rFonts w:ascii="Arial" w:eastAsia="Times New Roman" w:hAnsi="Arial" w:cs="Arial"/>
          <w:sz w:val="24"/>
          <w:szCs w:val="24"/>
        </w:rPr>
        <w:t>Perform a k</w:t>
      </w:r>
      <w:r w:rsidRPr="00DC29AB">
        <w:rPr>
          <w:rFonts w:ascii="Arial" w:eastAsia="Times New Roman" w:hAnsi="Arial" w:cs="Arial"/>
          <w:sz w:val="24"/>
          <w:szCs w:val="24"/>
        </w:rPr>
        <w:t>itchen renovation at 8 Ayres Drive, Stamford. Estimated cost: $30,200. Filed Jan. 6.</w:t>
      </w:r>
    </w:p>
    <w:p w14:paraId="2B636CE8" w14:textId="77777777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703443" w14:textId="01E3703A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Henry &amp; </w:t>
      </w:r>
      <w:proofErr w:type="spellStart"/>
      <w:r w:rsidRPr="00DC29AB">
        <w:rPr>
          <w:rFonts w:ascii="Arial" w:eastAsia="Times New Roman" w:hAnsi="Arial" w:cs="Arial"/>
          <w:b/>
          <w:bCs/>
          <w:sz w:val="24"/>
          <w:szCs w:val="24"/>
        </w:rPr>
        <w:t>Gerity</w:t>
      </w:r>
      <w:proofErr w:type="spellEnd"/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E0786F" w:rsidRPr="00DC29A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C29AB">
        <w:rPr>
          <w:rFonts w:ascii="Arial" w:eastAsia="Times New Roman" w:hAnsi="Arial" w:cs="Arial"/>
          <w:sz w:val="24"/>
          <w:szCs w:val="24"/>
        </w:rPr>
        <w:t>Bridgeport, contractor for Hartford Health/SVMC. Perform replacement alterations at 2660 Main St., Bridgeport. Estimated cost: $30,000. Filed Feb. 11.</w:t>
      </w:r>
    </w:p>
    <w:p w14:paraId="1824EE5E" w14:textId="77777777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91D645" w14:textId="0D5523D6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C29AB">
        <w:rPr>
          <w:rFonts w:ascii="Arial" w:eastAsia="Times New Roman" w:hAnsi="Arial" w:cs="Arial"/>
          <w:b/>
          <w:bCs/>
          <w:sz w:val="24"/>
          <w:szCs w:val="24"/>
        </w:rPr>
        <w:t>Jordao</w:t>
      </w:r>
      <w:proofErr w:type="spellEnd"/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 Property LLC, </w:t>
      </w:r>
      <w:r w:rsidRPr="00DC29AB">
        <w:rPr>
          <w:rFonts w:ascii="Arial" w:eastAsia="Times New Roman" w:hAnsi="Arial" w:cs="Arial"/>
          <w:sz w:val="24"/>
          <w:szCs w:val="24"/>
        </w:rPr>
        <w:t>Trumbull, contractor for Jordao Property LLC. Build partition walls at 3606 Main St., Bridgeport. Estimated cost: $1,500. Filed Feb. 7.</w:t>
      </w:r>
    </w:p>
    <w:p w14:paraId="3B4A8DB1" w14:textId="77777777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D5C612" w14:textId="362A8582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Morrison III, John R., </w:t>
      </w:r>
      <w:r w:rsidRPr="00DC29AB">
        <w:rPr>
          <w:rFonts w:ascii="Arial" w:eastAsia="Times New Roman" w:hAnsi="Arial" w:cs="Arial"/>
          <w:sz w:val="24"/>
          <w:szCs w:val="24"/>
        </w:rPr>
        <w:t>Stamford, contractor for Two Harbor Point Square LLC. Erect retail store at 100 Washington Blvd., Unit S2, Stamford. Estimated cost: $2,000. Filed Jan. 7.</w:t>
      </w:r>
    </w:p>
    <w:p w14:paraId="1850ADA3" w14:textId="77777777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1C726F" w14:textId="6A21FEC9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Portwood LLC, </w:t>
      </w:r>
      <w:r w:rsidRPr="00DC29AB">
        <w:rPr>
          <w:rFonts w:ascii="Arial" w:eastAsia="Times New Roman" w:hAnsi="Arial" w:cs="Arial"/>
          <w:sz w:val="24"/>
          <w:szCs w:val="24"/>
        </w:rPr>
        <w:t>Bridgeport, contractor for Portwood LLC. Construct counter at 60 Wood Ave., Bridgeport. Estimated cost: $1,189. Filed Feb. 6.</w:t>
      </w:r>
    </w:p>
    <w:p w14:paraId="3538442E" w14:textId="77777777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5EFA9F" w14:textId="4A9C6669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PSG LLC, </w:t>
      </w:r>
      <w:r w:rsidRPr="00DC29AB">
        <w:rPr>
          <w:rFonts w:ascii="Arial" w:eastAsia="Times New Roman" w:hAnsi="Arial" w:cs="Arial"/>
          <w:sz w:val="24"/>
          <w:szCs w:val="24"/>
        </w:rPr>
        <w:t>Monroe, contractor for Idea for Autism. Build foundation at 515 Washington Ave., Bridgeport. Estimated cost: $45,000. Filed Feb. 6.</w:t>
      </w:r>
    </w:p>
    <w:p w14:paraId="6D11B1D8" w14:textId="77777777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C1679F" w14:textId="164C7627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Riccietelli, Jose, </w:t>
      </w:r>
      <w:r w:rsidRPr="00DC29AB">
        <w:rPr>
          <w:rFonts w:ascii="Arial" w:eastAsia="Times New Roman" w:hAnsi="Arial" w:cs="Arial"/>
          <w:sz w:val="24"/>
          <w:szCs w:val="24"/>
        </w:rPr>
        <w:t>Meriden, contractor for THNY LLC. Perform replacement alterations at 2165 Boston Ave., Bridgeport. Estimated cost: $175,000. Filed Feb. 7.</w:t>
      </w:r>
    </w:p>
    <w:p w14:paraId="74A5DF94" w14:textId="77777777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B13201" w14:textId="69A5551B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>Signature Construction Group of C</w:t>
      </w:r>
      <w:r w:rsidR="00E0786F" w:rsidRPr="00DC29AB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E0786F" w:rsidRPr="00DC29A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C29AB">
        <w:rPr>
          <w:rFonts w:ascii="Arial" w:eastAsia="Times New Roman" w:hAnsi="Arial" w:cs="Arial"/>
          <w:sz w:val="24"/>
          <w:szCs w:val="24"/>
        </w:rPr>
        <w:t>Stamford, contractor for One Stamford Plaza Owner LLC. Perform replacement alterations at 263 Tresser Blvd., Stamford. Estimated cost: $800,000. Filed Jan. 6.</w:t>
      </w:r>
    </w:p>
    <w:p w14:paraId="10880794" w14:textId="1A7F24E8" w:rsidR="00C324A2" w:rsidRPr="00DC29A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B7A0BD" w14:textId="77777777" w:rsidR="005C63B8" w:rsidRPr="00DC29AB" w:rsidRDefault="005C63B8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DC29A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DC29AB" w:rsidRDefault="00C324A2" w:rsidP="00C324A2">
      <w:pPr>
        <w:rPr>
          <w:rFonts w:ascii="Arial" w:hAnsi="Arial" w:cs="Arial"/>
          <w:b/>
          <w:sz w:val="24"/>
          <w:szCs w:val="24"/>
        </w:rPr>
      </w:pPr>
      <w:r w:rsidRPr="00DC29AB">
        <w:rPr>
          <w:rFonts w:ascii="Arial" w:hAnsi="Arial" w:cs="Arial"/>
          <w:b/>
          <w:sz w:val="24"/>
          <w:szCs w:val="24"/>
        </w:rPr>
        <w:t>Residential</w:t>
      </w:r>
    </w:p>
    <w:p w14:paraId="663AFBA0" w14:textId="617F4D0C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A2Z Contractors LLC,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Stamford, contractor for Mohamad Abusbeih. Remodel bathroom and kitchen at 1 Strawberry Hill Ave., Unit 16E, Stamford. Estimated cost: $22,000. Filed Jan. 7.</w:t>
      </w:r>
    </w:p>
    <w:p w14:paraId="6BBBA411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D41D8F" w14:textId="189210CC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Chang Dae Hyun,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Stamford, contractor for Chang Dae Hyun. Build new shed at 39 Hirsch Road, Stamford. Estimated cost: $11,500. Filed Jan. 7.</w:t>
      </w:r>
    </w:p>
    <w:p w14:paraId="369B15E3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7F017F" w14:textId="76A36CA5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Connolly, Thomas A.,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Stamford, contractor for Anthony Newman. Install generator at 31 Blackberry Drive East. Stamford. Estimated cost: $8,500. Filed Jan. 6.</w:t>
      </w:r>
    </w:p>
    <w:p w14:paraId="768BE535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691312" w14:textId="290A25B9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Exquisite Contractors,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Sarah Richards. Remove 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 re-roof 286 Sunshine Circle, Bridgeport. Estimated cost: $7,647. Filed Feb. 6.</w:t>
      </w:r>
    </w:p>
    <w:p w14:paraId="42E68595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0D5A48" w14:textId="209F6E56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Forbes, Iris,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Bridgeport, contractor for Iris Forbes. Alter full bathroom at 404 William St., Bridgeport. Estimated cost: $2,800. Filed Feb. 12.</w:t>
      </w:r>
    </w:p>
    <w:p w14:paraId="1F589E7A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4D2D3B" w14:textId="52133F0F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Haynes Construction,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Seymour, contractor for Alpha Home Inc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Change community rooms, offices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meeting rooms at 51 Brewster Ave., Bridgeport. Estimated cost: $544,000. Filed Feb. 12.</w:t>
      </w:r>
    </w:p>
    <w:p w14:paraId="7EB6E96D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CD2FAA" w14:textId="65C3659D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Horton Group LLC,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Madison, contractor for Forstone McLevy LLC. Remodel and add 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ATMs at 177 State St., Bridgeport. Estimated cost: $100,000. Filed Feb. 12.</w:t>
      </w:r>
    </w:p>
    <w:p w14:paraId="2E249B72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AA50B7" w14:textId="4D6C2C0C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Lozano, William A.,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Stamford, contractor for William A. Lozano. Construct rear addition at 296 Hubbard Ave., Stamford. Estimated cost: $25,000. Filed Jan. 6.</w:t>
      </w:r>
    </w:p>
    <w:p w14:paraId="49E294B6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E77305" w14:textId="146FE77B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Lux Renovation,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Cannon, contractor for Freddy and Denise Guzman. Finish basement at 762 Garfield Ave., Bridgeport. Estimated cost: $21,612. Filed Feb. 6.</w:t>
      </w:r>
    </w:p>
    <w:p w14:paraId="24101999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344814" w14:textId="2A0996B6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Midland Contractors,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Fairfield, contractor for Liz Fletcher. Repair 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ire 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amage at 950 Lindley St., Bridgeport. Estimated cost: $32,000. Filed Feb. 7.</w:t>
      </w:r>
    </w:p>
    <w:p w14:paraId="2065D0EB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BE091F" w14:textId="7D0C870F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Midland Contractors,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Fairfield, contractor for Chris Powers. Alter kitchen and bathroom at 52 Quinlan Ave., Bridgeport. Estimated cost: $26,000. Filed Feb. 7.</w:t>
      </w:r>
    </w:p>
    <w:p w14:paraId="64A6336C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70CCA5" w14:textId="5C47F8F6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Posigen</w:t>
      </w:r>
      <w:proofErr w:type="spellEnd"/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="00E0786F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Bridgeport, contractor for Shaun Harrison. Install roof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at 45 Saxton Drive, Bridgeport. Estimated cost: $1,000. Filed Feb. 11.</w:t>
      </w:r>
    </w:p>
    <w:p w14:paraId="0DDA1AC3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679C5F" w14:textId="2864717B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Posigen</w:t>
      </w:r>
      <w:proofErr w:type="spellEnd"/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="00E0786F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Bridgeport, contractor for George Reid. Install roof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at 1471 Capitol Ave., Bridgeport. Estimated cost: $1,000. Filed Feb. 11.</w:t>
      </w:r>
    </w:p>
    <w:p w14:paraId="0107F5DB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E6DED3" w14:textId="3BF0D0BA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Posigen</w:t>
      </w:r>
      <w:proofErr w:type="spellEnd"/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="00E0786F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Bridgeport, contractor for Pauline Purefoy. Install roof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at 64 Trojan Drive, Bridgeport. Estimated cost: $1,000. Filed Feb. 11.</w:t>
      </w:r>
    </w:p>
    <w:p w14:paraId="36C0AC94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FF174C" w14:textId="3A571FE2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Proples Products,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Newington, contractor for Agnes Yakur. Remove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old roof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and re-roof 84 Melrose Ave., Bridgeport. Estimated cost: $17,646. Filed Feb. 10.</w:t>
      </w:r>
    </w:p>
    <w:p w14:paraId="370FD6C7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2DA5DB" w14:textId="76E3340E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Rent a Hubby Inc</w:t>
      </w:r>
      <w:r w:rsidR="00E0786F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</w:t>
      </w:r>
      <w:r w:rsidR="003D405B" w:rsidRPr="00DC29AB">
        <w:rPr>
          <w:rFonts w:ascii="Arial" w:eastAsia="Times New Roman" w:hAnsi="Arial" w:cs="Arial"/>
          <w:color w:val="000000"/>
          <w:sz w:val="24"/>
          <w:szCs w:val="24"/>
        </w:rPr>
        <w:t>Avahi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Ada. </w:t>
      </w:r>
      <w:r w:rsidR="008E5AE6" w:rsidRPr="00DC29AB">
        <w:rPr>
          <w:rFonts w:ascii="Arial" w:eastAsia="Times New Roman" w:hAnsi="Arial" w:cs="Arial"/>
          <w:color w:val="000000"/>
          <w:sz w:val="24"/>
          <w:szCs w:val="24"/>
        </w:rPr>
        <w:t>Perform  c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onstruction 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8E5AE6" w:rsidRPr="00DC29AB">
        <w:rPr>
          <w:rFonts w:ascii="Arial" w:eastAsia="Times New Roman" w:hAnsi="Arial" w:cs="Arial"/>
          <w:color w:val="000000"/>
          <w:sz w:val="24"/>
          <w:szCs w:val="24"/>
        </w:rPr>
        <w:t>n a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residential property at 11 Selby Place, Stamford. Estimated cost: $494,750. Filed Jan. 6.</w:t>
      </w:r>
    </w:p>
    <w:p w14:paraId="64457A82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40CE4D" w14:textId="5879A7F7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Restoration Real Estate LLC,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Stamford, contractor for Barry Chavkin. Renovate basement at 18 Denise Place, Stamford. Estimated cost: $20,000. Filed Jan. 6.</w:t>
      </w:r>
    </w:p>
    <w:p w14:paraId="4E2D874C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3730AD" w14:textId="15B51378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S&amp;S Builders Inc</w:t>
      </w:r>
      <w:r w:rsidR="00E0786F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Monroe, contractor for Ray Rayan. Complete siding, roof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windows at 140 Marilyn Drive, Bridgeport. Estimated cost: $150,000. Filed Feb. 10.</w:t>
      </w:r>
    </w:p>
    <w:p w14:paraId="41A9895E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530203" w14:textId="6D1F62A7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Southern NE Windows,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Smithfield, Rhode Island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contractor for Gil and Maria Sewell. Replace windows at 225 Lenox Ave., Bridgeport. Estimated cost: $4,061. Filed Feb. 12.</w:t>
      </w:r>
    </w:p>
    <w:p w14:paraId="60053E9E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810A86" w14:textId="1298AB81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Southern NE Windows,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Smithfield, Rhode Island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contractor for Stephanie Voss. Replace windows at 614 Capitol Ave., Bridgeport. Estimated cost: $42,405. Filed Feb. 12.</w:t>
      </w:r>
    </w:p>
    <w:p w14:paraId="6CB53BE0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7DA3EC" w14:textId="11F5B37E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Heating &amp; Air Inc</w:t>
      </w:r>
      <w:r w:rsidR="00E0786F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Stamford, contractor for Mosharep Hossain. Install roof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at 100 Maple Ave., Stamford. Estimated cost: $5,000. Filed Jan. 6.</w:t>
      </w:r>
    </w:p>
    <w:p w14:paraId="0E7F95C3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068E7F" w14:textId="79FA2129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United Cleaning and Roofing,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Middlefield, contractor for Louis Cedon. Repair 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ire 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amage at 38-40 Hastings St., Bridgeport. Estimated cost: $104,500. Filed Feb. 6.</w:t>
      </w:r>
    </w:p>
    <w:p w14:paraId="6E834560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9557FB" w14:textId="0BD71D15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Walker, Joshua J., </w:t>
      </w:r>
      <w:r w:rsidRPr="00DC29AB">
        <w:rPr>
          <w:rFonts w:ascii="Arial" w:eastAsia="Times New Roman" w:hAnsi="Arial" w:cs="Arial"/>
          <w:sz w:val="24"/>
          <w:szCs w:val="24"/>
        </w:rPr>
        <w:t>Stamford, contractor for Joshua J. Walker. Convert walk</w:t>
      </w:r>
      <w:r w:rsidR="00E0786F" w:rsidRPr="00DC29AB">
        <w:rPr>
          <w:rFonts w:ascii="Arial" w:eastAsia="Times New Roman" w:hAnsi="Arial" w:cs="Arial"/>
          <w:sz w:val="24"/>
          <w:szCs w:val="24"/>
        </w:rPr>
        <w:t>-</w:t>
      </w:r>
      <w:r w:rsidRPr="00DC29AB">
        <w:rPr>
          <w:rFonts w:ascii="Arial" w:eastAsia="Times New Roman" w:hAnsi="Arial" w:cs="Arial"/>
          <w:sz w:val="24"/>
          <w:szCs w:val="24"/>
        </w:rPr>
        <w:t>in closet to half bath at 113 Redmont Road, Stamford. Estimated cost: $4,000. Filed Jan. 7.</w:t>
      </w:r>
    </w:p>
    <w:p w14:paraId="2AD461C3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5D1AB7" w14:textId="30B73648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Westview Electric LLC,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Stamford, contractor for Lewis Meredith. Renovate kitchen at 1115 Westover Road, Stamford. Estimated cost: $18,000. Filed Jan. 7.</w:t>
      </w:r>
    </w:p>
    <w:p w14:paraId="7FAA23B8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D6B2DA" w14:textId="3D29598F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Westview Electric LLC,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Stamford, contractor for Christopher J. Palkimas. Renovate kitchen at 21 Pine Hill Terrace, Stamford. Estimated cost: $9,000. Filed Jan. 7.</w:t>
      </w:r>
    </w:p>
    <w:p w14:paraId="765D8568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981CE6" w14:textId="7CD3EB67" w:rsidR="005C63B8" w:rsidRPr="00DC29AB" w:rsidRDefault="005C63B8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Zhinin Construction Services LLC, </w:t>
      </w:r>
      <w:r w:rsidRPr="00DC29AB">
        <w:rPr>
          <w:rFonts w:ascii="Arial" w:eastAsia="Times New Roman" w:hAnsi="Arial" w:cs="Arial"/>
          <w:sz w:val="24"/>
          <w:szCs w:val="24"/>
        </w:rPr>
        <w:t>Stamford, contractor for Amit Patane. Renovate kitchen at 237 Strawberry Hill Ave., Unit 37, Stamford. Estimated cost: $3,226. Filed Jan. 6.</w:t>
      </w:r>
    </w:p>
    <w:p w14:paraId="68FABBBC" w14:textId="77777777" w:rsidR="003D405B" w:rsidRPr="00DC29AB" w:rsidRDefault="003D405B" w:rsidP="005C6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0423AF" w14:textId="77777777" w:rsidR="005C63B8" w:rsidRPr="00DC29AB" w:rsidRDefault="005C63B8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DC29AB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DC29A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DC29A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C29AB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DC29A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C29AB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0E3C9C40" w14:textId="5E4835A4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>100 Trap LLC</w:t>
      </w:r>
      <w:r w:rsidR="00E0786F" w:rsidRPr="00DC29A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C29AB">
        <w:rPr>
          <w:rFonts w:ascii="Arial" w:eastAsia="Times New Roman" w:hAnsi="Arial" w:cs="Arial"/>
          <w:sz w:val="24"/>
          <w:szCs w:val="24"/>
        </w:rPr>
        <w:t>Wil</w:t>
      </w:r>
      <w:r w:rsidR="00E0786F" w:rsidRPr="00DC29AB">
        <w:rPr>
          <w:rFonts w:ascii="Arial" w:eastAsia="Times New Roman" w:hAnsi="Arial" w:cs="Arial"/>
          <w:sz w:val="24"/>
          <w:szCs w:val="24"/>
        </w:rPr>
        <w:t>min</w:t>
      </w:r>
      <w:r w:rsidRPr="00DC29AB">
        <w:rPr>
          <w:rFonts w:ascii="Arial" w:eastAsia="Times New Roman" w:hAnsi="Arial" w:cs="Arial"/>
          <w:sz w:val="24"/>
          <w:szCs w:val="24"/>
        </w:rPr>
        <w:t xml:space="preserve">gton, Delaware. Filed by Juliet J Haynes, New Rochelle.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DC29AB">
        <w:rPr>
          <w:rFonts w:ascii="Arial" w:eastAsia="Times New Roman" w:hAnsi="Arial" w:cs="Arial"/>
          <w:color w:val="000000"/>
          <w:sz w:val="24"/>
          <w:szCs w:val="24"/>
        </w:rPr>
        <w:t>D'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gosto</w:t>
      </w:r>
      <w:proofErr w:type="spellEnd"/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&amp; Howe LLC, Shelton. Action: The plaintiff was lawfully on the 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premises, when she slipped and f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ll due to the presence of ice in the parking area that was controlled and maintained by the defendant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. As a result, plaintiff suffered injuries. </w:t>
      </w:r>
      <w:r w:rsidRPr="00DC29A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Case no. FBT-CV-20-6094733-S. Filed Feb. 24.</w:t>
      </w:r>
    </w:p>
    <w:p w14:paraId="582228DE" w14:textId="77777777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4300D7" w14:textId="3DB3DB8B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Carrington, </w:t>
      </w:r>
      <w:proofErr w:type="spellStart"/>
      <w:r w:rsidRPr="00DC29AB">
        <w:rPr>
          <w:rFonts w:ascii="Arial" w:eastAsia="Times New Roman" w:hAnsi="Arial" w:cs="Arial"/>
          <w:b/>
          <w:bCs/>
          <w:sz w:val="24"/>
          <w:szCs w:val="24"/>
        </w:rPr>
        <w:t>Kembah</w:t>
      </w:r>
      <w:proofErr w:type="spellEnd"/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C29AB">
        <w:rPr>
          <w:rFonts w:ascii="Arial" w:eastAsia="Times New Roman" w:hAnsi="Arial" w:cs="Arial"/>
          <w:b/>
          <w:bCs/>
          <w:sz w:val="24"/>
          <w:szCs w:val="24"/>
        </w:rPr>
        <w:t>Asantwa</w:t>
      </w:r>
      <w:proofErr w:type="spellEnd"/>
      <w:r w:rsidR="00E0786F" w:rsidRPr="00DC29A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C29AB">
        <w:rPr>
          <w:rFonts w:ascii="Arial" w:eastAsia="Times New Roman" w:hAnsi="Arial" w:cs="Arial"/>
          <w:sz w:val="24"/>
          <w:szCs w:val="24"/>
        </w:rPr>
        <w:t xml:space="preserve">Stratford. Filed by </w:t>
      </w:r>
      <w:proofErr w:type="spellStart"/>
      <w:r w:rsidRPr="00DC29AB">
        <w:rPr>
          <w:rFonts w:ascii="Arial" w:eastAsia="Times New Roman" w:hAnsi="Arial" w:cs="Arial"/>
          <w:sz w:val="24"/>
          <w:szCs w:val="24"/>
        </w:rPr>
        <w:t>Omohar</w:t>
      </w:r>
      <w:proofErr w:type="spellEnd"/>
      <w:r w:rsidRPr="00DC29AB">
        <w:rPr>
          <w:rFonts w:ascii="Arial" w:eastAsia="Times New Roman" w:hAnsi="Arial" w:cs="Arial"/>
          <w:sz w:val="24"/>
          <w:szCs w:val="24"/>
        </w:rPr>
        <w:t xml:space="preserve"> Henry, West Haven.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DC29AB">
        <w:rPr>
          <w:rFonts w:ascii="Arial" w:eastAsia="Times New Roman" w:hAnsi="Arial" w:cs="Arial"/>
          <w:color w:val="000000"/>
          <w:sz w:val="24"/>
          <w:szCs w:val="24"/>
        </w:rPr>
        <w:t>D'agosto</w:t>
      </w:r>
      <w:proofErr w:type="spellEnd"/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&amp; Howe LLC, Shelton. Action: The plaintiff suffered a collision 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injuries. </w:t>
      </w:r>
      <w:r w:rsidRPr="00DC29A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Case no. FBT-CV-20-6094732-S. Filed Feb. 24.</w:t>
      </w:r>
    </w:p>
    <w:p w14:paraId="153AE042" w14:textId="77777777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841DC9" w14:textId="42ACEBD8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>Hartmann Sr</w:t>
      </w:r>
      <w:r w:rsidR="00E0786F" w:rsidRPr="00DC29A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>, Robert D.</w:t>
      </w:r>
      <w:r w:rsidR="00E0786F" w:rsidRPr="00DC29A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C29AB">
        <w:rPr>
          <w:rFonts w:ascii="Arial" w:eastAsia="Times New Roman" w:hAnsi="Arial" w:cs="Arial"/>
          <w:sz w:val="24"/>
          <w:szCs w:val="24"/>
        </w:rPr>
        <w:t>Milford. Filed by Ang</w:t>
      </w:r>
      <w:r w:rsidR="00E0786F" w:rsidRPr="00DC29AB">
        <w:rPr>
          <w:rFonts w:ascii="Arial" w:eastAsia="Times New Roman" w:hAnsi="Arial" w:cs="Arial"/>
          <w:sz w:val="24"/>
          <w:szCs w:val="24"/>
        </w:rPr>
        <w:t>e</w:t>
      </w:r>
      <w:r w:rsidRPr="00DC29AB">
        <w:rPr>
          <w:rFonts w:ascii="Arial" w:eastAsia="Times New Roman" w:hAnsi="Arial" w:cs="Arial"/>
          <w:sz w:val="24"/>
          <w:szCs w:val="24"/>
        </w:rPr>
        <w:t xml:space="preserve">lo </w:t>
      </w:r>
      <w:proofErr w:type="spellStart"/>
      <w:r w:rsidRPr="00DC29AB">
        <w:rPr>
          <w:rFonts w:ascii="Arial" w:eastAsia="Times New Roman" w:hAnsi="Arial" w:cs="Arial"/>
          <w:sz w:val="24"/>
          <w:szCs w:val="24"/>
        </w:rPr>
        <w:t>Curto</w:t>
      </w:r>
      <w:proofErr w:type="spellEnd"/>
      <w:r w:rsidRPr="00DC29AB">
        <w:rPr>
          <w:rFonts w:ascii="Arial" w:eastAsia="Times New Roman" w:hAnsi="Arial" w:cs="Arial"/>
          <w:sz w:val="24"/>
          <w:szCs w:val="24"/>
        </w:rPr>
        <w:t xml:space="preserve">, Bridgeport.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Plaintiff's attorney: Juda J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. Epstein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Law Office, Bridgeport. Action: The plaintiff and the defendants entered into an agreement 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which the plaintiff lent money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to the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defendants for funding a concert event. However, the concert was canceled and rescheduled for next year </w:t>
      </w:r>
      <w:r w:rsidR="00E0786F" w:rsidRPr="00DC29AB">
        <w:rPr>
          <w:rFonts w:ascii="Arial" w:eastAsia="Times New Roman" w:hAnsi="Arial" w:cs="Arial"/>
          <w:color w:val="000000"/>
          <w:sz w:val="24"/>
          <w:szCs w:val="24"/>
        </w:rPr>
        <w:t>when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plaintiff would be repaid. </w:t>
      </w:r>
      <w:r w:rsidRPr="00DC29AB">
        <w:rPr>
          <w:rFonts w:ascii="Arial" w:eastAsia="Times New Roman" w:hAnsi="Arial" w:cs="Arial"/>
          <w:sz w:val="24"/>
          <w:szCs w:val="24"/>
        </w:rPr>
        <w:t xml:space="preserve">The plaintiff </w:t>
      </w:r>
      <w:r w:rsidR="00E0786F" w:rsidRPr="00DC29AB">
        <w:rPr>
          <w:rFonts w:ascii="Arial" w:eastAsia="Times New Roman" w:hAnsi="Arial" w:cs="Arial"/>
          <w:sz w:val="24"/>
          <w:szCs w:val="24"/>
        </w:rPr>
        <w:t xml:space="preserve">wishes repayment now and </w:t>
      </w:r>
      <w:r w:rsidRPr="00DC29AB">
        <w:rPr>
          <w:rFonts w:ascii="Arial" w:eastAsia="Times New Roman" w:hAnsi="Arial" w:cs="Arial"/>
          <w:sz w:val="24"/>
          <w:szCs w:val="24"/>
        </w:rPr>
        <w:t xml:space="preserve">seeks monetary damages in excess of $15,000, exclusive of interest and costs and such other and further relief the court deems appropriate.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Case no. FBT-CV-20-6094617-S. Filed Feb. 19.</w:t>
      </w:r>
    </w:p>
    <w:p w14:paraId="10FA9BEF" w14:textId="77777777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776E27" w14:textId="35065FD1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>Ouellette, Katie</w:t>
      </w:r>
      <w:r w:rsidR="00E0786F" w:rsidRPr="00DC29A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proofErr w:type="spellStart"/>
      <w:r w:rsidRPr="00DC29AB">
        <w:rPr>
          <w:rFonts w:ascii="Arial" w:eastAsia="Times New Roman" w:hAnsi="Arial" w:cs="Arial"/>
          <w:sz w:val="24"/>
          <w:szCs w:val="24"/>
        </w:rPr>
        <w:t>Ivoryton</w:t>
      </w:r>
      <w:proofErr w:type="spellEnd"/>
      <w:r w:rsidRPr="00DC29AB">
        <w:rPr>
          <w:rFonts w:ascii="Arial" w:eastAsia="Times New Roman" w:hAnsi="Arial" w:cs="Arial"/>
          <w:sz w:val="24"/>
          <w:szCs w:val="24"/>
        </w:rPr>
        <w:t xml:space="preserve">. Filed by Farah </w:t>
      </w:r>
      <w:proofErr w:type="spellStart"/>
      <w:r w:rsidRPr="00DC29AB">
        <w:rPr>
          <w:rFonts w:ascii="Arial" w:eastAsia="Times New Roman" w:hAnsi="Arial" w:cs="Arial"/>
          <w:sz w:val="24"/>
          <w:szCs w:val="24"/>
        </w:rPr>
        <w:t>Viravong</w:t>
      </w:r>
      <w:proofErr w:type="spellEnd"/>
      <w:r w:rsidRPr="00DC29AB">
        <w:rPr>
          <w:rFonts w:ascii="Arial" w:eastAsia="Times New Roman" w:hAnsi="Arial" w:cs="Arial"/>
          <w:sz w:val="24"/>
          <w:szCs w:val="24"/>
        </w:rPr>
        <w:t xml:space="preserve">, Stratford.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DC29AB">
        <w:rPr>
          <w:rFonts w:ascii="Arial" w:eastAsia="Times New Roman" w:hAnsi="Arial" w:cs="Arial"/>
          <w:color w:val="000000"/>
          <w:sz w:val="24"/>
          <w:szCs w:val="24"/>
        </w:rPr>
        <w:t>Antignani</w:t>
      </w:r>
      <w:proofErr w:type="spellEnd"/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DC29AB">
        <w:rPr>
          <w:rFonts w:ascii="Arial" w:eastAsia="Times New Roman" w:hAnsi="Arial" w:cs="Arial"/>
          <w:color w:val="000000"/>
          <w:sz w:val="24"/>
          <w:szCs w:val="24"/>
        </w:rPr>
        <w:t>Maresca</w:t>
      </w:r>
      <w:proofErr w:type="spellEnd"/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86774F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86774F" w:rsidRPr="00DC29A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DC29A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Case no. FBT-CV-20-6094434-S. Filed Feb. 14.</w:t>
      </w:r>
    </w:p>
    <w:p w14:paraId="2F436E79" w14:textId="77777777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C9A89B" w14:textId="0B34F8CE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Pastore, David B., </w:t>
      </w:r>
      <w:r w:rsidRPr="00DC29AB">
        <w:rPr>
          <w:rFonts w:ascii="Arial" w:eastAsia="Times New Roman" w:hAnsi="Arial" w:cs="Arial"/>
          <w:sz w:val="24"/>
          <w:szCs w:val="24"/>
        </w:rPr>
        <w:t xml:space="preserve">Greenwich. Filed by Kristin Van </w:t>
      </w:r>
      <w:proofErr w:type="spellStart"/>
      <w:r w:rsidRPr="00DC29AB">
        <w:rPr>
          <w:rFonts w:ascii="Arial" w:eastAsia="Times New Roman" w:hAnsi="Arial" w:cs="Arial"/>
          <w:sz w:val="24"/>
          <w:szCs w:val="24"/>
        </w:rPr>
        <w:t>Rhede</w:t>
      </w:r>
      <w:proofErr w:type="spellEnd"/>
      <w:r w:rsidRPr="00DC29AB">
        <w:rPr>
          <w:rFonts w:ascii="Arial" w:eastAsia="Times New Roman" w:hAnsi="Arial" w:cs="Arial"/>
          <w:sz w:val="24"/>
          <w:szCs w:val="24"/>
        </w:rPr>
        <w:t xml:space="preserve"> Van Der </w:t>
      </w:r>
      <w:proofErr w:type="spellStart"/>
      <w:r w:rsidRPr="00DC29AB">
        <w:rPr>
          <w:rFonts w:ascii="Arial" w:eastAsia="Times New Roman" w:hAnsi="Arial" w:cs="Arial"/>
          <w:sz w:val="24"/>
          <w:szCs w:val="24"/>
        </w:rPr>
        <w:t>Kloot</w:t>
      </w:r>
      <w:proofErr w:type="spellEnd"/>
      <w:r w:rsidRPr="00DC29AB">
        <w:rPr>
          <w:rFonts w:ascii="Arial" w:eastAsia="Times New Roman" w:hAnsi="Arial" w:cs="Arial"/>
          <w:sz w:val="24"/>
          <w:szCs w:val="24"/>
        </w:rPr>
        <w:t xml:space="preserve">, Old Greenwich.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DC29AB">
        <w:rPr>
          <w:rFonts w:ascii="Arial" w:eastAsia="Times New Roman" w:hAnsi="Arial" w:cs="Arial"/>
          <w:color w:val="000000"/>
          <w:sz w:val="24"/>
          <w:szCs w:val="24"/>
        </w:rPr>
        <w:t>Sette</w:t>
      </w:r>
      <w:proofErr w:type="spellEnd"/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DC29AB">
        <w:rPr>
          <w:rFonts w:ascii="Arial" w:eastAsia="Times New Roman" w:hAnsi="Arial" w:cs="Arial"/>
          <w:color w:val="000000"/>
          <w:sz w:val="24"/>
          <w:szCs w:val="24"/>
        </w:rPr>
        <w:t>Parnoff</w:t>
      </w:r>
      <w:proofErr w:type="spellEnd"/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PC, Hamden. Action: The plaintiff suffered a collision 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DC29A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Case no. FBT-CV-20-6094324-S. Filed Feb. 11.</w:t>
      </w:r>
    </w:p>
    <w:p w14:paraId="006F237B" w14:textId="77777777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56255E" w14:textId="30D56FE1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Perez, Ana, </w:t>
      </w:r>
      <w:r w:rsidRPr="00DC29AB">
        <w:rPr>
          <w:rFonts w:ascii="Arial" w:eastAsia="Times New Roman" w:hAnsi="Arial" w:cs="Arial"/>
          <w:sz w:val="24"/>
          <w:szCs w:val="24"/>
        </w:rPr>
        <w:t xml:space="preserve">Bridgeport. Filed by American Express National Bank, Sandy, Utah.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Zwicker 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nd Associates PC, Enfield. Action: The plaintiff is a banking association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, which issued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 credit account 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to the defendant who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DC29AB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costs.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Case no. FBT-CV-20-6094252-S. Filed Feb. 7.</w:t>
      </w:r>
    </w:p>
    <w:p w14:paraId="1617851B" w14:textId="77777777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E43F92" w14:textId="7E6A7AAA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Spina, Leonard, </w:t>
      </w:r>
      <w:r w:rsidRPr="00DC29AB">
        <w:rPr>
          <w:rFonts w:ascii="Arial" w:eastAsia="Times New Roman" w:hAnsi="Arial" w:cs="Arial"/>
          <w:sz w:val="24"/>
          <w:szCs w:val="24"/>
        </w:rPr>
        <w:t xml:space="preserve">Stratford. Filed by Bereket </w:t>
      </w:r>
      <w:proofErr w:type="spellStart"/>
      <w:r w:rsidRPr="00DC29AB">
        <w:rPr>
          <w:rFonts w:ascii="Arial" w:eastAsia="Times New Roman" w:hAnsi="Arial" w:cs="Arial"/>
          <w:sz w:val="24"/>
          <w:szCs w:val="24"/>
        </w:rPr>
        <w:t>Mebrahtu</w:t>
      </w:r>
      <w:proofErr w:type="spellEnd"/>
      <w:r w:rsidRPr="00DC29AB">
        <w:rPr>
          <w:rFonts w:ascii="Arial" w:eastAsia="Times New Roman" w:hAnsi="Arial" w:cs="Arial"/>
          <w:sz w:val="24"/>
          <w:szCs w:val="24"/>
        </w:rPr>
        <w:t xml:space="preserve">, Bridgeport.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</w:t>
      </w:r>
      <w:proofErr w:type="spellStart"/>
      <w:r w:rsidRPr="00DC29AB">
        <w:rPr>
          <w:rFonts w:ascii="Arial" w:eastAsia="Times New Roman" w:hAnsi="Arial" w:cs="Arial"/>
          <w:color w:val="000000"/>
          <w:sz w:val="24"/>
          <w:szCs w:val="24"/>
        </w:rPr>
        <w:t>Rosnick</w:t>
      </w:r>
      <w:proofErr w:type="spellEnd"/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C29AB">
        <w:rPr>
          <w:rFonts w:ascii="Arial" w:eastAsia="Times New Roman" w:hAnsi="Arial" w:cs="Arial"/>
          <w:color w:val="000000"/>
          <w:sz w:val="24"/>
          <w:szCs w:val="24"/>
        </w:rPr>
        <w:t>D'amico</w:t>
      </w:r>
      <w:proofErr w:type="spellEnd"/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August &amp; Butler P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DC29A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Case no. FBT-CV-20-6094007-S. Filed Jan. 30.</w:t>
      </w:r>
    </w:p>
    <w:p w14:paraId="5CB3F7C0" w14:textId="77777777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679543" w14:textId="251F5DAE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>Thigpen, Wanda</w:t>
      </w:r>
      <w:r w:rsidR="00391EA2" w:rsidRPr="00DC29A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C29AB">
        <w:rPr>
          <w:rFonts w:ascii="Arial" w:eastAsia="Times New Roman" w:hAnsi="Arial" w:cs="Arial"/>
          <w:sz w:val="24"/>
          <w:szCs w:val="24"/>
        </w:rPr>
        <w:t xml:space="preserve">Bridgeport. Filed by Thea Tyson, Ansonia.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Carter Mario Law Firm, North Haven. Action: The plaintiff suffered a collision 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DC29A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</w:t>
      </w:r>
      <w:r w:rsidRPr="00DC29AB">
        <w:rPr>
          <w:rFonts w:ascii="Arial" w:eastAsia="Times New Roman" w:hAnsi="Arial" w:cs="Arial"/>
          <w:sz w:val="24"/>
          <w:szCs w:val="24"/>
        </w:rPr>
        <w:lastRenderedPageBreak/>
        <w:t xml:space="preserve">and such other and further relief the court deems appropriate.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Case no. FBT-CV-20-6094342-S. Filed Feb. 11.</w:t>
      </w:r>
    </w:p>
    <w:p w14:paraId="1A021C4F" w14:textId="77777777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77F856" w14:textId="68D161D3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C29AB">
        <w:rPr>
          <w:rFonts w:ascii="Arial" w:eastAsia="Times New Roman" w:hAnsi="Arial" w:cs="Arial"/>
          <w:b/>
          <w:bCs/>
          <w:sz w:val="24"/>
          <w:szCs w:val="24"/>
        </w:rPr>
        <w:t>Zygmont</w:t>
      </w:r>
      <w:proofErr w:type="spellEnd"/>
      <w:r w:rsidRPr="00DC29AB">
        <w:rPr>
          <w:rFonts w:ascii="Arial" w:eastAsia="Times New Roman" w:hAnsi="Arial" w:cs="Arial"/>
          <w:b/>
          <w:bCs/>
          <w:sz w:val="24"/>
          <w:szCs w:val="24"/>
        </w:rPr>
        <w:t>, James</w:t>
      </w:r>
      <w:r w:rsidR="00391EA2" w:rsidRPr="00DC29A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C29AB">
        <w:rPr>
          <w:rFonts w:ascii="Arial" w:eastAsia="Times New Roman" w:hAnsi="Arial" w:cs="Arial"/>
          <w:sz w:val="24"/>
          <w:szCs w:val="24"/>
        </w:rPr>
        <w:t xml:space="preserve">Bridgeport. Filed by Rodney Woodhouse, Derby.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DC29A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Case no. FBT-CV-20-6094146-S. Filed Feb. 4.</w:t>
      </w:r>
    </w:p>
    <w:p w14:paraId="6DCE4740" w14:textId="77777777" w:rsidR="00C324A2" w:rsidRPr="00DC29AB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DC29AB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DC29A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C29AB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DC29AB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DC29AB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DC29AB">
        <w:rPr>
          <w:rFonts w:ascii="Arial" w:eastAsia="Times New Roman" w:hAnsi="Arial" w:cs="Arial"/>
          <w:b/>
          <w:sz w:val="24"/>
          <w:szCs w:val="24"/>
        </w:rPr>
        <w:t>ourt</w:t>
      </w:r>
      <w:r w:rsidRPr="00DC29AB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DC29AB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sz w:val="24"/>
          <w:szCs w:val="24"/>
        </w:rPr>
        <w:t xml:space="preserve">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2B8D8D7E" w14:textId="61A5977B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Plymouth Rock Assurance </w:t>
      </w:r>
      <w:r w:rsidR="00051965" w:rsidRPr="00DC29AB">
        <w:rPr>
          <w:rFonts w:ascii="Arial" w:eastAsia="Times New Roman" w:hAnsi="Arial" w:cs="Arial"/>
          <w:b/>
          <w:bCs/>
          <w:sz w:val="24"/>
          <w:szCs w:val="24"/>
        </w:rPr>
        <w:t>Corp.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C29AB">
        <w:rPr>
          <w:rFonts w:ascii="Arial" w:eastAsia="Times New Roman" w:hAnsi="Arial" w:cs="Arial"/>
          <w:sz w:val="24"/>
          <w:szCs w:val="24"/>
        </w:rPr>
        <w:t xml:space="preserve">Boston, Massachusetts. Filed by Vera </w:t>
      </w:r>
      <w:proofErr w:type="spellStart"/>
      <w:r w:rsidRPr="00DC29AB">
        <w:rPr>
          <w:rFonts w:ascii="Arial" w:eastAsia="Times New Roman" w:hAnsi="Arial" w:cs="Arial"/>
          <w:sz w:val="24"/>
          <w:szCs w:val="24"/>
        </w:rPr>
        <w:t>Cruciani</w:t>
      </w:r>
      <w:proofErr w:type="spellEnd"/>
      <w:r w:rsidRPr="00DC29AB">
        <w:rPr>
          <w:rFonts w:ascii="Arial" w:eastAsia="Times New Roman" w:hAnsi="Arial" w:cs="Arial"/>
          <w:sz w:val="24"/>
          <w:szCs w:val="24"/>
        </w:rPr>
        <w:t xml:space="preserve">, New Fairfield.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Carter Mario Law Firm, North Haven. Action: The plaintiff suffered a collision 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DC29A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Case no. DBD-CV-20-6035108-S. Filed Jan. 21.</w:t>
      </w:r>
    </w:p>
    <w:p w14:paraId="7079DE95" w14:textId="77777777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5CE2BB" w14:textId="149DE713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C29AB">
        <w:rPr>
          <w:rFonts w:ascii="Arial" w:eastAsia="Times New Roman" w:hAnsi="Arial" w:cs="Arial"/>
          <w:b/>
          <w:bCs/>
          <w:sz w:val="24"/>
          <w:szCs w:val="24"/>
        </w:rPr>
        <w:t>Reiske</w:t>
      </w:r>
      <w:proofErr w:type="spellEnd"/>
      <w:r w:rsidRPr="00DC29AB">
        <w:rPr>
          <w:rFonts w:ascii="Arial" w:eastAsia="Times New Roman" w:hAnsi="Arial" w:cs="Arial"/>
          <w:b/>
          <w:bCs/>
          <w:sz w:val="24"/>
          <w:szCs w:val="24"/>
        </w:rPr>
        <w:t>, Warren</w:t>
      </w:r>
      <w:r w:rsidR="00391EA2" w:rsidRPr="00DC29A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C29AB">
        <w:rPr>
          <w:rFonts w:ascii="Arial" w:eastAsia="Times New Roman" w:hAnsi="Arial" w:cs="Arial"/>
          <w:sz w:val="24"/>
          <w:szCs w:val="24"/>
        </w:rPr>
        <w:t xml:space="preserve">Brookfield. Filed by Amanda Carroll, Brookfield.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O'Brien &amp; </w:t>
      </w:r>
      <w:proofErr w:type="spellStart"/>
      <w:r w:rsidRPr="00DC29AB">
        <w:rPr>
          <w:rFonts w:ascii="Arial" w:eastAsia="Times New Roman" w:hAnsi="Arial" w:cs="Arial"/>
          <w:color w:val="000000"/>
          <w:sz w:val="24"/>
          <w:szCs w:val="24"/>
        </w:rPr>
        <w:t>Foti</w:t>
      </w:r>
      <w:proofErr w:type="spellEnd"/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, Middlebury. Action: The plaintiff suffered a collision 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DC29A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Case no. DBD-CV-20-6035411-S. Filed Feb. 18.</w:t>
      </w:r>
    </w:p>
    <w:p w14:paraId="1C72E94A" w14:textId="77777777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6C8F0D" w14:textId="210ECF67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>William T</w:t>
      </w:r>
      <w:r w:rsidR="00391EA2" w:rsidRPr="00DC29A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 Williams </w:t>
      </w:r>
      <w:r w:rsidR="00391EA2" w:rsidRPr="00DC29AB">
        <w:rPr>
          <w:rFonts w:ascii="Arial" w:eastAsia="Times New Roman" w:hAnsi="Arial" w:cs="Arial"/>
          <w:sz w:val="24"/>
          <w:szCs w:val="24"/>
        </w:rPr>
        <w:t>d.b.a.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 WT Contracting, </w:t>
      </w:r>
      <w:r w:rsidRPr="00DC29AB">
        <w:rPr>
          <w:rFonts w:ascii="Arial" w:eastAsia="Times New Roman" w:hAnsi="Arial" w:cs="Arial"/>
          <w:sz w:val="24"/>
          <w:szCs w:val="24"/>
        </w:rPr>
        <w:t xml:space="preserve">Shelton. Filed by Saqib </w:t>
      </w:r>
      <w:proofErr w:type="spellStart"/>
      <w:r w:rsidRPr="00DC29AB">
        <w:rPr>
          <w:rFonts w:ascii="Arial" w:eastAsia="Times New Roman" w:hAnsi="Arial" w:cs="Arial"/>
          <w:sz w:val="24"/>
          <w:szCs w:val="24"/>
        </w:rPr>
        <w:t>Alladin</w:t>
      </w:r>
      <w:proofErr w:type="spellEnd"/>
      <w:r w:rsidRPr="00DC29AB">
        <w:rPr>
          <w:rFonts w:ascii="Arial" w:eastAsia="Times New Roman" w:hAnsi="Arial" w:cs="Arial"/>
          <w:sz w:val="24"/>
          <w:szCs w:val="24"/>
        </w:rPr>
        <w:t xml:space="preserve"> Global Paving &amp; Sealcoating LLC, Danbury.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Plaintiff's attorney: Global Paving &amp; Sealcoating LLC, Danbury. Action: The plaintiff and defendant entered into an agreement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which 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plaintiff w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>ould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provide asphalt services to defendant and defendant w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>ould not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engage in business with plaintiff's clients. The defendant breached the contract by performing work directly for a plaintiff customer. </w:t>
      </w:r>
      <w:r w:rsidRPr="00DC29A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Case no. DBD-CV-20-6035614-S. Filed March 6.</w:t>
      </w:r>
    </w:p>
    <w:p w14:paraId="51989C98" w14:textId="77777777" w:rsidR="00991C60" w:rsidRPr="00DC29AB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DC29AB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C29AB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DC29A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C29AB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DC29AB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DC29A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DC29AB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77691A33" w14:textId="2E113F92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>AAC Painting LLC</w:t>
      </w:r>
      <w:r w:rsidR="00391EA2" w:rsidRPr="00DC29A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C29AB">
        <w:rPr>
          <w:rFonts w:ascii="Arial" w:eastAsia="Times New Roman" w:hAnsi="Arial" w:cs="Arial"/>
          <w:sz w:val="24"/>
          <w:szCs w:val="24"/>
        </w:rPr>
        <w:t xml:space="preserve">Bridgeport. Filed by </w:t>
      </w:r>
      <w:proofErr w:type="spellStart"/>
      <w:r w:rsidRPr="00DC29AB">
        <w:rPr>
          <w:rFonts w:ascii="Arial" w:eastAsia="Times New Roman" w:hAnsi="Arial" w:cs="Arial"/>
          <w:sz w:val="24"/>
          <w:szCs w:val="24"/>
        </w:rPr>
        <w:t>Mattera</w:t>
      </w:r>
      <w:proofErr w:type="spellEnd"/>
      <w:r w:rsidRPr="00DC29AB">
        <w:rPr>
          <w:rFonts w:ascii="Arial" w:eastAsia="Times New Roman" w:hAnsi="Arial" w:cs="Arial"/>
          <w:sz w:val="24"/>
          <w:szCs w:val="24"/>
        </w:rPr>
        <w:t xml:space="preserve"> Construction Co</w:t>
      </w:r>
      <w:r w:rsidR="00391EA2" w:rsidRPr="00DC29AB">
        <w:rPr>
          <w:rFonts w:ascii="Arial" w:eastAsia="Times New Roman" w:hAnsi="Arial" w:cs="Arial"/>
          <w:sz w:val="24"/>
          <w:szCs w:val="24"/>
        </w:rPr>
        <w:t>mpany</w:t>
      </w:r>
      <w:r w:rsidRPr="00DC29AB">
        <w:rPr>
          <w:rFonts w:ascii="Arial" w:eastAsia="Times New Roman" w:hAnsi="Arial" w:cs="Arial"/>
          <w:sz w:val="24"/>
          <w:szCs w:val="24"/>
        </w:rPr>
        <w:t xml:space="preserve"> LLC, Westport.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Lovejoy &amp; </w:t>
      </w:r>
      <w:proofErr w:type="spellStart"/>
      <w:r w:rsidRPr="00DC29AB">
        <w:rPr>
          <w:rFonts w:ascii="Arial" w:eastAsia="Times New Roman" w:hAnsi="Arial" w:cs="Arial"/>
          <w:color w:val="000000"/>
          <w:sz w:val="24"/>
          <w:szCs w:val="24"/>
        </w:rPr>
        <w:t>Rimer</w:t>
      </w:r>
      <w:proofErr w:type="spellEnd"/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PC, Norwalk. Action: The plaintiff hired the 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perform painting services. The plaintiff paid the defendant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in advance. 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>While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the job was in progress, the plaintiff notified the defendant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of defects in the workmanship. The defendant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failed to correct the defects and walked off the job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breach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the contract. </w:t>
      </w:r>
      <w:r w:rsidRPr="00DC29A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</w:t>
      </w:r>
      <w:r w:rsidRPr="00DC29AB">
        <w:rPr>
          <w:rFonts w:ascii="Arial" w:eastAsia="Times New Roman" w:hAnsi="Arial" w:cs="Arial"/>
          <w:sz w:val="24"/>
          <w:szCs w:val="24"/>
        </w:rPr>
        <w:lastRenderedPageBreak/>
        <w:t xml:space="preserve">interest and costs and such other and further relief the court deems appropriate.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Case no. FST-CV-20-6045118-S Filed Jan. 3.</w:t>
      </w:r>
    </w:p>
    <w:p w14:paraId="161F1921" w14:textId="77777777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13D18B" w14:textId="5A5AA400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Bush, Samuel D., </w:t>
      </w:r>
      <w:r w:rsidR="00391EA2" w:rsidRPr="00DC29AB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dministrator of </w:t>
      </w:r>
      <w:r w:rsidR="00391EA2" w:rsidRPr="00DC29A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he </w:t>
      </w:r>
      <w:r w:rsidR="00391EA2" w:rsidRPr="00DC29AB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state of Cleveland Hall, </w:t>
      </w:r>
      <w:r w:rsidRPr="00DC29AB">
        <w:rPr>
          <w:rFonts w:ascii="Arial" w:eastAsia="Times New Roman" w:hAnsi="Arial" w:cs="Arial"/>
          <w:sz w:val="24"/>
          <w:szCs w:val="24"/>
        </w:rPr>
        <w:t xml:space="preserve">Stamford. Filed by Yves Lamour, Stamford.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</w:t>
      </w:r>
      <w:proofErr w:type="spellStart"/>
      <w:r w:rsidRPr="00DC29AB">
        <w:rPr>
          <w:rFonts w:ascii="Arial" w:eastAsia="Times New Roman" w:hAnsi="Arial" w:cs="Arial"/>
          <w:color w:val="000000"/>
          <w:sz w:val="24"/>
          <w:szCs w:val="24"/>
        </w:rPr>
        <w:t>Pickel</w:t>
      </w:r>
      <w:proofErr w:type="spellEnd"/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Law Firm LLC, Stamford. Action: The plaintiff suffered a collision 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DC29A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Case no. FST-CV-20-6045018-S. Filed Dec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19.</w:t>
      </w:r>
    </w:p>
    <w:p w14:paraId="0D5A9113" w14:textId="77777777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7C35A1" w14:textId="509E644E" w:rsidR="008E5AE6" w:rsidRPr="00DC29AB" w:rsidRDefault="008E5AE6" w:rsidP="008E5A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Schmitt, Dana, </w:t>
      </w:r>
      <w:r w:rsidRPr="00DC29AB">
        <w:rPr>
          <w:rFonts w:ascii="Arial" w:eastAsia="Times New Roman" w:hAnsi="Arial" w:cs="Arial"/>
          <w:sz w:val="24"/>
          <w:szCs w:val="24"/>
        </w:rPr>
        <w:t xml:space="preserve">Wilton. Filed by Michael </w:t>
      </w:r>
      <w:proofErr w:type="spellStart"/>
      <w:r w:rsidRPr="00DC29AB">
        <w:rPr>
          <w:rFonts w:ascii="Arial" w:eastAsia="Times New Roman" w:hAnsi="Arial" w:cs="Arial"/>
          <w:sz w:val="24"/>
          <w:szCs w:val="24"/>
        </w:rPr>
        <w:t>Malvarosa</w:t>
      </w:r>
      <w:proofErr w:type="spellEnd"/>
      <w:r w:rsidRPr="00DC29AB">
        <w:rPr>
          <w:rFonts w:ascii="Arial" w:eastAsia="Times New Roman" w:hAnsi="Arial" w:cs="Arial"/>
          <w:sz w:val="24"/>
          <w:szCs w:val="24"/>
        </w:rPr>
        <w:t xml:space="preserve">, Darien.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Jacobs &amp; Wallace PLLC, Bridgeport. Action: The plaintiff suffered a collision 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DC29A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Case no. FST-CV-20-6045231-S. Filed Jan. 10.</w:t>
      </w:r>
    </w:p>
    <w:p w14:paraId="16861939" w14:textId="77777777" w:rsidR="003D405B" w:rsidRPr="00DC29AB" w:rsidRDefault="003D405B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DC29AB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DC29A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318269E3" w:rsidR="00C324A2" w:rsidRPr="00DC29A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24FC8F" w14:textId="77777777" w:rsidR="003D405B" w:rsidRPr="00DC29AB" w:rsidRDefault="003D405B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DC29A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DC29A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A5C6902" w14:textId="6CF9E4A5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Brito, Aracelly,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Norwalk. Seller: Rodrigo P. Rodriguez-Brito and Yomara Rodriguez, Norwalk. Property: 8 June Ave., Norwalk. Amount: $347,500. Filed Nov. 12.</w:t>
      </w:r>
    </w:p>
    <w:p w14:paraId="49C580F5" w14:textId="77777777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354D37" w14:textId="38F109F3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CLS LLC,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Norwalk. Seller: K.B.T. LLC, New Canaan. Property: 10 Berkeley St., Norwalk. Amount: $1,100,000. Filed Nov. 4.</w:t>
      </w:r>
    </w:p>
    <w:p w14:paraId="12178C0B" w14:textId="77777777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E00881" w14:textId="2C643087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Glander, Robert J.,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Seller: Magnasoft Holdings LLC, Stamford. Property: 7 Fourth St., Unit 1L, Stamford. Amount: $160,000. Filed Feb. 20.</w:t>
      </w:r>
    </w:p>
    <w:p w14:paraId="1AA67D2B" w14:textId="77777777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B30850" w14:textId="001C9119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Harbor Ventures LLC,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Norwalk. Seller: Patricia Spagnuolo et al, Shelton. Property: 18 Harbor Ave., Norwalk. Amount: $750,000. Filed Nov. 12.</w:t>
      </w:r>
    </w:p>
    <w:p w14:paraId="62F72194" w14:textId="77777777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52E1E4" w14:textId="7132B441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M&amp;C West Ave</w:t>
      </w:r>
      <w:r w:rsidR="00391EA2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nue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Greenwich. Seller: 666 West Avenue Associates LLC, Cheshire. Property: 666 West Ave., Norwalk. Amount: $2,800,000. Filed Nov. 4.</w:t>
      </w:r>
    </w:p>
    <w:p w14:paraId="74472095" w14:textId="77777777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B0D958" w14:textId="1A4676D9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Michael </w:t>
      </w:r>
      <w:proofErr w:type="spellStart"/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Laub</w:t>
      </w:r>
      <w:proofErr w:type="spellEnd"/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</w:t>
      </w:r>
      <w:r w:rsidR="00391EA2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Scarsdale, New York. Seller: PRPG Haviland Gates LLC, Stamford. Property: 8,10,12,14,16 Haviland St., Norwalk. Amount: $14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million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. Filed Nov. 12.</w:t>
      </w:r>
    </w:p>
    <w:p w14:paraId="62EDBD7D" w14:textId="77777777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8EE5EE" w14:textId="558B45AB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Salodkar, Amit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Vrushali Dharkar,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Seller: Thomas Sturges Construction LLC, Ridgefield. Property: 1025 Stillwater Road, Stamford. Amount: $870,000. Filed Feb. 20.</w:t>
      </w:r>
    </w:p>
    <w:p w14:paraId="5AFC821E" w14:textId="77777777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6521A1" w14:textId="1C4A1A22" w:rsidR="004E4819" w:rsidRPr="00DC29AB" w:rsidRDefault="003D405B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St</w:t>
      </w:r>
      <w:r w:rsidR="00391EA2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Property Group LLC,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Norwalk. Seller: Clifford St. John &amp; Sons Limited Partnership, Norwalk. Property: 2 Olmstead Place, Norwalk. Amount: $300,000. Filed Nov. 7.</w:t>
      </w:r>
    </w:p>
    <w:p w14:paraId="2EC81706" w14:textId="77777777" w:rsidR="004E4819" w:rsidRPr="00DC29AB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DC29AB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DC29A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DC29A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888EBCC" w14:textId="3BCF0BF6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Arias, Anir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Ana Karla Arias,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Norwalk. Seller: Scott Kelsey Smith and Cherry Tun-Smith, San Diego, California. Property: 5 Lycett Court, Norwalk. Amount: $520,200. Filed Nov. 5.</w:t>
      </w:r>
    </w:p>
    <w:p w14:paraId="110AC100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CAD943" w14:textId="649ACE4D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Avalos Ochoa, Octavio,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Norwalk. Seller: Theodore A. Wisniewski, et al, Norwalk. Property: 11 Armstrong Court, Norwalk. Amount: $380,000. Filed Nov. 7.</w:t>
      </w:r>
    </w:p>
    <w:p w14:paraId="21E94DBF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FDA53F" w14:textId="0E584FD6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Barragan, Jose L.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Barragan,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Norwalk. Seller: Sharon A. Marshall, Norwalk. Property: 13 Harris St., Norwalk. Amount: $335,000. Filed Nov. 7.</w:t>
      </w:r>
    </w:p>
    <w:p w14:paraId="6CFB881A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B94DC9" w14:textId="08A1329A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Davis, Carol L.,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Stratford. Seller: Erich G. Bergmann and Jennifer L. Bergmann, Norwalk. Property: 1 Charcoal Road, Norwalk. Amount: $1. Filed Nov. 8.</w:t>
      </w:r>
    </w:p>
    <w:p w14:paraId="2B1EF9D1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E9E113" w14:textId="5E627F6C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Distasio, Frank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Elvira Distasio,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Norwalk. Seller: Gerardo C. Riccardelli and Paola Palladino Riccardelli, Norwalk. Property: 24 Tod Road, Norwalk. Amount: $385,000. Filed Nov. 5.</w:t>
      </w:r>
    </w:p>
    <w:p w14:paraId="03BF2A6E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6C7390" w14:textId="57CB696B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Dong, Congyng,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Seller: Ramesh Lakshmi Narayana and Aruna Aruldass, Highland Park, Illinois. Property: 1633 Washington Blvd., Unit 1H, Stamford. Amount: $312,000. Filed Feb. 20.</w:t>
      </w:r>
    </w:p>
    <w:p w14:paraId="31981533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9A3719" w14:textId="32720B83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Drew, Anders,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Danbury. Seller: Nathan S. Bird, Weston. Property: 131 Washington St., Unit 401, Norwalk. Amount: $215,000. Filed Nov. 12.</w:t>
      </w:r>
    </w:p>
    <w:p w14:paraId="5C306D17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40A77B" w14:textId="66707C53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Figueiras, Theresa M.,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Fairfield. Seller: Horacio B. Figueiras and Theresa M. Figueiras, Norwalk. Property:</w:t>
      </w:r>
      <w:r w:rsidR="00391EA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15 Hollow Tree Road, Norwalk. Amount: $0. Filed Nov. 4.</w:t>
      </w:r>
    </w:p>
    <w:p w14:paraId="536442B4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65D4A7" w14:textId="485FCBA8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Gartrell, Ian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Tara Minchick,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White Plains, New York. Seller: John C. Mitchell and Shonna R. Mitchell, Norwalk. Property: 25 Saddle Road, Norwalk. Amount: $420,000. Filed Nov. 7.</w:t>
      </w:r>
    </w:p>
    <w:p w14:paraId="1E14C4D3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BE2A3" w14:textId="1DCF8F7F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George, Mary R.,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Greenwich. Seller: Neil Russell and Laura Russell, Norwalk. Property: 178 Flax Hill Road, Unit C201, Norwalk. Amount: $275,000. Filed Nov. 6.</w:t>
      </w:r>
    </w:p>
    <w:p w14:paraId="3EC0C17F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524421" w14:textId="03CBEE1F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Gjuraj, Marion,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Seller: Malcolm S. Carter and Tonya Carter, Stamford. Property: 130 Knickerbocker Ave., Stamford. Amount: $375,000. Filed Feb. 20.</w:t>
      </w:r>
    </w:p>
    <w:p w14:paraId="417ACB97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0C99AE" w14:textId="4B85D5F7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Godoy, Dolores G.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Teodoro Galarza,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Norwalk. Seller: Raid M. Ahmad, Norwalk. Property: 111 Ledgebrook Drive, Norwalk. Amount: $279,000. Filed Nov. 4.</w:t>
      </w:r>
    </w:p>
    <w:p w14:paraId="425808DC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706D13" w14:textId="7184ECF2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Gonzalez, </w:t>
      </w:r>
      <w:r w:rsidR="002E0B48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Francisco</w:t>
      </w:r>
      <w:r w:rsidR="002E0B48" w:rsidRPr="00DC29AB">
        <w:rPr>
          <w:rFonts w:ascii="Arial" w:eastAsia="Times New Roman" w:hAnsi="Arial" w:cs="Arial"/>
          <w:color w:val="000000"/>
          <w:sz w:val="24"/>
          <w:szCs w:val="24"/>
        </w:rPr>
        <w:t>, Norwalk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. Seller: Robert D. Ireland and Carol L. Ireland, </w:t>
      </w:r>
      <w:r w:rsidR="0065315C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St.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Petersburg, Florida. Property: 14 1/2 Columbine Lane, Norwalk. Amount: $494,000. Filed Nov. 12.</w:t>
      </w:r>
    </w:p>
    <w:p w14:paraId="5681CC80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15229B" w14:textId="4C8F2BE8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Haggerty, Noreen,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Wilton. Seller: Paul A. Borella, Norwalk. Property: 50 Aiken St., No. 384, Norwalk. Amount: $270,000. Filed Nov. 12.</w:t>
      </w:r>
    </w:p>
    <w:p w14:paraId="2B944238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DD70B2" w14:textId="71BD1723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Handrinos, Chris P.,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Norwalk. Seller: Theresa A. Gilchrist, Hernando, Florida. Property: 81 Bayne St., Norwalk. Amount: $475,000. Filed Nov. 6.</w:t>
      </w:r>
    </w:p>
    <w:p w14:paraId="7E2D8DC6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393515" w14:textId="34A4F312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Kaniz, Sultana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Prakash Parmar,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Seller: Edgardo Leis and Adriana Leis, Stamford. Property: 213 Weed Ave., Stamford. Amount: $750,000. Filed Feb. 20.</w:t>
      </w:r>
    </w:p>
    <w:p w14:paraId="370DC30B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B626FF" w14:textId="26005E1B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Lu, Cristina A.,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Norwalk. Seller: Edward Chiaramonte and Suzanne Chiaramonte, Norwalk. Property: 2 West Ave., Unit 13, Norwalk. Amount: $162,000. Filed Nov. 5.</w:t>
      </w:r>
    </w:p>
    <w:p w14:paraId="7726F4DE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2B93C" w14:textId="2C8CD84B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Marvadi, Milankumar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Manisha Marvadi,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Seller: Rita Cifelli, et al, Stamford. Property: 91 Strawberry Hill Ave., Stamford. Amount: $189,000. Filed Feb. 20.</w:t>
      </w:r>
    </w:p>
    <w:p w14:paraId="32528199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892045" w14:textId="2242A7F2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Pampoukidis, George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Martha Pampoukidis,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Norwalk. Seller: Kasimer Laskawiec, Norwalk. Property: 15 Madison St., Unit A9, Norwalk. Amount: $0. Filed Nov. 12.</w:t>
      </w:r>
    </w:p>
    <w:p w14:paraId="7231AED3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A7B901" w14:textId="1018B823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Rosenbloom, Mark D.,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New Haven. Seller: Michael Cockcroft, Norwalk. Property: 137 N</w:t>
      </w:r>
      <w:r w:rsidR="0065315C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Seir Hill Road, Norwalk. Amount: $376,900. Filed Nov. 5.</w:t>
      </w:r>
    </w:p>
    <w:p w14:paraId="41F58B3D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712F35" w14:textId="03EB894B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Santos, Florencia D.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Alyson R. Santos,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Norwalk. Seller: John P. Morash and Maura A. Morash, Norwalk. Property: Lot 11, Map 4582, Mohawk Drive, Norwalk. Amount: $505,000. Filed Nov. 5.</w:t>
      </w:r>
    </w:p>
    <w:p w14:paraId="7DFEA575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2CE7E8" w14:textId="2D1E87F2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Solonynka, Andriy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Olesya Solonynka,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Seller: Alba N. Riofrio, Stamford. Property: 67 Hope St., Unit 25D, Stamford. Amount: $270,000. Filed Feb. 20.</w:t>
      </w:r>
    </w:p>
    <w:p w14:paraId="07520DEF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C99F73" w14:textId="71ED3415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Sussin, Scott,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New York, New York. Seller: Barbara D. Norsworthy, Norwalk. Property: Unit 31, Sono Place Condominium, Norwalk. Amount: $277,500. Filed Nov. 8.</w:t>
      </w:r>
    </w:p>
    <w:p w14:paraId="33F3F48D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F6D566" w14:textId="30F9A6DB" w:rsidR="003D405B" w:rsidRPr="00DC29AB" w:rsidRDefault="003D405B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Terry, Leanette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Marc Terry,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Norwalk. Seller: John P. D'Acunto and Lisa M. Tavella, Norwalk. Property: 4 Suburban Drive, Norwalk. Amount: $555,000. Filed Nov. 4.</w:t>
      </w:r>
    </w:p>
    <w:p w14:paraId="7482ED08" w14:textId="77777777" w:rsidR="002E0B48" w:rsidRPr="00DC29AB" w:rsidRDefault="002E0B48" w:rsidP="003D40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5BE35D" w14:textId="1F5CBE9E" w:rsidR="000365D5" w:rsidRPr="00DC29AB" w:rsidRDefault="003D405B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Theodoridis, John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Foula Theodoridis,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Norwalk. Seller: Maurice J. Moore Jr. and Bonni L. Moore, Norwalk. Property: 10 Reboda Court, Norwalk. Amount: $520,000. Filed Nov. 4.</w:t>
      </w:r>
    </w:p>
    <w:p w14:paraId="162E2B33" w14:textId="77777777" w:rsidR="00B249F9" w:rsidRPr="00DC29AB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DC29AB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DC29AB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7C2FE4BB" w14:textId="77777777" w:rsidR="000365D5" w:rsidRPr="00DC29A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52B8896" w14:textId="4209BB92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Adler, Eric, et al. </w:t>
      </w:r>
      <w:r w:rsidRPr="00DC29AB">
        <w:rPr>
          <w:rFonts w:ascii="Arial" w:eastAsia="Times New Roman" w:hAnsi="Arial" w:cs="Arial"/>
          <w:sz w:val="24"/>
          <w:szCs w:val="24"/>
        </w:rPr>
        <w:t>Creditor: Wells Fargo Bank NA, Frederick, Maryland. Property: 1 Strawberry Hill Court, Unit 8G. Stamford. Mortgage default. Filed Feb. 12.</w:t>
      </w:r>
    </w:p>
    <w:p w14:paraId="0A6DB4AC" w14:textId="77777777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23C7B8" w14:textId="2DB8DBCA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Aristizabal, Javier, et al. </w:t>
      </w:r>
      <w:r w:rsidRPr="00DC29AB">
        <w:rPr>
          <w:rFonts w:ascii="Arial" w:eastAsia="Times New Roman" w:hAnsi="Arial" w:cs="Arial"/>
          <w:sz w:val="24"/>
          <w:szCs w:val="24"/>
        </w:rPr>
        <w:t>Creditor: Deutsche Bank National Trust Company, Salt Lake City, Utah. Property: 62 Wascussee Lane, Stamford. Mortgage default. Filed March 17.</w:t>
      </w:r>
    </w:p>
    <w:p w14:paraId="27D49BCB" w14:textId="77777777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B1C6E5" w14:textId="22697232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Begetis, Asimina, et al. </w:t>
      </w:r>
      <w:r w:rsidRPr="00DC29AB">
        <w:rPr>
          <w:rFonts w:ascii="Arial" w:eastAsia="Times New Roman" w:hAnsi="Arial" w:cs="Arial"/>
          <w:sz w:val="24"/>
          <w:szCs w:val="24"/>
        </w:rPr>
        <w:t>Creditor: Wilmington Trust National Association, Chicago, Illinois. Property: 185 Jonathan Drive, Stamford. Mortgage default. Filed March 23.</w:t>
      </w:r>
    </w:p>
    <w:p w14:paraId="424EAB86" w14:textId="77777777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280BFE" w14:textId="6E78F444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Blumenthal, Ronald. </w:t>
      </w:r>
      <w:r w:rsidRPr="00DC29AB">
        <w:rPr>
          <w:rFonts w:ascii="Arial" w:eastAsia="Times New Roman" w:hAnsi="Arial" w:cs="Arial"/>
          <w:sz w:val="24"/>
          <w:szCs w:val="24"/>
        </w:rPr>
        <w:t>Creditor: Schooner Cove Yacht Association Inc</w:t>
      </w:r>
      <w:r w:rsidR="00C706FE" w:rsidRPr="00DC29AB">
        <w:rPr>
          <w:rFonts w:ascii="Arial" w:eastAsia="Times New Roman" w:hAnsi="Arial" w:cs="Arial"/>
          <w:sz w:val="24"/>
          <w:szCs w:val="24"/>
        </w:rPr>
        <w:t>.</w:t>
      </w:r>
      <w:r w:rsidRPr="00DC29AB">
        <w:rPr>
          <w:rFonts w:ascii="Arial" w:eastAsia="Times New Roman" w:hAnsi="Arial" w:cs="Arial"/>
          <w:sz w:val="24"/>
          <w:szCs w:val="24"/>
        </w:rPr>
        <w:t>, Stamford. Property: Marina Unit F-3, The Boat Club. Stamford. Mortgage default. Filed Feb. 12.</w:t>
      </w:r>
    </w:p>
    <w:p w14:paraId="14208577" w14:textId="77777777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60F016" w14:textId="3EACD0CA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Dallin, Anna Roberts, et al. </w:t>
      </w:r>
      <w:r w:rsidRPr="00DC29AB">
        <w:rPr>
          <w:rFonts w:ascii="Arial" w:eastAsia="Times New Roman" w:hAnsi="Arial" w:cs="Arial"/>
          <w:sz w:val="24"/>
          <w:szCs w:val="24"/>
        </w:rPr>
        <w:t>Creditor: HSBC Bank USA, National Association, Coppell, Texas. Property: 91 Strawberry Hill Ave., Unit 828, Stamford. Mortgage default. Filed Jan. 30.</w:t>
      </w:r>
    </w:p>
    <w:p w14:paraId="06D2B5D2" w14:textId="77777777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E7232E" w14:textId="5C95E3FF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Garofalo, Frank Paul, et al. </w:t>
      </w:r>
      <w:r w:rsidRPr="00DC29AB">
        <w:rPr>
          <w:rFonts w:ascii="Arial" w:eastAsia="Times New Roman" w:hAnsi="Arial" w:cs="Arial"/>
          <w:sz w:val="24"/>
          <w:szCs w:val="24"/>
        </w:rPr>
        <w:t>Creditor: US Bank National Association. Property: 106 Dora St., Stamford. Mortgage default. Filed Jan. 8.</w:t>
      </w:r>
    </w:p>
    <w:p w14:paraId="7D589C01" w14:textId="77777777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3D757A" w14:textId="4B65C18E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Jean-Charles, Herns S., et al. </w:t>
      </w:r>
      <w:r w:rsidRPr="00DC29AB">
        <w:rPr>
          <w:rFonts w:ascii="Arial" w:eastAsia="Times New Roman" w:hAnsi="Arial" w:cs="Arial"/>
          <w:sz w:val="24"/>
          <w:szCs w:val="24"/>
        </w:rPr>
        <w:t>Creditor: The Bank of New York Mellon, Mount Laurel, New Jersey. Property: 10 Carlin St., Norwalk. Mortgage default. Filed March 2.</w:t>
      </w:r>
    </w:p>
    <w:p w14:paraId="19BF53B5" w14:textId="77777777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D09406" w14:textId="5BFB088A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Juchniewich, Paul, et al. </w:t>
      </w:r>
      <w:r w:rsidRPr="00DC29AB">
        <w:rPr>
          <w:rFonts w:ascii="Arial" w:eastAsia="Times New Roman" w:hAnsi="Arial" w:cs="Arial"/>
          <w:sz w:val="24"/>
          <w:szCs w:val="24"/>
        </w:rPr>
        <w:t>Creditor: Deutsche Bank National Trust Company, Salt Lake City, Utah. Property: 26 Neptune Ave., Norwalk. Mortgage default. Filed Feb. 19.</w:t>
      </w:r>
    </w:p>
    <w:p w14:paraId="48838267" w14:textId="77777777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CB87B0" w14:textId="782E9550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Monique A., et al. </w:t>
      </w:r>
      <w:r w:rsidRPr="00DC29AB">
        <w:rPr>
          <w:rFonts w:ascii="Arial" w:eastAsia="Times New Roman" w:hAnsi="Arial" w:cs="Arial"/>
          <w:sz w:val="24"/>
          <w:szCs w:val="24"/>
        </w:rPr>
        <w:t>Creditor: Connecticut Housing Finance Authority, Albert Lea, Minnesota. Property: 48 Bouton St., Stamford. Mortgage default. Filed Jan. 30.</w:t>
      </w:r>
    </w:p>
    <w:p w14:paraId="2E230D7B" w14:textId="77777777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215F26" w14:textId="11C9056C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Taylor, Cynthia, et al. </w:t>
      </w:r>
      <w:r w:rsidRPr="00DC29AB">
        <w:rPr>
          <w:rFonts w:ascii="Arial" w:eastAsia="Times New Roman" w:hAnsi="Arial" w:cs="Arial"/>
          <w:sz w:val="24"/>
          <w:szCs w:val="24"/>
        </w:rPr>
        <w:t>Creditor: Wilmington Savings Fund Society, Seal Beach, California. Property: 123 Old Belden Hill Road, Unit 31. Norwalk. Mortgage default. Filed March 20.</w:t>
      </w:r>
    </w:p>
    <w:p w14:paraId="67E1BCA0" w14:textId="77777777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4C2A85" w14:textId="5A0E2F66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Tyson, Shereda Y., et al. </w:t>
      </w:r>
      <w:r w:rsidRPr="00DC29AB">
        <w:rPr>
          <w:rFonts w:ascii="Arial" w:eastAsia="Times New Roman" w:hAnsi="Arial" w:cs="Arial"/>
          <w:sz w:val="24"/>
          <w:szCs w:val="24"/>
        </w:rPr>
        <w:t>Creditor: JPMC Specialty Mortgage LLC, Jacksonville, Florida. Property: 135 Flax Hill Road, Unit 17B, Norwalk. Mortgage default. Filed March 24.</w:t>
      </w:r>
    </w:p>
    <w:p w14:paraId="6D3D3DC2" w14:textId="77777777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07F194" w14:textId="77777777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sz w:val="24"/>
          <w:szCs w:val="24"/>
        </w:rPr>
        <w:t xml:space="preserve">Vizioli, Joseph, et al. </w:t>
      </w:r>
      <w:r w:rsidRPr="00DC29AB">
        <w:rPr>
          <w:rFonts w:ascii="Arial" w:eastAsia="Times New Roman" w:hAnsi="Arial" w:cs="Arial"/>
          <w:sz w:val="24"/>
          <w:szCs w:val="24"/>
        </w:rPr>
        <w:t>Creditor: US Bank NA, Salt Lake City, Utah. Property: 1 Thornwood Road, Stamford. Mortgage default. Filed March 16.</w:t>
      </w:r>
    </w:p>
    <w:p w14:paraId="5466D5CA" w14:textId="61773648" w:rsidR="00B249F9" w:rsidRPr="00DC29A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6A5D45" w14:textId="4C88F63C" w:rsidR="002E0B48" w:rsidRPr="00DC29AB" w:rsidRDefault="002E0B48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5B314A" w14:textId="77777777" w:rsidR="002E0B48" w:rsidRPr="00DC29AB" w:rsidRDefault="002E0B48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DC29A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2D28E0F0" w:rsidR="00B249F9" w:rsidRPr="00DC29A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DC29A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6489AD" w14:textId="4D3B69A2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Annakie, David,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Stamford. $7,175, in favor of LVNV Funding LLC, Greenville, South Carolina, by </w:t>
      </w:r>
      <w:r w:rsidR="00C706FE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C706FE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Howard Lee Schiff PC, East Hartford. Property: 637 Cove Road, </w:t>
      </w:r>
      <w:r w:rsidR="00C706FE" w:rsidRPr="00DC29AB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C5, Stamford. Filed Feb. 12.</w:t>
      </w:r>
    </w:p>
    <w:p w14:paraId="4F3CD9AC" w14:textId="77777777" w:rsidR="00F838AA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028219" w14:textId="1DBDAABF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Braziel, Diane,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Stamford. $1,545, in favor of Stamford Hospital, Stamford, by </w:t>
      </w:r>
      <w:r w:rsidR="00C706FE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C706FE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56 Haig Ave., Stamford. Filed Feb. 12.</w:t>
      </w:r>
    </w:p>
    <w:p w14:paraId="3D10C303" w14:textId="77777777" w:rsidR="00F838AA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45C12B" w14:textId="699DA6C5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Degani, Mario,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Stamford. $5,701, in favor of Midland Funding LLC, San Diego, California, by </w:t>
      </w:r>
      <w:r w:rsidR="00C706FE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C706FE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257 Four Brooks Road, Stamford. Filed Jan. 22.</w:t>
      </w:r>
    </w:p>
    <w:p w14:paraId="33E0DC00" w14:textId="77777777" w:rsidR="00F838AA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10380E" w14:textId="6013B413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Hall, Keena,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$1,130, in favor of Cavalry SPV I LLC, Valhalla, New York, by Tobin &amp; Marohn, Meriden. Property: 40 Amelia Place, Stamford. Filed Jan. 21.</w:t>
      </w:r>
    </w:p>
    <w:p w14:paraId="38A4DF2D" w14:textId="77777777" w:rsidR="00F838AA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435C15" w14:textId="28128D67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Hall, Keena,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$1,104, in favor of Cavalry SPV I, LLC, Valhalla, New York, by Tobin &amp; Marohn, Meriden. Property: 40 Amelia Place, Stamford. Filed Feb. 19.</w:t>
      </w:r>
    </w:p>
    <w:p w14:paraId="6AC769E7" w14:textId="77777777" w:rsidR="00F838AA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307A27" w14:textId="196C6C38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Khan, Kishor,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Stamford. $9,693, in favor of Bank of America NA, Charlotte, North Carolina, by </w:t>
      </w:r>
      <w:r w:rsidR="00C706FE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C706FE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264 W</w:t>
      </w:r>
      <w:r w:rsidR="00C706FE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Main St., Unit 3, Stamford. Filed Feb. 27.</w:t>
      </w:r>
    </w:p>
    <w:p w14:paraId="717E1E4D" w14:textId="77777777" w:rsidR="00F838AA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CB12EB" w14:textId="6F805038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Kucis, Anthony S.,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$571, in favor of Standard Oil of Connecticut Inc</w:t>
      </w:r>
      <w:r w:rsidR="00C706FE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Bridgeport, by Philip H. Monagan, Waterbury. Property: 30 Archer Lane, Stamford. Filed March 3.</w:t>
      </w:r>
    </w:p>
    <w:p w14:paraId="2FF6137F" w14:textId="77777777" w:rsidR="00F838AA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A198AA" w14:textId="2892772C" w:rsidR="002E0B48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Leguizamo</w:t>
      </w:r>
      <w:r w:rsidR="002E0B48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Gustavo, </w:t>
      </w:r>
      <w:r w:rsidR="002E0B48" w:rsidRPr="00DC29AB">
        <w:rPr>
          <w:rFonts w:ascii="Arial" w:eastAsia="Times New Roman" w:hAnsi="Arial" w:cs="Arial"/>
          <w:color w:val="000000"/>
          <w:sz w:val="24"/>
          <w:szCs w:val="24"/>
        </w:rPr>
        <w:t>Stamford. $1,918, in favor of Petro Inc</w:t>
      </w:r>
      <w:r w:rsidR="00C706FE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E0B48" w:rsidRPr="00DC29AB">
        <w:rPr>
          <w:rFonts w:ascii="Arial" w:eastAsia="Times New Roman" w:hAnsi="Arial" w:cs="Arial"/>
          <w:color w:val="000000"/>
          <w:sz w:val="24"/>
          <w:szCs w:val="24"/>
        </w:rPr>
        <w:t>, Woodbury, New York, by Gerald S. Knopf, Stamford. Property: 1127 High Ridge Road, Stamford. Filed Feb. 4.</w:t>
      </w:r>
    </w:p>
    <w:p w14:paraId="2E49FFF5" w14:textId="77777777" w:rsidR="00F838AA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6A7CB0" w14:textId="67ED1D4A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Michaca, Rodrigo,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$1,519, in favor of Hop Energy LLC, Bridgeport, by William G. Reveley &amp; Associates LLC, Vernon. Property: 1012 Sunset Road, Stamford. Filed Feb. 25.</w:t>
      </w:r>
    </w:p>
    <w:p w14:paraId="0E897E12" w14:textId="77777777" w:rsidR="00F838AA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3E37FE" w14:textId="4BB63861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Morales, Yolanda,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$1,145, in favor of Andrew Zeeman, Salem, by Andrew Zeeman, Salem. Property: 10 Meadowpark Ave., West, Stamford. Filed Feb. 25.</w:t>
      </w:r>
    </w:p>
    <w:p w14:paraId="289DB1CA" w14:textId="77777777" w:rsidR="00F838AA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F6CCC4" w14:textId="3EE434CC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Pannone, Louis,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Stamford. $12,968, in favor of Riviera Produce </w:t>
      </w:r>
      <w:r w:rsidR="00051965" w:rsidRPr="00DC29A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Englewood, New Jersey, by Gesmonde, Pietrosimone &amp; Sgrignari LLC, Hamden. Property: 100 Akbar Road, Stamford. Filed Feb. 11.</w:t>
      </w:r>
    </w:p>
    <w:p w14:paraId="3A9AE923" w14:textId="77777777" w:rsidR="00F838AA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1A253D" w14:textId="30ED7F14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Petunova, Aleksandra,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$1,427, in favor of Cavalry SPV I LLC, Valhalla, New York, by Schreiber Law LLC, Salem, New Hampshire. Property: 33 Pleasant St., Unit 11, Stamford. Filed March 2.</w:t>
      </w:r>
    </w:p>
    <w:p w14:paraId="55F6C445" w14:textId="77777777" w:rsidR="00F838AA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136B2D" w14:textId="76D46E1E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Robotti, Frank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Molly Robotti,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$2,841, in favor of Norwalk Hospital Association, Norwalk, by Lovejoy and Rimer PC, Norwalk. Property: 33 Amherst Place, Stamford. Filed Feb. 13.</w:t>
      </w:r>
    </w:p>
    <w:p w14:paraId="4E917A0C" w14:textId="77777777" w:rsidR="00F838AA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03A245" w14:textId="5E957DD9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Thielen, Eric,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$1,551, in favor of Greenwich Ear, Nose and Th</w:t>
      </w:r>
      <w:r w:rsidR="007512DF" w:rsidRPr="00DC29AB">
        <w:rPr>
          <w:rFonts w:ascii="Arial" w:eastAsia="Times New Roman" w:hAnsi="Arial" w:cs="Arial"/>
          <w:color w:val="000000"/>
          <w:sz w:val="24"/>
          <w:szCs w:val="24"/>
        </w:rPr>
        <w:t>roa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t PC, Greenwich, by </w:t>
      </w:r>
      <w:r w:rsidR="007512DF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Law Offices of Philip H. Monagan, </w:t>
      </w:r>
      <w:r w:rsidR="00F838AA" w:rsidRPr="00DC29AB">
        <w:rPr>
          <w:rFonts w:ascii="Arial" w:eastAsia="Times New Roman" w:hAnsi="Arial" w:cs="Arial"/>
          <w:color w:val="000000"/>
          <w:sz w:val="24"/>
          <w:szCs w:val="24"/>
        </w:rPr>
        <w:t>Waterbury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. Property: 308 Erskine Road, Stamford. Filed Jan. 8.</w:t>
      </w:r>
    </w:p>
    <w:p w14:paraId="380DDCF1" w14:textId="77777777" w:rsidR="00F838AA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7513E5" w14:textId="06E1EC63" w:rsidR="002E0B48" w:rsidRPr="00DC29AB" w:rsidRDefault="002E0B48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Toliver Enterprises LLC,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Stamford. $23,231, in favor of The Community Economic Development Fund I LLC, Meriden, by </w:t>
      </w:r>
      <w:r w:rsidR="00F838AA" w:rsidRPr="00DC29AB">
        <w:rPr>
          <w:rFonts w:ascii="Arial" w:eastAsia="Times New Roman" w:hAnsi="Arial" w:cs="Arial"/>
          <w:color w:val="000000"/>
          <w:sz w:val="24"/>
          <w:szCs w:val="24"/>
        </w:rPr>
        <w:t>Greller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Laurie LLP, West Hartford. Property: 150 Waterbury Ave., Stamford. Filed Feb. 6.</w:t>
      </w:r>
    </w:p>
    <w:p w14:paraId="2436357C" w14:textId="4EAE8D45" w:rsidR="00F838AA" w:rsidRPr="00DC29AB" w:rsidRDefault="00F838AA" w:rsidP="002E0B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DC29A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DC29A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65518F8B" w:rsidR="00B249F9" w:rsidRPr="00DC29A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FCBF63" w14:textId="77777777" w:rsidR="00F838AA" w:rsidRPr="00DC29AB" w:rsidRDefault="00F838AA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DC29A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DC29A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1E3DC2E" w14:textId="719DCACF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Amador, Joseph,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2490 Blackrock Turnpike 346, Fairfield. $19,526, civil proceeding tax. Filed Feb. 10.</w:t>
      </w:r>
    </w:p>
    <w:p w14:paraId="4D7A6767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8273B4" w14:textId="397CA071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Azevedo Lopes, C.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A. Lourenco D</w:t>
      </w:r>
      <w:r w:rsidR="008E5AE6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31 Garden Drive, Fairfield. $18,751, civil proceeding tax. Filed Feb. 3.</w:t>
      </w:r>
    </w:p>
    <w:p w14:paraId="3222A79E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9D9391" w14:textId="768522A6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Black, Michael G.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Pamela Black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1733 Streatfield Road, Fairfield. $41,007, civil proceeding tax. Filed Feb. 25.</w:t>
      </w:r>
    </w:p>
    <w:p w14:paraId="6C8F3ABB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32DD9F" w14:textId="642FAA90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Black, Michael G.</w:t>
      </w:r>
      <w:r w:rsidR="008E5AE6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1733 Streatfield Road, Fairfield. $14,606, civil proceeding tax. Filed Feb. 25.</w:t>
      </w:r>
    </w:p>
    <w:p w14:paraId="4C52746F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6CDC3A" w14:textId="1249946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Chinchilla, Juan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Jocelyn Carvajal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258 Farmington Ave., Fairfield. $34,516, civil proceeding tax. Filed Feb. 5.</w:t>
      </w:r>
    </w:p>
    <w:p w14:paraId="2BCEF13C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497123" w14:textId="12D36376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Cooper, Kimberly A.,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1285 Mill Hill Road, Southport. $8,653, civil proceeding tax. Filed Feb. 3.</w:t>
      </w:r>
    </w:p>
    <w:p w14:paraId="2B8EFC96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864446" w14:textId="1C320CA8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Ketcher, Lisa A.,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7512DF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7512DF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Box 1364, Fairfield. $10,669, civil proceeding tax. Filed Feb. 25.</w:t>
      </w:r>
    </w:p>
    <w:p w14:paraId="7CF90B93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F6153C" w14:textId="793DF418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Kipp, Erik I.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Heather A. Kipp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217 Bronson Road, Southport. $110,105, civil proceeding tax. Filed Feb. 25.</w:t>
      </w:r>
    </w:p>
    <w:p w14:paraId="58CA39EC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99768A" w14:textId="131F11D8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Kipp, Erik I.,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217 Bronson Road, Southport. $30,325, civil proceeding tax. Filed Feb. 25.</w:t>
      </w:r>
    </w:p>
    <w:p w14:paraId="30AEF26B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655A83" w14:textId="22FF053E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Margarum</w:t>
      </w:r>
      <w:proofErr w:type="spellEnd"/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Sr.</w:t>
      </w:r>
      <w:r w:rsidR="007512DF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Wayne,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155 Shadow Ridge Road, Stamford. $329,330, civil proceeding tax. Filed Jan. 28.</w:t>
      </w:r>
    </w:p>
    <w:p w14:paraId="299DA8D0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4E06EA" w14:textId="20620E9A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Pereira, Filipe,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268 Post Road, Fairfield. $30,856, civil proceeding tax. Filed March 2.</w:t>
      </w:r>
    </w:p>
    <w:p w14:paraId="6CD6F805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6C291C" w14:textId="039609D5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Russell, Heather A.,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703 Nantasket Court, Ap</w:t>
      </w:r>
      <w:r w:rsidR="007512DF" w:rsidRPr="00DC29AB">
        <w:rPr>
          <w:rFonts w:ascii="Arial" w:eastAsia="Times New Roman" w:hAnsi="Arial" w:cs="Arial"/>
          <w:color w:val="000000"/>
          <w:sz w:val="24"/>
          <w:szCs w:val="24"/>
        </w:rPr>
        <w:t>t.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3, San Diego, California. $97,370, civil proceeding tax. Filed Feb. 25.</w:t>
      </w:r>
    </w:p>
    <w:p w14:paraId="2739F9EF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71D272" w14:textId="585B04B4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Schmidt, Steven F.,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1580 Post Road, Fairfield. $22,207, civil proceeding tax. Filed Jan. 28.</w:t>
      </w:r>
    </w:p>
    <w:p w14:paraId="11A699C2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A30687" w14:textId="1635557C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Silver, Trevor,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45 SW </w:t>
      </w:r>
      <w:r w:rsidR="007512DF" w:rsidRPr="00DC29AB">
        <w:rPr>
          <w:rFonts w:ascii="Arial" w:eastAsia="Times New Roman" w:hAnsi="Arial" w:cs="Arial"/>
          <w:color w:val="000000"/>
          <w:sz w:val="24"/>
          <w:szCs w:val="24"/>
        </w:rPr>
        <w:t>Ninth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St., Apt</w:t>
      </w:r>
      <w:r w:rsidR="007512DF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4509, Miami, Florida. $1,223,683, civil proceeding tax. Filed Feb. 5.</w:t>
      </w:r>
    </w:p>
    <w:p w14:paraId="2E3C95DE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3E3BD7" w14:textId="7165DBCA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Tipton, Gwendolyn W.,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85 </w:t>
      </w:r>
      <w:proofErr w:type="spellStart"/>
      <w:r w:rsidRPr="00DC29AB">
        <w:rPr>
          <w:rFonts w:ascii="Arial" w:eastAsia="Times New Roman" w:hAnsi="Arial" w:cs="Arial"/>
          <w:color w:val="000000"/>
          <w:sz w:val="24"/>
          <w:szCs w:val="24"/>
        </w:rPr>
        <w:t>Meadowcrest</w:t>
      </w:r>
      <w:proofErr w:type="spellEnd"/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Drive, Fairfield. $214,745, civil proceeding tax. Filed Feb. 11.</w:t>
      </w:r>
    </w:p>
    <w:p w14:paraId="01BEDFF0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8A75EF" w14:textId="05909DF4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Weekes, Katherine F.,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29 Massachusetts Ave., Fairfield. $63,285, civil proceeding tax. Filed Feb. 25.</w:t>
      </w:r>
    </w:p>
    <w:p w14:paraId="5E093605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94EEA0" w14:textId="7AE75A07" w:rsidR="00B249F9" w:rsidRPr="00DC29AB" w:rsidRDefault="00F838AA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Wilcox II, Robert J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512DF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7512DF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Carrie F. Wilcox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402 Ruane St., Fairfield. $13,546, civil proceeding tax. Filed Feb. 18.</w:t>
      </w:r>
      <w:r w:rsidR="00B249F9" w:rsidRPr="00DC29A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B249F9" w:rsidRPr="00DC29AB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31932327" w14:textId="77777777" w:rsidR="00B249F9" w:rsidRPr="00DC29A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DC29AB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DC29A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DC29AB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3A6F76B" w14:textId="4135B5EE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Cammarota, Joseph L.,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Wells Fargo Bank NA. Property: 77 Mayflower Ave., Stamford. Action: foreclose defendants</w:t>
      </w:r>
      <w:r w:rsidR="007512DF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21.</w:t>
      </w:r>
    </w:p>
    <w:p w14:paraId="68070FC2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6E89DA" w14:textId="00588302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Chabad Lubavitch of Western &amp; Southern New England Inc,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Filed by Pullman &amp; Comley LLC, Hartford, for Connecticut Community Bank NA. Property: 752-760 High Ridge Road, Stamford. Action: foreclose defendants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9.</w:t>
      </w:r>
    </w:p>
    <w:p w14:paraId="4A88AF1A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AB630F" w14:textId="5447CE79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Charlestin, Fresnel,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</w:t>
      </w:r>
      <w:proofErr w:type="spellStart"/>
      <w:r w:rsidRPr="00DC29AB">
        <w:rPr>
          <w:rFonts w:ascii="Arial" w:eastAsia="Times New Roman" w:hAnsi="Arial" w:cs="Arial"/>
          <w:color w:val="000000"/>
          <w:sz w:val="24"/>
          <w:szCs w:val="24"/>
        </w:rPr>
        <w:t>Freccia</w:t>
      </w:r>
      <w:proofErr w:type="spellEnd"/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, Stamford, for 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ity 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of Stamford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. Property: 191 Frederick St., Stamford. Action: foreclose defendants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21.</w:t>
      </w:r>
    </w:p>
    <w:p w14:paraId="6BAF9054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0421BF" w14:textId="4A706FD9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Connell, Pamela M.,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Law Office of Wayne D. Effron PC, Greenwich, for William C. Connell. Property: 9 Martin Dale, Greenwich. Action: foreclose defendant's mortgage. Filed March 17.</w:t>
      </w:r>
    </w:p>
    <w:p w14:paraId="5698985A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8F7A6D" w14:textId="7AAF2E0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Constantine, Theo,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M&amp;T Bank. Property: 514 Valley Road, Greenwich. Action: foreclose defendants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2.</w:t>
      </w:r>
    </w:p>
    <w:p w14:paraId="6D946BE0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585980" w14:textId="2E3B29F1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DeVita, David,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Good News Trust UTD. Property: 11 Cross St., Greenwich. Action: foreclose defendants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25.</w:t>
      </w:r>
    </w:p>
    <w:p w14:paraId="52ED3409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6E5C4B" w14:textId="20B43EE3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Doonan, Philomena,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Filed by Halloran &amp; Sage LLP, Hartford, for The Washington Trust C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. Property: Lot B, Map 8520, Stamford. Action: foreclose defendants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21.</w:t>
      </w:r>
    </w:p>
    <w:p w14:paraId="14AC44FB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D76617" w14:textId="04A9F55E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Frattaroli, Dawn,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Ajax Mortgage Loan Trust. Property: 16 Ritch Ave., No. B, Greenwich. Action: foreclose defendants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5.</w:t>
      </w:r>
    </w:p>
    <w:p w14:paraId="1CADF772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7446B6" w14:textId="41C7AFEF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Herrera, Deyanira del Carmen,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Filed by O'Connell, Attmore &amp; Morris LLC, Hartford, for The Bank of New York Mellon. Property: 95 Soundview Ave., Stamford. Action: foreclose defendants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16.</w:t>
      </w:r>
    </w:p>
    <w:p w14:paraId="1DF8CF9F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C9AEF6" w14:textId="6D41D79B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Kowalczyk, Grazyna,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Wilmington Savings Fund Society. Property: 10 Oak Hill St., Stamford. Action: foreclose defendant's mortgage. Filed Jan. 13.</w:t>
      </w:r>
    </w:p>
    <w:p w14:paraId="11F95524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49F8C0" w14:textId="2F58307F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Lawler, James E.,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Deutsche Bank National Trust Co. Property: 65 Old Logging Road, Stamford. Action: foreclose defendants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21.</w:t>
      </w:r>
    </w:p>
    <w:p w14:paraId="3B1D1605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D88804" w14:textId="48494D18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Magloire, Jimmy D.,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Filed by Jane W. Arnone, Stamford, for People's United Bank NA. Property: 65 Maple Ave., Stamford. Action: foreclose defendants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6.</w:t>
      </w:r>
    </w:p>
    <w:p w14:paraId="3D9F3F35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E69FA6" w14:textId="2363E75E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Michael Connelly &amp; Behey LLC,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Law Offices of Peter V. Lathouris LLC, Stamford, for Totilo &amp; Company LLC. Property: 247-249 Knickerbocker Ave., Stamford. Action: foreclose defendant's mortgage. Filed Jan. 16.</w:t>
      </w:r>
    </w:p>
    <w:p w14:paraId="7D1A9713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8784DD" w14:textId="0C62E183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Mitra, Kristi,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Bendett &amp; McHugh PC, Farmington, for </w:t>
      </w:r>
      <w:proofErr w:type="spellStart"/>
      <w:r w:rsidRPr="00DC29AB">
        <w:rPr>
          <w:rFonts w:ascii="Arial" w:eastAsia="Times New Roman" w:hAnsi="Arial" w:cs="Arial"/>
          <w:color w:val="000000"/>
          <w:sz w:val="24"/>
          <w:szCs w:val="24"/>
        </w:rPr>
        <w:t>Roundpoint</w:t>
      </w:r>
      <w:proofErr w:type="spellEnd"/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 Servicing </w:t>
      </w:r>
      <w:r w:rsidR="00051965" w:rsidRPr="00DC29A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Property: 1903 Long Ridge Road, Stamford. Action: foreclose defendants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21.</w:t>
      </w:r>
    </w:p>
    <w:p w14:paraId="4FD9F0BE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00EFDE" w14:textId="5BF18D72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Pacific Union Financial LLC,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</w:t>
      </w:r>
      <w:proofErr w:type="spellStart"/>
      <w:r w:rsidRPr="00DC29AB">
        <w:rPr>
          <w:rFonts w:ascii="Arial" w:eastAsia="Times New Roman" w:hAnsi="Arial" w:cs="Arial"/>
          <w:color w:val="000000"/>
          <w:sz w:val="24"/>
          <w:szCs w:val="24"/>
        </w:rPr>
        <w:t>Freccia</w:t>
      </w:r>
      <w:proofErr w:type="spellEnd"/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, Stamford, for 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ity of Stamford. Property: 155 Little Hill Drive, Stamford. Action: foreclose defendant's mortgage. Filed Jan. 21.</w:t>
      </w:r>
    </w:p>
    <w:p w14:paraId="44D80AC4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FF12D5" w14:textId="51FE8C0F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Rosendahl, Roger W.,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Greenwich. Filed by Brock &amp; Scott PLLC, Pawtucket, Rhode Island, for Citizens Bank NA. Property: Dunwoodie Place, Greenwich. Action: foreclose defendants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April 3.</w:t>
      </w:r>
    </w:p>
    <w:p w14:paraId="3E7BA216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824088" w14:textId="092C4122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Scandizzo, Maria,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Filed by Milford Law LLC, Milford, for Carrington Mortgage Services LLC. Property: 27 North Hill St., Unit 2X, Stamford. Action: foreclose defendants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8.</w:t>
      </w:r>
    </w:p>
    <w:p w14:paraId="07D5AFD5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F2825D" w14:textId="7DBFE9AC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Shaw, Beverley E.,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Filed by Marinosci Law Group PC, Warwick, Rhode Island, for Loancare LLC. Property: Unit 18-G, First Fairlawn Condominium, Stamford. Action: foreclose defendants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6.</w:t>
      </w:r>
    </w:p>
    <w:p w14:paraId="145A6A07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80056D" w14:textId="21AAAE6E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Tishman, Justin,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Stamford. Filed by Gerald S. Knopf, Stamford, for The Buckingham Condominium Inc. Property: 143 Hoyt St., Unit E5, Stamford. Action: foreclose defendants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2.</w:t>
      </w:r>
    </w:p>
    <w:p w14:paraId="49D4569C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5CDFB2" w14:textId="056F8FEF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Verma, Victor,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Greenwich. Filed by Bendett &amp; McHugh PC, Farmington, for UBS Bank USA. Property: 3 Gaston Farm Road, Greenwich. Action: foreclose defendants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3.</w:t>
      </w:r>
    </w:p>
    <w:p w14:paraId="69261C2C" w14:textId="77777777" w:rsidR="004E4819" w:rsidRPr="00DC29AB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6C245F" w14:textId="77777777" w:rsidR="004E4819" w:rsidRPr="00DC29A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DC29A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4973DE32" w:rsidR="004E4819" w:rsidRPr="00DC29A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309BDD5" w14:textId="585C87AC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 Archer Funding Corp.,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Irvine, California, by Howard S. Ripps. Lender: 9 Lafayette - 3EPH LLC, 411 Arbor Circle, Celebration, Florida. Property: 9 Lafayette Court, No.3E, Greenwich. Amount: $2,400,000. Filed Jan. 6.</w:t>
      </w:r>
    </w:p>
    <w:p w14:paraId="70CDBECD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C46C46" w14:textId="201DBF34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Aiello, Jennifer,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Greenwich, by Joshua F. Gilman. Lender: Draper and Kramer Mortgage Corp, 1431 Opus Place, Suite 200, Downers Grove, Illinois. Property: 41 Indian Field Road, Greenwich. Amount: $465,000. Filed Jan. 7.</w:t>
      </w:r>
    </w:p>
    <w:p w14:paraId="303CE3C4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7A6F60" w14:textId="7BBFB5FB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Amico, Kathryn, et al,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Greenwich, by Richard M. McGannon. Lender: JPMorgan Chase Bank NA, 1111 Polaris </w:t>
      </w:r>
      <w:r w:rsidR="00051965" w:rsidRPr="00DC29AB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Columbus, Ohio. Property: 45 Hickory Drive, Greenwich. Amount: $782,000. Filed Jan. 7.</w:t>
      </w:r>
    </w:p>
    <w:p w14:paraId="6BF3222D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0FADB0" w14:textId="697318EC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Carlucci, Kathleen,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Greenwich, by Richard M. McGannon. Lender: Loandepot.com LLC, 26642Towne Centre Drive, Foothill Ranch, California. Property: 70 Dandy Drive, Cos Cob. Amount: $383,000. Filed Jan. 3.</w:t>
      </w:r>
    </w:p>
    <w:p w14:paraId="7F900A3F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86FD6C" w14:textId="53E5FE09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Common, William G.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Michelle H. Common,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Greenwich, by Daniel M. Levine. Lender: TD Bank NA, 2035 Limestone Road, </w:t>
      </w:r>
      <w:r w:rsidR="00233D32" w:rsidRPr="00DC29AB">
        <w:rPr>
          <w:rFonts w:ascii="Arial" w:eastAsia="Times New Roman" w:hAnsi="Arial" w:cs="Arial"/>
          <w:color w:val="000000"/>
          <w:sz w:val="24"/>
          <w:szCs w:val="24"/>
        </w:rPr>
        <w:t>Wilmington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Delaware. Property: 4 Holly Way, Cos Cob. Amount: $1,980,000. Filed Jan. 6.</w:t>
      </w:r>
    </w:p>
    <w:p w14:paraId="394F6F85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B4F2D4" w14:textId="45B7D20F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Barros, Matheus Cassola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Natalia Saraiva Correa De Barros,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Greenwich, by Jeremy E. Kaye. Lender: HSBC Bank USA NA, 452 Fifth Ave., New York, New York. Property: 509 W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Lyon Drive, Unit 509, Greenwich. Amount: $788,000. Filed Jan. 6.</w:t>
      </w:r>
    </w:p>
    <w:p w14:paraId="46535DDA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D45347" w14:textId="61D9094F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Dellarocco, Kenneth,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Greenwich, by Monica Ellis. Lender: Bank of America NA, 100 N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Tryon 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., Charlotte, North Carolina. Property: 11 Lafayette Cottage, No. 3D, Greenwich. Amount: $100,000. Filed Jan. 7.</w:t>
      </w:r>
    </w:p>
    <w:p w14:paraId="6504C353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8BC7B2" w14:textId="02C62FE8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Domenech, Sebastian Francisco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Deborah Elizabeth Campelo,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Greenwich, by Mary C. Pugh. Lender: Citibank </w:t>
      </w:r>
      <w:r w:rsidR="00233D32" w:rsidRPr="00DC29AB">
        <w:rPr>
          <w:rFonts w:ascii="Arial" w:eastAsia="Times New Roman" w:hAnsi="Arial" w:cs="Arial"/>
          <w:color w:val="000000"/>
          <w:sz w:val="24"/>
          <w:szCs w:val="24"/>
        </w:rPr>
        <w:t>NA, 1000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Technology </w:t>
      </w:r>
      <w:r w:rsidR="00233D32" w:rsidRPr="00DC29AB">
        <w:rPr>
          <w:rFonts w:ascii="Arial" w:eastAsia="Times New Roman" w:hAnsi="Arial" w:cs="Arial"/>
          <w:color w:val="000000"/>
          <w:sz w:val="24"/>
          <w:szCs w:val="24"/>
        </w:rPr>
        <w:t>Drive, O’Fallon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Montana. Property: 81 Hendrie Ave., Riverside. Amount: $1,460,000. Filed Jan. 6.</w:t>
      </w:r>
    </w:p>
    <w:p w14:paraId="08288837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78EFFF" w14:textId="5E4700C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Fattedad, Graeme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Sherri Fattedad,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Greenwich, by David W. Hopper. Lender: Caliber Home Loans Inc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1525 S. Belt Line Road, Coppell, Texas. Property: 39 Mary Lane, Riverside. Amount: $563,795. Filed Jan. 6.</w:t>
      </w:r>
    </w:p>
    <w:p w14:paraId="577EBFE7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9BFF0D" w14:textId="3494F6D2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Packer, Suzanne E.,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Greenwich, by Daniel P. Pennachio. Lender: JPMorgan Chase Bank NA, 601 Oakmont Lane, Suite 300, Westmont, Illinois. Property: 25 Dairy Road, Greenwich. Amount: $4,200,000. Filed Jan. 3.</w:t>
      </w:r>
    </w:p>
    <w:p w14:paraId="51CD95AD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946167" w14:textId="64F5AD6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Pellegrino, Michele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Luisa Cristina Pellegrino,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Greenwich, by Casey M. O'Donnell. Lender: Neat Capital Inc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, 2560 55th </w:t>
      </w:r>
      <w:r w:rsidR="00233D32" w:rsidRPr="00DC29AB">
        <w:rPr>
          <w:rFonts w:ascii="Arial" w:eastAsia="Times New Roman" w:hAnsi="Arial" w:cs="Arial"/>
          <w:color w:val="000000"/>
          <w:sz w:val="24"/>
          <w:szCs w:val="24"/>
        </w:rPr>
        <w:t>St,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Suite 101, Boulder, Colorado. Property: 71 Angus Road North, Greenwich. Amount: $960,000. Filed Jan. 3.</w:t>
      </w:r>
    </w:p>
    <w:p w14:paraId="69E33061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9716D" w14:textId="4BC3DCAB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Polshikov, Alex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Julianne Biroschak,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Greenwich, by Richard A. Shannon. Lender: JPMorgan Chase Bank NA, 601 Oakmont Lane, Suite 300, Westmont, Illinois. Property: 14 Stallion Trail, Greenwich. Amount: $1,500,000. Filed Jan. 3.</w:t>
      </w:r>
    </w:p>
    <w:p w14:paraId="33F56763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31479A" w14:textId="6D8B7BB5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Raker, Geoffrey S. </w:t>
      </w:r>
      <w:r w:rsidR="00233D32"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233D32"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C. Raker,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Greenwich, by Scott Robalsim. Lender: Quicken Loans Inc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1050 Woodward Ave., Detroit, Michigan. Property: 464 Riversville Road, Greenwich. Amount: $</w:t>
      </w:r>
      <w:r w:rsidR="00233D32"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1,000,000.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Filed Jan. 7.</w:t>
      </w:r>
    </w:p>
    <w:p w14:paraId="5D8C14F2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94B317" w14:textId="2F1BB9E4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Reyes, William,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Greenwich, by Rosemarie D. Young. Lender: JFQ Lending Inc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15051 N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Kierland Blvd., Suite 280, Scottsdale, Arizona. Property: 25 Hollow Wood Lane, Greenwich. Amount: $615,615. Filed Jan. 7.</w:t>
      </w:r>
    </w:p>
    <w:p w14:paraId="0F62828C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A75286" w14:textId="5136F8F8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Ruf, David A.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Alice Ruf,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Greenwich, by Bruce D. Jackson. Lender: KeyBank National Association, 127 Public Square, Cleveland, Ohio. Property: 1 Stanwich Road, Greenwich. Amount: $752,000. Filed Jan. 6.</w:t>
      </w:r>
    </w:p>
    <w:p w14:paraId="44FA2034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159800" w14:textId="39BCB2B3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Schreck, Daniel C.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 M. Schreck,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Greenwich, by David K. Rose. Lender: JPMorgan Chase Bank NA, 1111 Polaris </w:t>
      </w:r>
      <w:r w:rsidR="00051965" w:rsidRPr="00DC29AB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Columbus, Ohio. Property: 732 Lake Ave., Greenwich. Amount: $826,735. Filed Jan. 7.</w:t>
      </w:r>
    </w:p>
    <w:p w14:paraId="34D2824C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75101E" w14:textId="0ADD5AD4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Shajan, Joshan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Kavya S. John,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Greenwich, by Elizabeth Cronin. Lender: TD Bank NA, 2035 Limestone Road, </w:t>
      </w:r>
      <w:r w:rsidR="00233D32" w:rsidRPr="00DC29AB">
        <w:rPr>
          <w:rFonts w:ascii="Arial" w:eastAsia="Times New Roman" w:hAnsi="Arial" w:cs="Arial"/>
          <w:color w:val="000000"/>
          <w:sz w:val="24"/>
          <w:szCs w:val="24"/>
        </w:rPr>
        <w:t>Wilmington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, Delaware. Property: 212 Bible St., Cos Cob. Amount: $1,480,000. Filed Jan. 3.</w:t>
      </w:r>
    </w:p>
    <w:p w14:paraId="68F239D9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F819C1" w14:textId="2FA23AEF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Shaw, Harold Ellis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Glenn Hilliard Shaw,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Greenwich, by Madeline Dianne Slavin. Lender: JPMorgan Chase Bank NA, 601 Oakmont Lane, Suite 300, Westmont, Illinois. Property: 12 Bote </w:t>
      </w:r>
      <w:r w:rsidR="00233D32" w:rsidRPr="00DC29AB">
        <w:rPr>
          <w:rFonts w:ascii="Arial" w:eastAsia="Times New Roman" w:hAnsi="Arial" w:cs="Arial"/>
          <w:color w:val="000000"/>
          <w:sz w:val="24"/>
          <w:szCs w:val="24"/>
        </w:rPr>
        <w:t>Road Greenwich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. Amount: $1,697,000. Filed Jan. 3.</w:t>
      </w:r>
    </w:p>
    <w:p w14:paraId="7DBBBB63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00C632" w14:textId="146413E4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Wakeling, Emily M.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Eric C. Lee,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Greenwich, by Daniel II, Walsh. Lender: North American Savings Bank, 12498 S</w:t>
      </w:r>
      <w:r w:rsidR="00D43952" w:rsidRPr="00DC29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71 Highway, Grandview, Missouri. Property: 79B Pemberwick Road, Greenwich. Amount: $441,000. Filed Jan. 7.</w:t>
      </w:r>
    </w:p>
    <w:p w14:paraId="6AAE2848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C05823" w14:textId="364C4758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Zaman, Aden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Ann Zaman,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Greenwich, by Maria C. Miller. Lender: US Bank National Association, 425 Walnut St., Cincinnati, Ohio. Property: 311 Riversville Road, Greenwich. Amount: $215,000. Filed Jan. 6.</w:t>
      </w:r>
    </w:p>
    <w:p w14:paraId="2759D81B" w14:textId="77777777" w:rsidR="00233D32" w:rsidRPr="00DC29AB" w:rsidRDefault="00233D32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0206BE" w14:textId="77777777" w:rsidR="00F838AA" w:rsidRPr="00DC29AB" w:rsidRDefault="00F838AA" w:rsidP="00F838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Zukauskas, John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Melinda Vollmer,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Greenwich, by Jeremy E. Kaye. Lender: First County Bank, 117 Prospect St., Stamford. Property: 65 Stanwich Road, Greenwich. Amount: $745,000. Filed Jan. 6.</w:t>
      </w:r>
    </w:p>
    <w:p w14:paraId="2CD2C614" w14:textId="77777777" w:rsidR="003162FB" w:rsidRPr="00DC29AB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DC29A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DC29A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C29AB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DC29A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8034571" w14:textId="6638E8FA" w:rsidR="00233D32" w:rsidRPr="00DC29AB" w:rsidRDefault="00233D32" w:rsidP="00233D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Advanced Resources,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83 East Ave., Suite 105, Norwalk 06851, c/o Louis Alfero. Filed March 13.</w:t>
      </w:r>
    </w:p>
    <w:p w14:paraId="304E9FB5" w14:textId="77777777" w:rsidR="00233D32" w:rsidRPr="00DC29AB" w:rsidRDefault="00233D32" w:rsidP="00233D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BF145" w14:textId="5351A7E9" w:rsidR="00233D32" w:rsidRPr="00DC29AB" w:rsidRDefault="00233D32" w:rsidP="00233D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Alberto's Tree and Landscaping LLC,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76 Winfield St., Norwalk 06855, c/o Alberto Corona. Filed March 6.</w:t>
      </w:r>
    </w:p>
    <w:p w14:paraId="7EA38895" w14:textId="77777777" w:rsidR="00233D32" w:rsidRPr="00DC29AB" w:rsidRDefault="00233D32" w:rsidP="00233D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B3A926" w14:textId="62BBAE65" w:rsidR="00233D32" w:rsidRPr="00DC29AB" w:rsidRDefault="00233D32" w:rsidP="00233D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>Berkis Cleaning, 7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 xml:space="preserve"> Eclipse Ave., Unit B, Norwalk 06851, c/o Berkis B. Avalos. Filed March 5.</w:t>
      </w:r>
    </w:p>
    <w:p w14:paraId="551E32AE" w14:textId="77777777" w:rsidR="00233D32" w:rsidRPr="00DC29AB" w:rsidRDefault="00233D32" w:rsidP="00233D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6D02C6" w14:textId="028B1CD3" w:rsidR="00233D32" w:rsidRPr="00DC29AB" w:rsidRDefault="00233D32" w:rsidP="00233D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Building Guys,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252 Main St., Ansonia 06401, c/o Gustavo Herrera. Filed March 4.</w:t>
      </w:r>
    </w:p>
    <w:p w14:paraId="2DDD7570" w14:textId="77777777" w:rsidR="00233D32" w:rsidRPr="00DC29AB" w:rsidRDefault="00233D32" w:rsidP="00233D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105C51" w14:textId="77777777" w:rsidR="00233D32" w:rsidRPr="00DC29AB" w:rsidRDefault="00233D32" w:rsidP="00233D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Draco Home Improvement, LLC, </w:t>
      </w:r>
      <w:r w:rsidRPr="00DC29AB">
        <w:rPr>
          <w:rFonts w:ascii="Arial" w:eastAsia="Times New Roman" w:hAnsi="Arial" w:cs="Arial"/>
          <w:color w:val="000000"/>
          <w:sz w:val="24"/>
          <w:szCs w:val="24"/>
        </w:rPr>
        <w:t>14 Elm St., Apartment 1, Norwalk 06850, c/o Martha Corrales. Filed March 5.</w:t>
      </w:r>
    </w:p>
    <w:p w14:paraId="4CDDAA84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</w:p>
    <w:p w14:paraId="6EE36D15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DCA462" w14:textId="01A764A4" w:rsidR="00DC29AB" w:rsidRPr="00DC29AB" w:rsidRDefault="00DC29AB" w:rsidP="00DC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9AB">
        <w:rPr>
          <w:rFonts w:ascii="Arial" w:hAnsi="Arial" w:cs="Arial"/>
          <w:sz w:val="24"/>
          <w:szCs w:val="24"/>
        </w:rPr>
        <w:t>Patents</w:t>
      </w:r>
    </w:p>
    <w:p w14:paraId="0DCCA4CC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9B10DB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9AB">
        <w:rPr>
          <w:rFonts w:ascii="Arial" w:hAnsi="Arial" w:cs="Arial"/>
          <w:b/>
          <w:sz w:val="24"/>
          <w:szCs w:val="24"/>
        </w:rPr>
        <w:t xml:space="preserve">Dot clock signal generation for operating ejectors in multiple-color stations in a substrate printer. </w:t>
      </w:r>
      <w:r w:rsidRPr="00DC29AB">
        <w:rPr>
          <w:rFonts w:ascii="Arial" w:hAnsi="Arial" w:cs="Arial"/>
          <w:color w:val="000000"/>
          <w:sz w:val="24"/>
          <w:szCs w:val="24"/>
        </w:rPr>
        <w:t xml:space="preserve">Patent 10,635,954 issued to Donaldson et al. </w:t>
      </w:r>
      <w:r w:rsidRPr="00DC29AB">
        <w:rPr>
          <w:rFonts w:ascii="Arial" w:hAnsi="Arial" w:cs="Arial"/>
          <w:sz w:val="24"/>
          <w:szCs w:val="24"/>
        </w:rPr>
        <w:t xml:space="preserve">Assigned to </w:t>
      </w:r>
      <w:r w:rsidRPr="00DC29AB">
        <w:rPr>
          <w:rFonts w:ascii="Arial" w:hAnsi="Arial" w:cs="Arial"/>
          <w:b/>
          <w:i/>
          <w:sz w:val="24"/>
          <w:szCs w:val="24"/>
        </w:rPr>
        <w:t>Xerox</w:t>
      </w:r>
      <w:r w:rsidRPr="00DC29AB">
        <w:rPr>
          <w:rFonts w:ascii="Arial" w:hAnsi="Arial" w:cs="Arial"/>
          <w:sz w:val="24"/>
          <w:szCs w:val="24"/>
        </w:rPr>
        <w:t>, Norwalk.</w:t>
      </w:r>
    </w:p>
    <w:p w14:paraId="03E25F74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7499F8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9AB">
        <w:rPr>
          <w:rFonts w:ascii="Arial" w:hAnsi="Arial" w:cs="Arial"/>
          <w:b/>
          <w:sz w:val="24"/>
          <w:szCs w:val="24"/>
        </w:rPr>
        <w:t xml:space="preserve">Latent embeddings for word images and their semantics. </w:t>
      </w:r>
      <w:r w:rsidRPr="00DC29AB">
        <w:rPr>
          <w:rFonts w:ascii="Arial" w:hAnsi="Arial" w:cs="Arial"/>
          <w:color w:val="000000"/>
          <w:sz w:val="24"/>
          <w:szCs w:val="24"/>
        </w:rPr>
        <w:t xml:space="preserve">Patent 10,635,949 issued to </w:t>
      </w:r>
      <w:proofErr w:type="spellStart"/>
      <w:r w:rsidRPr="00DC29AB">
        <w:rPr>
          <w:rFonts w:ascii="Arial" w:hAnsi="Arial" w:cs="Arial"/>
          <w:color w:val="000000"/>
          <w:sz w:val="24"/>
          <w:szCs w:val="24"/>
        </w:rPr>
        <w:t>Soldevila</w:t>
      </w:r>
      <w:proofErr w:type="spellEnd"/>
      <w:r w:rsidRPr="00DC29AB">
        <w:rPr>
          <w:rFonts w:ascii="Arial" w:hAnsi="Arial" w:cs="Arial"/>
          <w:color w:val="000000"/>
          <w:sz w:val="24"/>
          <w:szCs w:val="24"/>
        </w:rPr>
        <w:t xml:space="preserve"> et al. </w:t>
      </w:r>
      <w:r w:rsidRPr="00DC29AB">
        <w:rPr>
          <w:rFonts w:ascii="Arial" w:hAnsi="Arial" w:cs="Arial"/>
          <w:sz w:val="24"/>
          <w:szCs w:val="24"/>
        </w:rPr>
        <w:t xml:space="preserve">Assigned to </w:t>
      </w:r>
      <w:r w:rsidRPr="00DC29AB">
        <w:rPr>
          <w:rFonts w:ascii="Arial" w:hAnsi="Arial" w:cs="Arial"/>
          <w:b/>
          <w:i/>
          <w:sz w:val="24"/>
          <w:szCs w:val="24"/>
        </w:rPr>
        <w:t>Xerox</w:t>
      </w:r>
      <w:r w:rsidRPr="00DC29AB">
        <w:rPr>
          <w:rFonts w:ascii="Arial" w:hAnsi="Arial" w:cs="Arial"/>
          <w:sz w:val="24"/>
          <w:szCs w:val="24"/>
        </w:rPr>
        <w:t>, Norwalk.</w:t>
      </w:r>
    </w:p>
    <w:p w14:paraId="7A4374BD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E278F7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9AB">
        <w:rPr>
          <w:rFonts w:ascii="Arial" w:hAnsi="Arial" w:cs="Arial"/>
          <w:b/>
          <w:sz w:val="24"/>
          <w:szCs w:val="24"/>
        </w:rPr>
        <w:t xml:space="preserve">Contextual memory bandit for proactive dialogs. </w:t>
      </w:r>
      <w:r w:rsidRPr="00DC29AB">
        <w:rPr>
          <w:rFonts w:ascii="Arial" w:hAnsi="Arial" w:cs="Arial"/>
          <w:color w:val="000000"/>
          <w:sz w:val="24"/>
          <w:szCs w:val="24"/>
        </w:rPr>
        <w:t xml:space="preserve">Patent 10,635,707 issued to Perez et al. </w:t>
      </w:r>
      <w:r w:rsidRPr="00DC29AB">
        <w:rPr>
          <w:rFonts w:ascii="Arial" w:hAnsi="Arial" w:cs="Arial"/>
          <w:sz w:val="24"/>
          <w:szCs w:val="24"/>
        </w:rPr>
        <w:t xml:space="preserve">Assigned to </w:t>
      </w:r>
      <w:r w:rsidRPr="00DC29AB">
        <w:rPr>
          <w:rFonts w:ascii="Arial" w:hAnsi="Arial" w:cs="Arial"/>
          <w:b/>
          <w:i/>
          <w:sz w:val="24"/>
          <w:szCs w:val="24"/>
        </w:rPr>
        <w:t>Xerox</w:t>
      </w:r>
      <w:r w:rsidRPr="00DC29AB">
        <w:rPr>
          <w:rFonts w:ascii="Arial" w:hAnsi="Arial" w:cs="Arial"/>
          <w:sz w:val="24"/>
          <w:szCs w:val="24"/>
        </w:rPr>
        <w:t>, Norwalk.</w:t>
      </w:r>
    </w:p>
    <w:p w14:paraId="73474A68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FE7E35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9AB">
        <w:rPr>
          <w:rFonts w:ascii="Arial" w:hAnsi="Arial" w:cs="Arial"/>
          <w:b/>
          <w:sz w:val="24"/>
          <w:szCs w:val="24"/>
        </w:rPr>
        <w:t xml:space="preserve">Systems and methods for localizing a user interface based on a pre-defined phrase. </w:t>
      </w:r>
      <w:r w:rsidRPr="00DC29AB">
        <w:rPr>
          <w:rFonts w:ascii="Arial" w:hAnsi="Arial" w:cs="Arial"/>
          <w:color w:val="000000"/>
          <w:sz w:val="24"/>
          <w:szCs w:val="24"/>
        </w:rPr>
        <w:t xml:space="preserve">Patent 10,635,298 issued to Master et al. </w:t>
      </w:r>
      <w:r w:rsidRPr="00DC29AB">
        <w:rPr>
          <w:rFonts w:ascii="Arial" w:hAnsi="Arial" w:cs="Arial"/>
          <w:sz w:val="24"/>
          <w:szCs w:val="24"/>
        </w:rPr>
        <w:t xml:space="preserve">Assigned to </w:t>
      </w:r>
      <w:r w:rsidRPr="00DC29AB">
        <w:rPr>
          <w:rFonts w:ascii="Arial" w:hAnsi="Arial" w:cs="Arial"/>
          <w:b/>
          <w:i/>
          <w:sz w:val="24"/>
          <w:szCs w:val="24"/>
        </w:rPr>
        <w:t>Xerox</w:t>
      </w:r>
      <w:r w:rsidRPr="00DC29AB">
        <w:rPr>
          <w:rFonts w:ascii="Arial" w:hAnsi="Arial" w:cs="Arial"/>
          <w:sz w:val="24"/>
          <w:szCs w:val="24"/>
        </w:rPr>
        <w:t>, Norwalk.</w:t>
      </w:r>
    </w:p>
    <w:p w14:paraId="0E3C65A3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13E266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9AB">
        <w:rPr>
          <w:rFonts w:ascii="Arial" w:hAnsi="Arial" w:cs="Arial"/>
          <w:b/>
          <w:sz w:val="24"/>
          <w:szCs w:val="24"/>
        </w:rPr>
        <w:lastRenderedPageBreak/>
        <w:t xml:space="preserve">Molecular organic reactive inks for conductive silver printing. </w:t>
      </w:r>
      <w:r w:rsidRPr="00DC29AB">
        <w:rPr>
          <w:rFonts w:ascii="Arial" w:hAnsi="Arial" w:cs="Arial"/>
          <w:color w:val="000000"/>
          <w:sz w:val="24"/>
          <w:szCs w:val="24"/>
        </w:rPr>
        <w:t xml:space="preserve">Patent 10,633,550 issued to </w:t>
      </w:r>
      <w:proofErr w:type="spellStart"/>
      <w:r w:rsidRPr="00DC29AB">
        <w:rPr>
          <w:rFonts w:ascii="Arial" w:hAnsi="Arial" w:cs="Arial"/>
          <w:color w:val="000000"/>
          <w:sz w:val="24"/>
          <w:szCs w:val="24"/>
        </w:rPr>
        <w:t>Keoshkerian</w:t>
      </w:r>
      <w:proofErr w:type="spellEnd"/>
      <w:r w:rsidRPr="00DC29AB">
        <w:rPr>
          <w:rFonts w:ascii="Arial" w:hAnsi="Arial" w:cs="Arial"/>
          <w:color w:val="000000"/>
          <w:sz w:val="24"/>
          <w:szCs w:val="24"/>
        </w:rPr>
        <w:t xml:space="preserve"> et al. </w:t>
      </w:r>
      <w:r w:rsidRPr="00DC29AB">
        <w:rPr>
          <w:rFonts w:ascii="Arial" w:hAnsi="Arial" w:cs="Arial"/>
          <w:sz w:val="24"/>
          <w:szCs w:val="24"/>
        </w:rPr>
        <w:t xml:space="preserve">Assigned to </w:t>
      </w:r>
      <w:r w:rsidRPr="00DC29AB">
        <w:rPr>
          <w:rFonts w:ascii="Arial" w:hAnsi="Arial" w:cs="Arial"/>
          <w:b/>
          <w:i/>
          <w:sz w:val="24"/>
          <w:szCs w:val="24"/>
        </w:rPr>
        <w:t>Xerox</w:t>
      </w:r>
      <w:r w:rsidRPr="00DC29AB">
        <w:rPr>
          <w:rFonts w:ascii="Arial" w:hAnsi="Arial" w:cs="Arial"/>
          <w:sz w:val="24"/>
          <w:szCs w:val="24"/>
        </w:rPr>
        <w:t>, Norwalk.</w:t>
      </w:r>
    </w:p>
    <w:p w14:paraId="1BE14823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991B77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9AB">
        <w:rPr>
          <w:rFonts w:ascii="Arial" w:hAnsi="Arial" w:cs="Arial"/>
          <w:b/>
          <w:sz w:val="24"/>
          <w:szCs w:val="24"/>
        </w:rPr>
        <w:t xml:space="preserve">System and method for attenuating the drying of ink from a printhead during idle periods. </w:t>
      </w:r>
      <w:r w:rsidRPr="00DC29AB">
        <w:rPr>
          <w:rFonts w:ascii="Arial" w:hAnsi="Arial" w:cs="Arial"/>
          <w:color w:val="000000"/>
          <w:sz w:val="24"/>
          <w:szCs w:val="24"/>
        </w:rPr>
        <w:t xml:space="preserve">Patent 10,632,757 issued to Herrmann et al. </w:t>
      </w:r>
      <w:r w:rsidRPr="00DC29AB">
        <w:rPr>
          <w:rFonts w:ascii="Arial" w:hAnsi="Arial" w:cs="Arial"/>
          <w:sz w:val="24"/>
          <w:szCs w:val="24"/>
        </w:rPr>
        <w:t xml:space="preserve">Assigned to </w:t>
      </w:r>
      <w:r w:rsidRPr="00DC29AB">
        <w:rPr>
          <w:rFonts w:ascii="Arial" w:hAnsi="Arial" w:cs="Arial"/>
          <w:b/>
          <w:i/>
          <w:sz w:val="24"/>
          <w:szCs w:val="24"/>
        </w:rPr>
        <w:t>Xerox</w:t>
      </w:r>
      <w:r w:rsidRPr="00DC29AB">
        <w:rPr>
          <w:rFonts w:ascii="Arial" w:hAnsi="Arial" w:cs="Arial"/>
          <w:sz w:val="24"/>
          <w:szCs w:val="24"/>
        </w:rPr>
        <w:t>, Norwalk.</w:t>
      </w:r>
    </w:p>
    <w:p w14:paraId="08BF7947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9C527D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9AB">
        <w:rPr>
          <w:rFonts w:ascii="Arial" w:hAnsi="Arial" w:cs="Arial"/>
          <w:b/>
          <w:sz w:val="24"/>
          <w:szCs w:val="24"/>
        </w:rPr>
        <w:t xml:space="preserve">Two-way loudspeaker with floating waveguide. </w:t>
      </w:r>
      <w:r w:rsidRPr="00DC29AB">
        <w:rPr>
          <w:rFonts w:ascii="Arial" w:hAnsi="Arial" w:cs="Arial"/>
          <w:color w:val="000000"/>
          <w:sz w:val="24"/>
          <w:szCs w:val="24"/>
        </w:rPr>
        <w:t xml:space="preserve">Patent 10,638,216 issued to Peace Jr. et al. </w:t>
      </w:r>
      <w:r w:rsidRPr="00DC29AB">
        <w:rPr>
          <w:rFonts w:ascii="Arial" w:hAnsi="Arial" w:cs="Arial"/>
          <w:sz w:val="24"/>
          <w:szCs w:val="24"/>
        </w:rPr>
        <w:t xml:space="preserve">Assigned to </w:t>
      </w:r>
      <w:r w:rsidRPr="00DC29AB">
        <w:rPr>
          <w:rFonts w:ascii="Arial" w:hAnsi="Arial" w:cs="Arial"/>
          <w:b/>
          <w:i/>
          <w:sz w:val="24"/>
          <w:szCs w:val="24"/>
        </w:rPr>
        <w:t>Harman International</w:t>
      </w:r>
      <w:r w:rsidRPr="00DC29AB">
        <w:rPr>
          <w:rFonts w:ascii="Arial" w:hAnsi="Arial" w:cs="Arial"/>
          <w:sz w:val="24"/>
          <w:szCs w:val="24"/>
        </w:rPr>
        <w:t>, Norwalk.</w:t>
      </w:r>
    </w:p>
    <w:p w14:paraId="6C155A00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2AB4FA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9AB">
        <w:rPr>
          <w:rFonts w:ascii="Arial" w:hAnsi="Arial" w:cs="Arial"/>
          <w:b/>
          <w:sz w:val="24"/>
          <w:szCs w:val="24"/>
        </w:rPr>
        <w:t xml:space="preserve">Loudspeaker light assembly and control. </w:t>
      </w:r>
      <w:r w:rsidRPr="00DC29AB">
        <w:rPr>
          <w:rFonts w:ascii="Arial" w:hAnsi="Arial" w:cs="Arial"/>
          <w:color w:val="000000"/>
          <w:sz w:val="24"/>
          <w:szCs w:val="24"/>
        </w:rPr>
        <w:t xml:space="preserve">Patent 10,631,115 issued to Walker et al. </w:t>
      </w:r>
      <w:r w:rsidRPr="00DC29AB">
        <w:rPr>
          <w:rFonts w:ascii="Arial" w:hAnsi="Arial" w:cs="Arial"/>
          <w:sz w:val="24"/>
          <w:szCs w:val="24"/>
        </w:rPr>
        <w:t xml:space="preserve">Assigned to </w:t>
      </w:r>
      <w:r w:rsidRPr="00DC29AB">
        <w:rPr>
          <w:rFonts w:ascii="Arial" w:hAnsi="Arial" w:cs="Arial"/>
          <w:b/>
          <w:i/>
          <w:sz w:val="24"/>
          <w:szCs w:val="24"/>
        </w:rPr>
        <w:t>Harman International</w:t>
      </w:r>
      <w:r w:rsidRPr="00DC29AB">
        <w:rPr>
          <w:rFonts w:ascii="Arial" w:hAnsi="Arial" w:cs="Arial"/>
          <w:sz w:val="24"/>
          <w:szCs w:val="24"/>
        </w:rPr>
        <w:t>, Norwalk.</w:t>
      </w:r>
    </w:p>
    <w:p w14:paraId="236DA1C8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E429A8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1EEE1F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A1D7CE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E0CAAE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CC750A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B2D5FA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29AB">
        <w:rPr>
          <w:rFonts w:ascii="Arial" w:hAnsi="Arial" w:cs="Arial"/>
          <w:sz w:val="24"/>
          <w:szCs w:val="24"/>
        </w:rPr>
        <w:t xml:space="preserve"> </w:t>
      </w:r>
    </w:p>
    <w:p w14:paraId="1EC7AD64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53996F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323BCC" w14:textId="77777777" w:rsidR="00DC29AB" w:rsidRPr="00DC29AB" w:rsidRDefault="00DC29AB" w:rsidP="00DC29A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bookmarkEnd w:id="0"/>
    <w:bookmarkEnd w:id="1"/>
    <w:p w14:paraId="112CE059" w14:textId="77777777" w:rsidR="00DC29AB" w:rsidRPr="00DC29AB" w:rsidRDefault="00DC29AB" w:rsidP="00DC29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C95E60" w14:textId="77777777" w:rsidR="00DC29AB" w:rsidRPr="00DC29AB" w:rsidRDefault="00DC29AB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DC29AB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DC29AB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51965"/>
    <w:rsid w:val="00055695"/>
    <w:rsid w:val="00233D32"/>
    <w:rsid w:val="002E0B48"/>
    <w:rsid w:val="003162FB"/>
    <w:rsid w:val="00391EA2"/>
    <w:rsid w:val="003C2908"/>
    <w:rsid w:val="003D405B"/>
    <w:rsid w:val="004E4819"/>
    <w:rsid w:val="00592825"/>
    <w:rsid w:val="005B5003"/>
    <w:rsid w:val="005C63B8"/>
    <w:rsid w:val="0065315C"/>
    <w:rsid w:val="007512DF"/>
    <w:rsid w:val="00792480"/>
    <w:rsid w:val="0086774F"/>
    <w:rsid w:val="00895584"/>
    <w:rsid w:val="008E5AE6"/>
    <w:rsid w:val="00991C60"/>
    <w:rsid w:val="00B249F9"/>
    <w:rsid w:val="00B636AC"/>
    <w:rsid w:val="00C324A2"/>
    <w:rsid w:val="00C706FE"/>
    <w:rsid w:val="00CB5995"/>
    <w:rsid w:val="00D04C39"/>
    <w:rsid w:val="00D43952"/>
    <w:rsid w:val="00D7323C"/>
    <w:rsid w:val="00DC29AB"/>
    <w:rsid w:val="00DF47D7"/>
    <w:rsid w:val="00E0786F"/>
    <w:rsid w:val="00F8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8F30-52A0-E945-9020-90ED53EB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5353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2020-04-28T16:28:00Z</dcterms:created>
  <dcterms:modified xsi:type="dcterms:W3CDTF">2020-04-29T18:38:00Z</dcterms:modified>
</cp:coreProperties>
</file>