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93" w:rsidRPr="007B07D4" w:rsidRDefault="008E6793" w:rsidP="008E6793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sz w:val="22"/>
          <w:szCs w:val="22"/>
        </w:rPr>
        <w:t xml:space="preserve">Bankruptcies </w:t>
      </w:r>
    </w:p>
    <w:p w:rsidR="008E6793" w:rsidRPr="007B07D4" w:rsidRDefault="008E6793" w:rsidP="008E6793">
      <w:p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7B07D4">
        <w:rPr>
          <w:rFonts w:ascii="Times New Roman" w:hAnsi="Times New Roman" w:cs="Times New Roman"/>
          <w:i/>
          <w:sz w:val="22"/>
          <w:szCs w:val="22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8E6793" w:rsidRPr="007B07D4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DD1446" w:rsidRPr="007B07D4" w:rsidRDefault="009E24D1" w:rsidP="00DD1446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7B07D4">
        <w:rPr>
          <w:rFonts w:ascii="Times New Roman" w:hAnsi="Times New Roman" w:cs="Times New Roman"/>
          <w:bCs/>
          <w:sz w:val="22"/>
          <w:szCs w:val="22"/>
        </w:rPr>
        <w:t>Manhattan</w:t>
      </w:r>
    </w:p>
    <w:p w:rsidR="009E24D1" w:rsidRPr="007B07D4" w:rsidRDefault="009E24D1" w:rsidP="00DD1446">
      <w:pPr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:rsidR="004C7F50" w:rsidRPr="007B07D4" w:rsidRDefault="004C7F50" w:rsidP="00DD1446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7B07D4">
        <w:rPr>
          <w:rFonts w:ascii="Times New Roman" w:hAnsi="Times New Roman" w:cs="Times New Roman"/>
          <w:b/>
          <w:bCs/>
          <w:sz w:val="22"/>
          <w:szCs w:val="22"/>
        </w:rPr>
        <w:t xml:space="preserve">Media Tech Enterprises Inc., </w:t>
      </w:r>
      <w:r w:rsidR="003E79C0" w:rsidRPr="007B07D4">
        <w:rPr>
          <w:rFonts w:ascii="Times New Roman" w:hAnsi="Times New Roman" w:cs="Times New Roman"/>
          <w:bCs/>
          <w:sz w:val="22"/>
          <w:szCs w:val="22"/>
        </w:rPr>
        <w:t>2 W. 45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 St., Suite 1206, New York City 10036. Chapter 11, voluntary. Attorney: Rosemarie E. Matera,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Kurtzman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 Matera</w:t>
      </w:r>
      <w:r w:rsidR="003E79C0" w:rsidRPr="007B07D4">
        <w:rPr>
          <w:rFonts w:ascii="Times New Roman" w:hAnsi="Times New Roman" w:cs="Times New Roman"/>
          <w:bCs/>
          <w:sz w:val="22"/>
          <w:szCs w:val="22"/>
        </w:rPr>
        <w:t xml:space="preserve"> P.C., 664 Chestnut Ridge Road, </w:t>
      </w:r>
      <w:r w:rsidRPr="007B07D4">
        <w:rPr>
          <w:rFonts w:ascii="Times New Roman" w:hAnsi="Times New Roman" w:cs="Times New Roman"/>
          <w:bCs/>
          <w:sz w:val="22"/>
          <w:szCs w:val="22"/>
        </w:rPr>
        <w:t>Spring Valley. Filed Nov. 25. Case no. 13-13823.</w:t>
      </w:r>
      <w:r w:rsidRPr="007B07D4">
        <w:rPr>
          <w:rFonts w:ascii="Times New Roman" w:hAnsi="Times New Roman" w:cs="Times New Roman"/>
          <w:bCs/>
          <w:sz w:val="22"/>
          <w:szCs w:val="22"/>
        </w:rPr>
        <w:br/>
      </w:r>
    </w:p>
    <w:p w:rsidR="004C7F50" w:rsidRPr="007B07D4" w:rsidRDefault="004C7F50" w:rsidP="00DD1446">
      <w:pPr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:rsidR="00DD1446" w:rsidRPr="007B07D4" w:rsidRDefault="00DD1446" w:rsidP="00DD1446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7B07D4">
        <w:rPr>
          <w:rFonts w:ascii="Times New Roman" w:hAnsi="Times New Roman" w:cs="Times New Roman"/>
          <w:bCs/>
          <w:sz w:val="22"/>
          <w:szCs w:val="22"/>
        </w:rPr>
        <w:t>Poughkeepsie</w:t>
      </w:r>
    </w:p>
    <w:p w:rsidR="00DD1446" w:rsidRPr="007B07D4" w:rsidRDefault="00DD1446" w:rsidP="00DD1446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:rsidR="00DD1446" w:rsidRPr="007B07D4" w:rsidRDefault="00DD1446" w:rsidP="00DD1446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7B07D4">
        <w:rPr>
          <w:rFonts w:ascii="Times New Roman" w:hAnsi="Times New Roman" w:cs="Times New Roman"/>
          <w:b/>
          <w:bCs/>
          <w:sz w:val="22"/>
          <w:szCs w:val="22"/>
        </w:rPr>
        <w:t xml:space="preserve">The Club at Storm King Inc., </w:t>
      </w:r>
      <w:r w:rsidRPr="007B07D4">
        <w:rPr>
          <w:rFonts w:ascii="Times New Roman" w:hAnsi="Times New Roman" w:cs="Times New Roman"/>
          <w:sz w:val="22"/>
          <w:szCs w:val="22"/>
        </w:rPr>
        <w:t>P.O. Box 489, Cornwall</w:t>
      </w:r>
      <w:r w:rsidR="003E79C0" w:rsidRPr="007B07D4">
        <w:rPr>
          <w:rFonts w:ascii="Times New Roman" w:hAnsi="Times New Roman" w:cs="Times New Roman"/>
          <w:sz w:val="22"/>
          <w:szCs w:val="22"/>
        </w:rPr>
        <w:t>-on-Hudson</w:t>
      </w:r>
      <w:r w:rsidRPr="007B07D4">
        <w:rPr>
          <w:rFonts w:ascii="Times New Roman" w:hAnsi="Times New Roman" w:cs="Times New Roman"/>
          <w:sz w:val="22"/>
          <w:szCs w:val="22"/>
        </w:rPr>
        <w:t xml:space="preserve"> 12518. Chapter 7, </w:t>
      </w:r>
      <w:r w:rsidRPr="007B07D4">
        <w:rPr>
          <w:rFonts w:ascii="Times New Roman" w:hAnsi="Times New Roman" w:cs="Times New Roman"/>
          <w:sz w:val="22"/>
          <w:szCs w:val="22"/>
        </w:rPr>
        <w:lastRenderedPageBreak/>
        <w:t xml:space="preserve">voluntary. Attorney: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Warren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Greher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>, New Windsor. Filed Nov. 22. Case n</w:t>
      </w:r>
      <w:r w:rsidR="004C7F50" w:rsidRPr="007B07D4">
        <w:rPr>
          <w:rFonts w:ascii="Times New Roman" w:hAnsi="Times New Roman" w:cs="Times New Roman"/>
          <w:bCs/>
          <w:sz w:val="22"/>
          <w:szCs w:val="22"/>
        </w:rPr>
        <w:t>o</w:t>
      </w:r>
      <w:r w:rsidRPr="007B07D4">
        <w:rPr>
          <w:rFonts w:ascii="Times New Roman" w:hAnsi="Times New Roman" w:cs="Times New Roman"/>
          <w:bCs/>
          <w:sz w:val="22"/>
          <w:szCs w:val="22"/>
        </w:rPr>
        <w:t>. 13-37558.</w:t>
      </w:r>
    </w:p>
    <w:p w:rsidR="00DD1446" w:rsidRPr="007B07D4" w:rsidRDefault="00DD1446" w:rsidP="009A4835">
      <w:pPr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:rsidR="00DD1446" w:rsidRPr="007B07D4" w:rsidRDefault="00DD1446" w:rsidP="009A4835">
      <w:pPr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:rsidR="009A4835" w:rsidRPr="007B07D4" w:rsidRDefault="009A4835" w:rsidP="009A4835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7B07D4">
        <w:rPr>
          <w:rFonts w:ascii="Times New Roman" w:hAnsi="Times New Roman" w:cs="Times New Roman"/>
          <w:bCs/>
          <w:sz w:val="22"/>
          <w:szCs w:val="22"/>
        </w:rPr>
        <w:t>White Plains</w:t>
      </w:r>
    </w:p>
    <w:p w:rsidR="002C0736" w:rsidRPr="007B07D4" w:rsidRDefault="002C0736" w:rsidP="00A546D4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:rsidR="00512DD0" w:rsidRPr="007B07D4" w:rsidRDefault="00512DD0" w:rsidP="00A546D4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7B07D4">
        <w:rPr>
          <w:rFonts w:ascii="Times New Roman" w:hAnsi="Times New Roman" w:cs="Times New Roman"/>
          <w:b/>
          <w:bCs/>
          <w:sz w:val="22"/>
          <w:szCs w:val="22"/>
        </w:rPr>
        <w:t xml:space="preserve">401 Columbus Associates L.L.C.,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P.O. Box 457, Tuckahoe 10707. Chapter 11, voluntary. Attorney: Anne J.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Penachio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>. Filed Nov. 20. Case no. 13-23900.</w:t>
      </w:r>
    </w:p>
    <w:p w:rsidR="00DD1446" w:rsidRPr="007B07D4" w:rsidRDefault="00DD1446" w:rsidP="00A546D4">
      <w:pPr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:rsidR="008674D1" w:rsidRPr="007B07D4" w:rsidRDefault="008674D1" w:rsidP="00A546D4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7B07D4">
        <w:rPr>
          <w:rFonts w:ascii="Times New Roman" w:hAnsi="Times New Roman" w:cs="Times New Roman"/>
          <w:b/>
          <w:bCs/>
          <w:sz w:val="22"/>
          <w:szCs w:val="22"/>
        </w:rPr>
        <w:t>1076 Findlay L.L.C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., 16 Brewer Road, Monsey 10952. Chapter 11, voluntary. Attorney: Joshua N.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Bleichman.Filed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 Nov. 25. Case no. 13-23926.</w:t>
      </w:r>
    </w:p>
    <w:p w:rsidR="00396340" w:rsidRPr="007B07D4" w:rsidRDefault="00396340" w:rsidP="00A546D4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3977A3" w:rsidRPr="007B07D4" w:rsidRDefault="003977A3" w:rsidP="00A546D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sz w:val="22"/>
          <w:szCs w:val="22"/>
        </w:rPr>
        <w:t>Court Cases</w:t>
      </w:r>
    </w:p>
    <w:p w:rsidR="000B3478" w:rsidRPr="007B07D4" w:rsidRDefault="000B3478" w:rsidP="000B6798">
      <w:p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</w:p>
    <w:p w:rsidR="000B6798" w:rsidRPr="007B07D4" w:rsidRDefault="000B6798" w:rsidP="000B679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i/>
          <w:sz w:val="22"/>
          <w:szCs w:val="22"/>
        </w:rPr>
        <w:t>The following cases appear on the docket of the U.S. District Court for the county of Westchester in White Plains.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5351D" w:rsidRPr="007B07D4" w:rsidRDefault="00A5351D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D5436" w:rsidRPr="007B07D4" w:rsidRDefault="001D5436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lastRenderedPageBreak/>
        <w:t xml:space="preserve">Acacia Research Corp. </w:t>
      </w:r>
      <w:r w:rsidRPr="007B07D4">
        <w:rPr>
          <w:rFonts w:ascii="Times New Roman" w:hAnsi="Times New Roman" w:cs="Times New Roman"/>
          <w:sz w:val="22"/>
          <w:szCs w:val="22"/>
        </w:rPr>
        <w:t>Filed by Microsoft Corp. Action: diversity other cont</w:t>
      </w:r>
      <w:r w:rsidR="00885990" w:rsidRPr="007B07D4">
        <w:rPr>
          <w:rFonts w:ascii="Times New Roman" w:hAnsi="Times New Roman" w:cs="Times New Roman"/>
          <w:sz w:val="22"/>
          <w:szCs w:val="22"/>
        </w:rPr>
        <w:t>ract claim. Attorneys for plain</w:t>
      </w:r>
      <w:r w:rsidRPr="007B07D4">
        <w:rPr>
          <w:rFonts w:ascii="Times New Roman" w:hAnsi="Times New Roman" w:cs="Times New Roman"/>
          <w:sz w:val="22"/>
          <w:szCs w:val="22"/>
        </w:rPr>
        <w:t xml:space="preserve">tiff: James Daniel Arden and Steven M.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Bierman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20. Case no. 13-08275. </w:t>
      </w:r>
    </w:p>
    <w:p w:rsidR="001D5436" w:rsidRPr="007B07D4" w:rsidRDefault="001D5436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47C0B" w:rsidRPr="007B07D4" w:rsidRDefault="00147C0B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Amarin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Corp. P.L.C.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Adam Bentley. Action: claim filed under the Securities Exchange Act of 1943. Attorneys for </w:t>
      </w:r>
      <w:r w:rsidR="003E79C0" w:rsidRPr="007B07D4">
        <w:rPr>
          <w:rFonts w:ascii="Times New Roman" w:hAnsi="Times New Roman" w:cs="Times New Roman"/>
          <w:sz w:val="22"/>
          <w:szCs w:val="22"/>
        </w:rPr>
        <w:t>plaintiff: Gregory Bradley Link</w:t>
      </w:r>
      <w:r w:rsidRPr="007B07D4">
        <w:rPr>
          <w:rFonts w:ascii="Times New Roman" w:hAnsi="Times New Roman" w:cs="Times New Roman"/>
          <w:sz w:val="22"/>
          <w:szCs w:val="22"/>
        </w:rPr>
        <w:t> and Brian Philip Murray. Filed Nov. 20. Case no. 13-08283. </w:t>
      </w:r>
    </w:p>
    <w:p w:rsidR="00147C0B" w:rsidRPr="007B07D4" w:rsidRDefault="00147C0B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89415D" w:rsidRPr="007B07D4" w:rsidRDefault="0089415D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Bayer Healthcare Pharmaceuticals Inc.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Shantell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Steadman. Action: diversity product liability claim. Attorneys for plaintiff: Joanne E.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Matusko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 and Dianne M. Nast. Filed Nov. 20. Case no. 13-08274. </w:t>
      </w:r>
    </w:p>
    <w:p w:rsidR="00885990" w:rsidRPr="007B07D4" w:rsidRDefault="00885990" w:rsidP="00885990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885990" w:rsidRPr="007B07D4" w:rsidRDefault="00885990" w:rsidP="00885990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Bayer Healthcare Pharmaceuticals Inc.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Tamara Brown. Action: diversity product liability claim. Attorney for plaintiff: Todd S. Hageman and Rachel A.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Placitella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20. Case no. 13-08271. </w:t>
      </w:r>
    </w:p>
    <w:p w:rsidR="00885990" w:rsidRPr="007B07D4" w:rsidRDefault="00885990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F90DFD" w:rsidRPr="007B07D4" w:rsidRDefault="00F90DFD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>Bravo Media LLC (Division of NBC Universal Media L.L.C.</w:t>
      </w:r>
      <w:r w:rsidR="00885990" w:rsidRPr="007B07D4">
        <w:rPr>
          <w:rFonts w:ascii="Times New Roman" w:hAnsi="Times New Roman" w:cs="Times New Roman"/>
          <w:b/>
          <w:sz w:val="22"/>
          <w:szCs w:val="22"/>
        </w:rPr>
        <w:t>)</w:t>
      </w:r>
      <w:r w:rsidRPr="007B07D4">
        <w:rPr>
          <w:rFonts w:ascii="Times New Roman" w:hAnsi="Times New Roman" w:cs="Times New Roman"/>
          <w:b/>
          <w:sz w:val="22"/>
          <w:szCs w:val="22"/>
        </w:rPr>
        <w:t xml:space="preserve">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DietGoal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Innovations L.L.C. Action: patent infringement claim. Attorneys for plaintiff: Eric William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Buether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Niknaz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Forughi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Bukovcan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, Brian Andrew Carpenter, Christopher Michael Joe, Mark </w:t>
      </w:r>
      <w:r w:rsidRPr="007B07D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Davin </w:t>
      </w:r>
      <w:proofErr w:type="spellStart"/>
      <w:r w:rsidRPr="007B07D4">
        <w:rPr>
          <w:rFonts w:ascii="Times New Roman" w:hAnsi="Times New Roman" w:cs="Times New Roman"/>
          <w:b/>
          <w:color w:val="FF0000"/>
          <w:sz w:val="22"/>
          <w:szCs w:val="22"/>
        </w:rPr>
        <w:t>Perantie</w:t>
      </w:r>
      <w:proofErr w:type="spellEnd"/>
      <w:r w:rsidRPr="007B07D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, Monica Nguyen </w:t>
      </w:r>
      <w:proofErr w:type="spellStart"/>
      <w:r w:rsidRPr="007B07D4">
        <w:rPr>
          <w:rFonts w:ascii="Times New Roman" w:hAnsi="Times New Roman" w:cs="Times New Roman"/>
          <w:b/>
          <w:color w:val="FF0000"/>
          <w:sz w:val="22"/>
          <w:szCs w:val="22"/>
        </w:rPr>
        <w:t>Tavakoli</w:t>
      </w:r>
      <w:proofErr w:type="spellEnd"/>
      <w:r w:rsidRPr="007B07D4">
        <w:rPr>
          <w:rFonts w:ascii="Times New Roman" w:hAnsi="Times New Roman" w:cs="Times New Roman"/>
          <w:b/>
          <w:color w:val="FF0000"/>
          <w:sz w:val="22"/>
          <w:szCs w:val="22"/>
        </w:rPr>
        <w:t> and Steven War. Filed Nov. 25. Case no. 13-</w:t>
      </w:r>
      <w:r w:rsidRPr="007B07D4">
        <w:rPr>
          <w:rFonts w:ascii="Times New Roman" w:hAnsi="Times New Roman" w:cs="Times New Roman"/>
          <w:sz w:val="22"/>
          <w:szCs w:val="22"/>
        </w:rPr>
        <w:t>08      </w:t>
      </w:r>
    </w:p>
    <w:p w:rsidR="00F90DFD" w:rsidRPr="007B07D4" w:rsidRDefault="00F90DFD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0A33A9" w:rsidRPr="007B07D4" w:rsidRDefault="000A33A9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Completely Bare Spa Inc.,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Erin Siler. Action: claim filed under the </w:t>
      </w:r>
      <w:r w:rsidR="00885990" w:rsidRPr="007B07D4">
        <w:rPr>
          <w:rFonts w:ascii="Times New Roman" w:hAnsi="Times New Roman" w:cs="Times New Roman"/>
          <w:sz w:val="22"/>
          <w:szCs w:val="22"/>
        </w:rPr>
        <w:t>Americans</w:t>
      </w:r>
      <w:r w:rsidRPr="007B07D4">
        <w:rPr>
          <w:rFonts w:ascii="Times New Roman" w:hAnsi="Times New Roman" w:cs="Times New Roman"/>
          <w:sz w:val="22"/>
          <w:szCs w:val="22"/>
        </w:rPr>
        <w:t xml:space="preserve"> with Disabilities Act of 1990. </w:t>
      </w:r>
      <w:r w:rsidR="00F90DFD" w:rsidRPr="007B07D4">
        <w:rPr>
          <w:rFonts w:ascii="Times New Roman" w:hAnsi="Times New Roman" w:cs="Times New Roman"/>
          <w:sz w:val="22"/>
          <w:szCs w:val="22"/>
        </w:rPr>
        <w:t xml:space="preserve">Attorney for plaintiff: Alex </w:t>
      </w:r>
      <w:proofErr w:type="spellStart"/>
      <w:r w:rsidR="00F90DFD" w:rsidRPr="007B07D4">
        <w:rPr>
          <w:rFonts w:ascii="Times New Roman" w:hAnsi="Times New Roman" w:cs="Times New Roman"/>
          <w:sz w:val="22"/>
          <w:szCs w:val="22"/>
        </w:rPr>
        <w:t>Umansky</w:t>
      </w:r>
      <w:proofErr w:type="spellEnd"/>
      <w:r w:rsidR="00F90DFD" w:rsidRPr="007B07D4">
        <w:rPr>
          <w:rFonts w:ascii="Times New Roman" w:hAnsi="Times New Roman" w:cs="Times New Roman"/>
          <w:sz w:val="22"/>
          <w:szCs w:val="22"/>
        </w:rPr>
        <w:t>. </w:t>
      </w:r>
      <w:r w:rsidRPr="007B07D4">
        <w:rPr>
          <w:rFonts w:ascii="Times New Roman" w:hAnsi="Times New Roman" w:cs="Times New Roman"/>
          <w:sz w:val="22"/>
          <w:szCs w:val="22"/>
        </w:rPr>
        <w:t>Filed Nov. 21. Case no. 13-08310.</w:t>
      </w:r>
    </w:p>
    <w:p w:rsidR="000A33A9" w:rsidRPr="007B07D4" w:rsidRDefault="000A33A9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0262D6" w:rsidRPr="007B07D4" w:rsidRDefault="000262D6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Corinthian II Owner Ltd.,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Linda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Edelhertz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. Action: federal question claim. Attorney for plaintiff: Dario Anthony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Chinigo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21. Case no. 13-08309. </w:t>
      </w:r>
    </w:p>
    <w:p w:rsidR="000262D6" w:rsidRPr="007B07D4" w:rsidRDefault="000262D6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F7195" w:rsidRPr="007B07D4" w:rsidRDefault="001F7195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Crossglobe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Express L.L.C.,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Apple L.L.C., et al. Action: claim filed under the Sherman-Clayton Act of 1914. Attorney for plaintiff: James Paul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Krauzlis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20. Case no. 13-08296.  </w:t>
      </w:r>
    </w:p>
    <w:p w:rsidR="001F7195" w:rsidRPr="007B07D4" w:rsidRDefault="001F7195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F7195" w:rsidRPr="007B07D4" w:rsidRDefault="001F7195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Fifth Seventy-Seven Inc., et al. 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Laszlo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Beregszaszi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Action: federal question claim. Attorney for plaintiff: Christopher Quincy Davis.</w:t>
      </w:r>
      <w:r w:rsidR="00A415BB" w:rsidRPr="007B07D4">
        <w:rPr>
          <w:rFonts w:ascii="Times New Roman" w:hAnsi="Times New Roman" w:cs="Times New Roman"/>
          <w:sz w:val="22"/>
          <w:szCs w:val="22"/>
        </w:rPr>
        <w:t xml:space="preserve"> Filed Nov. 20. Case no. 13-0830</w:t>
      </w:r>
      <w:r w:rsidRPr="007B07D4">
        <w:rPr>
          <w:rFonts w:ascii="Times New Roman" w:hAnsi="Times New Roman" w:cs="Times New Roman"/>
          <w:sz w:val="22"/>
          <w:szCs w:val="22"/>
        </w:rPr>
        <w:t>3. </w:t>
      </w:r>
    </w:p>
    <w:p w:rsidR="001F7195" w:rsidRPr="007B07D4" w:rsidRDefault="001F7195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94365" w:rsidRPr="007B07D4" w:rsidRDefault="00D94365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Hearst Communications, Inc. </w:t>
      </w:r>
      <w:r w:rsidR="003E79C0" w:rsidRPr="007B07D4">
        <w:rPr>
          <w:rFonts w:ascii="Times New Roman" w:hAnsi="Times New Roman" w:cs="Times New Roman"/>
          <w:sz w:val="22"/>
          <w:szCs w:val="22"/>
        </w:rPr>
        <w:t>d.b.</w:t>
      </w:r>
      <w:r w:rsidRPr="007B07D4">
        <w:rPr>
          <w:rFonts w:ascii="Times New Roman" w:hAnsi="Times New Roman" w:cs="Times New Roman"/>
          <w:sz w:val="22"/>
          <w:szCs w:val="22"/>
        </w:rPr>
        <w:t>a</w:t>
      </w:r>
      <w:r w:rsidR="003E79C0" w:rsidRPr="007B07D4">
        <w:rPr>
          <w:rFonts w:ascii="Times New Roman" w:hAnsi="Times New Roman" w:cs="Times New Roman"/>
          <w:sz w:val="22"/>
          <w:szCs w:val="22"/>
        </w:rPr>
        <w:t>.</w:t>
      </w:r>
      <w:r w:rsidR="003E79C0" w:rsidRPr="007B07D4">
        <w:rPr>
          <w:rFonts w:ascii="Times New Roman" w:hAnsi="Times New Roman" w:cs="Times New Roman"/>
          <w:b/>
          <w:sz w:val="22"/>
          <w:szCs w:val="22"/>
        </w:rPr>
        <w:t xml:space="preserve"> Seventeen m</w:t>
      </w:r>
      <w:r w:rsidRPr="007B07D4">
        <w:rPr>
          <w:rFonts w:ascii="Times New Roman" w:hAnsi="Times New Roman" w:cs="Times New Roman"/>
          <w:b/>
          <w:sz w:val="22"/>
          <w:szCs w:val="22"/>
        </w:rPr>
        <w:t xml:space="preserve">agazine.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DietGoal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Innovations L.L.C. Action: patent infringement claim. Attorneys for plaintiff: Eric William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Buether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Niknaz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Forughi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Bukovcan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, Christopher Michael Joe, Michael David Ricketts and Steven War. Filed Nov. 25. Case no. 13-08379.     </w:t>
      </w:r>
    </w:p>
    <w:p w:rsidR="00D94365" w:rsidRPr="007B07D4" w:rsidRDefault="00D94365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F5B17" w:rsidRPr="007B07D4" w:rsidRDefault="001F5B17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Kabb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Grocery Inc.,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United States of America. Action: civil forfeiture claim. </w:t>
      </w:r>
      <w:r w:rsidR="00912843" w:rsidRPr="007B07D4">
        <w:rPr>
          <w:rFonts w:ascii="Times New Roman" w:hAnsi="Times New Roman" w:cs="Times New Roman"/>
          <w:sz w:val="22"/>
          <w:szCs w:val="22"/>
        </w:rPr>
        <w:t xml:space="preserve">Attorney for plaintiff: Carolina A. </w:t>
      </w:r>
      <w:proofErr w:type="spellStart"/>
      <w:r w:rsidR="00912843" w:rsidRPr="007B07D4">
        <w:rPr>
          <w:rFonts w:ascii="Times New Roman" w:hAnsi="Times New Roman" w:cs="Times New Roman"/>
          <w:sz w:val="22"/>
          <w:szCs w:val="22"/>
        </w:rPr>
        <w:t>Fornos</w:t>
      </w:r>
      <w:proofErr w:type="spellEnd"/>
      <w:r w:rsidR="00912843" w:rsidRPr="007B07D4">
        <w:rPr>
          <w:rFonts w:ascii="Times New Roman" w:hAnsi="Times New Roman" w:cs="Times New Roman"/>
          <w:sz w:val="22"/>
          <w:szCs w:val="22"/>
        </w:rPr>
        <w:t>. Filed Nov. 20. Case no. 13-08277. </w:t>
      </w:r>
    </w:p>
    <w:p w:rsidR="001F5B17" w:rsidRPr="007B07D4" w:rsidRDefault="001F5B17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071C55" w:rsidRPr="007B07D4" w:rsidRDefault="00071C55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Madison 237 Hotel L.L.C. </w:t>
      </w:r>
      <w:r w:rsidRPr="007B07D4">
        <w:rPr>
          <w:rFonts w:ascii="Times New Roman" w:hAnsi="Times New Roman" w:cs="Times New Roman"/>
          <w:sz w:val="22"/>
          <w:szCs w:val="22"/>
        </w:rPr>
        <w:t>Filed by Access 4 All Inc., et al. Action: claim filed under Americans with Disabilities Act of 1990. Attorney for plaintiff: Lawrence Arthur Fuller. Filed Nov. 20. Case no. 13-08315. </w:t>
      </w:r>
    </w:p>
    <w:p w:rsidR="00071C55" w:rsidRPr="007B07D4" w:rsidRDefault="00071C55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0085" w:rsidRPr="007B07D4" w:rsidRDefault="002F0085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Meredith Corp.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DietGoal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Innovations L.L.C. Action: patent infringement claim. Attorneys for plaintiff: Eric William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Buether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Niknaz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Forughi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Bukovcan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, Brian Andrew Carpenter, Christopher Michael Joe, </w:t>
      </w:r>
      <w:r w:rsidR="003950F7" w:rsidRPr="007B07D4">
        <w:rPr>
          <w:rFonts w:ascii="Times New Roman" w:hAnsi="Times New Roman" w:cs="Times New Roman"/>
          <w:sz w:val="22"/>
          <w:szCs w:val="22"/>
        </w:rPr>
        <w:t xml:space="preserve">Mark Davin </w:t>
      </w:r>
      <w:proofErr w:type="spellStart"/>
      <w:r w:rsidR="003950F7" w:rsidRPr="007B07D4">
        <w:rPr>
          <w:rFonts w:ascii="Times New Roman" w:hAnsi="Times New Roman" w:cs="Times New Roman"/>
          <w:sz w:val="22"/>
          <w:szCs w:val="22"/>
        </w:rPr>
        <w:t>Perantie</w:t>
      </w:r>
      <w:proofErr w:type="spellEnd"/>
      <w:r w:rsidR="003950F7" w:rsidRPr="007B07D4">
        <w:rPr>
          <w:rFonts w:ascii="Times New Roman" w:hAnsi="Times New Roman" w:cs="Times New Roman"/>
          <w:sz w:val="22"/>
          <w:szCs w:val="22"/>
        </w:rPr>
        <w:t xml:space="preserve">, Michael David Ricketts, Monica Nguyen </w:t>
      </w:r>
      <w:proofErr w:type="spellStart"/>
      <w:r w:rsidR="003950F7" w:rsidRPr="007B07D4">
        <w:rPr>
          <w:rFonts w:ascii="Times New Roman" w:hAnsi="Times New Roman" w:cs="Times New Roman"/>
          <w:sz w:val="22"/>
          <w:szCs w:val="22"/>
        </w:rPr>
        <w:t>Tavakoli</w:t>
      </w:r>
      <w:proofErr w:type="spellEnd"/>
      <w:r w:rsidR="003950F7" w:rsidRPr="007B07D4">
        <w:rPr>
          <w:rFonts w:ascii="Times New Roman" w:hAnsi="Times New Roman" w:cs="Times New Roman"/>
          <w:sz w:val="22"/>
          <w:szCs w:val="22"/>
        </w:rPr>
        <w:t>  and Steven War. Filed Nov. 25. Case no. 13-08384.</w:t>
      </w:r>
    </w:p>
    <w:p w:rsidR="002F0085" w:rsidRPr="007B07D4" w:rsidRDefault="002F0085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07187" w:rsidRPr="007B07D4" w:rsidRDefault="00C07187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Pacific Culture Enterprise Inc.,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Paul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Martinka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Action: copyright infringement claim. Attorney for plaintiff: Samuel Benjamin Cohen. Filed Nov. 21. Case no. 13-08313. </w:t>
      </w:r>
    </w:p>
    <w:p w:rsidR="00C07187" w:rsidRPr="007B07D4" w:rsidRDefault="00C07187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F90DFD" w:rsidRPr="007B07D4" w:rsidRDefault="00F90DFD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Panam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Management Group Inc.,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Bridgepoint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Ventures L.L.C. Action: registration of foreign judgment claim. Attorney for plaintiff: Anthony Rudy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Filosa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20. Case no. 13-00392. </w:t>
      </w:r>
    </w:p>
    <w:p w:rsidR="00F90DFD" w:rsidRPr="007B07D4" w:rsidRDefault="00F90DFD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5A5072" w:rsidRPr="007B07D4" w:rsidRDefault="005A5072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Rackspace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US Inc. </w:t>
      </w:r>
      <w:r w:rsidRPr="007B07D4">
        <w:rPr>
          <w:rFonts w:ascii="Times New Roman" w:hAnsi="Times New Roman" w:cs="Times New Roman"/>
          <w:sz w:val="22"/>
          <w:szCs w:val="22"/>
        </w:rPr>
        <w:t>Filed by Villa Trader L.L.C. Action: diversity breach of contract claim. Attorney for plaintiff: Wallace Bryan Neel. Filed Nov. 20. Case no. 13-08306. </w:t>
      </w:r>
    </w:p>
    <w:p w:rsidR="005A5072" w:rsidRPr="007B07D4" w:rsidRDefault="005A5072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052875" w:rsidRPr="007B07D4" w:rsidRDefault="00052875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Salt &amp; Pepper Diner Inc.,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Lauro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Arrellano-Genis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. Action: claim filed under the Fair Labor Standards Act of 1938. Attorney for plaintiff: Joshua Adam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Butnick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20. Case no. 13-08316. </w:t>
      </w:r>
    </w:p>
    <w:p w:rsidR="00BF1049" w:rsidRPr="007B07D4" w:rsidRDefault="00BF1049" w:rsidP="00BF1049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BF1049" w:rsidRPr="007B07D4" w:rsidRDefault="00BF1049" w:rsidP="00BF104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Seeger Weiss L.L.P.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Vitamin Shoppe Industries Inc. Action: trademark infringement claim. Attorneys for plaintiff: Jason Douglas Jones, Craig S.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Mende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 and Arne M. Olson. Filed Nov. 21. Case no. 13-08333. </w:t>
      </w:r>
    </w:p>
    <w:p w:rsidR="00052875" w:rsidRPr="007B07D4" w:rsidRDefault="00052875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47C0B" w:rsidRPr="007B07D4" w:rsidRDefault="00147C0B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Thermald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Realty I L.P.,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Ronald Britt. Action: claim filed under the Fair Labor Standards Act of 1943. Attorney for plaintiff: Gregory Oliver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Koerner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20. Case no. 13-08289. </w:t>
      </w:r>
    </w:p>
    <w:p w:rsidR="00147C0B" w:rsidRPr="007B07D4" w:rsidRDefault="00147C0B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645EB" w:rsidRPr="007B07D4" w:rsidRDefault="00E645EB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Tile Shop Holdings Inc.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Craig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Puerta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Action: claim filed under the Securities Exchange Act of 1943. Attorney</w:t>
      </w:r>
      <w:r w:rsidR="00F90DFD" w:rsidRPr="007B07D4">
        <w:rPr>
          <w:rFonts w:ascii="Times New Roman" w:hAnsi="Times New Roman" w:cs="Times New Roman"/>
          <w:sz w:val="22"/>
          <w:szCs w:val="22"/>
        </w:rPr>
        <w:t>s</w:t>
      </w:r>
      <w:r w:rsidRPr="007B07D4">
        <w:rPr>
          <w:rFonts w:ascii="Times New Roman" w:hAnsi="Times New Roman" w:cs="Times New Roman"/>
          <w:sz w:val="22"/>
          <w:szCs w:val="22"/>
        </w:rPr>
        <w:t xml:space="preserve"> for plaintiff: Samuel Ho</w:t>
      </w:r>
      <w:r w:rsidR="003E79C0" w:rsidRPr="007B07D4">
        <w:rPr>
          <w:rFonts w:ascii="Times New Roman" w:hAnsi="Times New Roman" w:cs="Times New Roman"/>
          <w:sz w:val="22"/>
          <w:szCs w:val="22"/>
        </w:rPr>
        <w:t>o</w:t>
      </w:r>
      <w:r w:rsidRPr="007B07D4">
        <w:rPr>
          <w:rFonts w:ascii="Times New Roman" w:hAnsi="Times New Roman" w:cs="Times New Roman"/>
          <w:sz w:val="22"/>
          <w:szCs w:val="22"/>
        </w:rPr>
        <w:t>d Rudman. Filed Nov. 21. Case no. 13-08331. </w:t>
      </w:r>
    </w:p>
    <w:p w:rsidR="00E645EB" w:rsidRPr="007B07D4" w:rsidRDefault="00E645EB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4101C" w:rsidRPr="007B07D4" w:rsidRDefault="00C4101C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Time Inc.,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DietGoal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Innovations L.L.C. Action: patent infringement claim. Attorney</w:t>
      </w:r>
      <w:r w:rsidR="00F90DFD" w:rsidRPr="007B07D4">
        <w:rPr>
          <w:rFonts w:ascii="Times New Roman" w:hAnsi="Times New Roman" w:cs="Times New Roman"/>
          <w:sz w:val="22"/>
          <w:szCs w:val="22"/>
        </w:rPr>
        <w:t>s</w:t>
      </w:r>
      <w:r w:rsidRPr="007B07D4">
        <w:rPr>
          <w:rFonts w:ascii="Times New Roman" w:hAnsi="Times New Roman" w:cs="Times New Roman"/>
          <w:sz w:val="22"/>
          <w:szCs w:val="22"/>
        </w:rPr>
        <w:t xml:space="preserve"> for plaintiff: Eric William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Buether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Niknaz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Forughi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Bukovcan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, Christopher Michael Joe, Michael David Ricketts and Steven War. Filed Nov. 25. Case no. 13-08381.    </w:t>
      </w:r>
    </w:p>
    <w:p w:rsidR="00C4101C" w:rsidRPr="007B07D4" w:rsidRDefault="00C4101C" w:rsidP="00A5351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940CDF" w:rsidRPr="007B07D4" w:rsidRDefault="00B40284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Trademark Games Inc.,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Larry Cole. Action: patent infringement claim. Attorneys for plaintiff: Jason M.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Drangel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 and Robert L. Epstein.</w:t>
      </w:r>
      <w:r w:rsidR="001D5436" w:rsidRPr="007B07D4">
        <w:rPr>
          <w:rFonts w:ascii="Times New Roman" w:hAnsi="Times New Roman" w:cs="Times New Roman"/>
          <w:sz w:val="22"/>
          <w:szCs w:val="22"/>
        </w:rPr>
        <w:t xml:space="preserve"> Filed Nov. 20. Case</w:t>
      </w:r>
      <w:r w:rsidR="00322847" w:rsidRPr="007B07D4">
        <w:rPr>
          <w:rFonts w:ascii="Times New Roman" w:hAnsi="Times New Roman" w:cs="Times New Roman"/>
          <w:sz w:val="22"/>
          <w:szCs w:val="22"/>
        </w:rPr>
        <w:t xml:space="preserve"> no. 13-8272.</w:t>
      </w:r>
      <w:r w:rsidRPr="007B07D4">
        <w:rPr>
          <w:rFonts w:ascii="Times New Roman" w:hAnsi="Times New Roman" w:cs="Times New Roman"/>
          <w:sz w:val="22"/>
          <w:szCs w:val="22"/>
        </w:rPr>
        <w:t> </w:t>
      </w:r>
    </w:p>
    <w:p w:rsidR="00940CDF" w:rsidRPr="007B07D4" w:rsidRDefault="00940CDF" w:rsidP="00A5351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D4235" w:rsidRPr="007B07D4" w:rsidRDefault="009D4235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Versatile Studios Inc., et al. </w:t>
      </w:r>
      <w:r w:rsidRPr="007B07D4">
        <w:rPr>
          <w:rFonts w:ascii="Times New Roman" w:hAnsi="Times New Roman" w:cs="Times New Roman"/>
          <w:sz w:val="22"/>
          <w:szCs w:val="22"/>
        </w:rPr>
        <w:t>Filed by Jeff Cohen. Action: copyright infringement claim. Attorneys for plaintiff: Neal Matthew Cohen and James K</w:t>
      </w:r>
      <w:r w:rsidR="00885990" w:rsidRPr="007B07D4">
        <w:rPr>
          <w:rFonts w:ascii="Times New Roman" w:hAnsi="Times New Roman" w:cs="Times New Roman"/>
          <w:sz w:val="22"/>
          <w:szCs w:val="22"/>
        </w:rPr>
        <w:t>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Sakaguchi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20. Case no. 13-08280.</w:t>
      </w: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sz w:val="22"/>
          <w:szCs w:val="22"/>
        </w:rPr>
        <w:t>Deeds</w:t>
      </w: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sz w:val="22"/>
          <w:szCs w:val="22"/>
        </w:rPr>
        <w:t>Above $1 million</w:t>
      </w: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Eastleigh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Properties L.L.C., </w:t>
      </w:r>
      <w:r w:rsidRPr="007B07D4">
        <w:rPr>
          <w:rFonts w:ascii="Times New Roman" w:hAnsi="Times New Roman" w:cs="Times New Roman"/>
          <w:sz w:val="22"/>
          <w:szCs w:val="22"/>
        </w:rPr>
        <w:t xml:space="preserve">White Plains. Seller: The Knolls at Pinewood L.L.C., Hicksville. Property: 275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Knollwood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Road,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Greenburgh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Amount: $1.4 million. Filed Nov. 22.</w:t>
      </w: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sz w:val="22"/>
          <w:szCs w:val="22"/>
        </w:rPr>
        <w:t>Below $1 million</w:t>
      </w: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14 BGL L.L.C., </w:t>
      </w:r>
      <w:r w:rsidRPr="007B07D4">
        <w:rPr>
          <w:rFonts w:ascii="Times New Roman" w:hAnsi="Times New Roman" w:cs="Times New Roman"/>
          <w:sz w:val="22"/>
          <w:szCs w:val="22"/>
        </w:rPr>
        <w:t>Greenwic</w:t>
      </w:r>
      <w:r w:rsidR="003E79C0" w:rsidRPr="007B07D4">
        <w:rPr>
          <w:rFonts w:ascii="Times New Roman" w:hAnsi="Times New Roman" w:cs="Times New Roman"/>
          <w:sz w:val="22"/>
          <w:szCs w:val="22"/>
        </w:rPr>
        <w:t xml:space="preserve">h, Conn. Seller: Carrie A. </w:t>
      </w:r>
      <w:proofErr w:type="spellStart"/>
      <w:r w:rsidR="003E79C0" w:rsidRPr="007B07D4">
        <w:rPr>
          <w:rFonts w:ascii="Times New Roman" w:hAnsi="Times New Roman" w:cs="Times New Roman"/>
          <w:sz w:val="22"/>
          <w:szCs w:val="22"/>
        </w:rPr>
        <w:t>Gram</w:t>
      </w:r>
      <w:r w:rsidRPr="007B07D4">
        <w:rPr>
          <w:rFonts w:ascii="Times New Roman" w:hAnsi="Times New Roman" w:cs="Times New Roman"/>
          <w:sz w:val="22"/>
          <w:szCs w:val="22"/>
        </w:rPr>
        <w:t>as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Waccabuc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Property: 14 Benjamin Greene Lane, Somers. Amount: $800,000. Filed Nov. 22.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147 Bradley Road Corp., </w:t>
      </w:r>
      <w:r w:rsidRPr="007B07D4">
        <w:rPr>
          <w:rFonts w:ascii="Times New Roman" w:hAnsi="Times New Roman" w:cs="Times New Roman"/>
          <w:sz w:val="22"/>
          <w:szCs w:val="22"/>
        </w:rPr>
        <w:t>Armonk. Seller: Harrison Family Partners L.P., New York</w:t>
      </w:r>
      <w:r w:rsidR="003E79C0" w:rsidRPr="007B07D4">
        <w:rPr>
          <w:rFonts w:ascii="Times New Roman" w:hAnsi="Times New Roman" w:cs="Times New Roman"/>
          <w:sz w:val="22"/>
          <w:szCs w:val="22"/>
        </w:rPr>
        <w:t xml:space="preserve"> City</w:t>
      </w:r>
      <w:r w:rsidRPr="007B07D4">
        <w:rPr>
          <w:rFonts w:ascii="Times New Roman" w:hAnsi="Times New Roman" w:cs="Times New Roman"/>
          <w:sz w:val="22"/>
          <w:szCs w:val="22"/>
        </w:rPr>
        <w:t>. Property: 147 Bradley Corp., Scarsdale. Amount: $770,000. Filed Nov. 21.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88 Valley Road L.L.C., </w:t>
      </w:r>
      <w:r w:rsidRPr="007B07D4">
        <w:rPr>
          <w:rFonts w:ascii="Times New Roman" w:hAnsi="Times New Roman" w:cs="Times New Roman"/>
          <w:sz w:val="22"/>
          <w:szCs w:val="22"/>
        </w:rPr>
        <w:t>Larchmont. Seller: Susan Gail Jackson, Larchmont. Property: 88 Valley Road, Mamaroneck. Amount: $800,000. Filed Nov. 20.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Church of God of Prophecy Inc., </w:t>
      </w:r>
      <w:r w:rsidRPr="007B07D4">
        <w:rPr>
          <w:rFonts w:ascii="Times New Roman" w:hAnsi="Times New Roman" w:cs="Times New Roman"/>
          <w:sz w:val="22"/>
          <w:szCs w:val="22"/>
        </w:rPr>
        <w:t>Yonkers. Seller: Maria A. Elias, Yonkers. Property: 90 Oak St., Yonkers. Amount: $116,000. Filed Nov. 22.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Elmwood Real Estate L.L.C., </w:t>
      </w:r>
      <w:r w:rsidRPr="007B07D4">
        <w:rPr>
          <w:rFonts w:ascii="Times New Roman" w:hAnsi="Times New Roman" w:cs="Times New Roman"/>
          <w:sz w:val="22"/>
          <w:szCs w:val="22"/>
        </w:rPr>
        <w:t xml:space="preserve">White Plains. Seller: Harriet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Cadoff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, White Plains. Property: 39 Lark Ave.,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Greenburgh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Amount: $415,000. Filed Nov. 22.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Holliday Family Investments L.L.C., </w:t>
      </w:r>
      <w:r w:rsidRPr="007B07D4">
        <w:rPr>
          <w:rFonts w:ascii="Times New Roman" w:hAnsi="Times New Roman" w:cs="Times New Roman"/>
          <w:sz w:val="22"/>
          <w:szCs w:val="22"/>
        </w:rPr>
        <w:t>Scarsdale. Seller: Yorktown Realty Associates L.L.C., White Plains. Property: 327 Trump Park 327, Yorktown. Amount: $301,200. Filed Nov. 22.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Hudson City Savings Bank, </w:t>
      </w:r>
      <w:r w:rsidRPr="007B07D4">
        <w:rPr>
          <w:rFonts w:ascii="Times New Roman" w:hAnsi="Times New Roman" w:cs="Times New Roman"/>
          <w:sz w:val="22"/>
          <w:szCs w:val="22"/>
        </w:rPr>
        <w:t xml:space="preserve">Paramus, N.J. Seller: Pat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Longobucco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, White Plains. Property: 215 White Plains Road, Eastchester. Amount: $636,867. Filed Nov. 20.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Hudson City Savings Bank. </w:t>
      </w:r>
      <w:r w:rsidRPr="007B07D4">
        <w:rPr>
          <w:rFonts w:ascii="Times New Roman" w:hAnsi="Times New Roman" w:cs="Times New Roman"/>
          <w:sz w:val="22"/>
          <w:szCs w:val="22"/>
        </w:rPr>
        <w:t xml:space="preserve">Seller: Richard J.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Strassfield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, White Plains. Property: 164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Somerston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Road, Yorktown. Amount: $316,768. Filed Nov. 21.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National Residential Nominee Services Inc. </w:t>
      </w:r>
      <w:r w:rsidRPr="007B07D4">
        <w:rPr>
          <w:rFonts w:ascii="Times New Roman" w:hAnsi="Times New Roman" w:cs="Times New Roman"/>
          <w:sz w:val="22"/>
          <w:szCs w:val="22"/>
        </w:rPr>
        <w:t xml:space="preserve">Seller: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Xudong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Zhang, et al, Ardsley. Property: 20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Powderhorn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Road,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Greenburgh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Amount: $560,000. Filed Nov. 20.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Old Stone Hill L.L.C., </w:t>
      </w:r>
      <w:r w:rsidRPr="007B07D4">
        <w:rPr>
          <w:rFonts w:ascii="Times New Roman" w:hAnsi="Times New Roman" w:cs="Times New Roman"/>
          <w:sz w:val="22"/>
          <w:szCs w:val="22"/>
        </w:rPr>
        <w:t>Bedford Hills. Seller: RKE Holdings L.L.C., North Salem. Property: 152 Bedford Road, Bedford. Amount: $900,000. Filed Nov. 21.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Stone Financing L.L.C., </w:t>
      </w:r>
      <w:r w:rsidRPr="007B07D4">
        <w:rPr>
          <w:rFonts w:ascii="Times New Roman" w:hAnsi="Times New Roman" w:cs="Times New Roman"/>
          <w:sz w:val="22"/>
          <w:szCs w:val="22"/>
        </w:rPr>
        <w:t xml:space="preserve">Scottsdale, Ariz. Seller: Mark P.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McGuane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, et al, Somers. Property: 197 Briarwood Lane, Somers. Amount: $622,500. Filed Nov. 22.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U.S. Bank N.A. </w:t>
      </w:r>
      <w:r w:rsidRPr="007B07D4">
        <w:rPr>
          <w:rFonts w:ascii="Times New Roman" w:hAnsi="Times New Roman" w:cs="Times New Roman"/>
          <w:sz w:val="22"/>
          <w:szCs w:val="22"/>
        </w:rPr>
        <w:t xml:space="preserve">Seller: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Sangeeta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Trivedi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, et al, Irvington. Property: 105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Kemey’s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Cove 1-5-G, Ossining. Amount: $272,000. Filed Nov. 21.</w:t>
      </w: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sz w:val="22"/>
          <w:szCs w:val="22"/>
        </w:rPr>
        <w:t>Judgments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Core Contracting New York L.L.C., </w:t>
      </w:r>
      <w:r w:rsidRPr="007B07D4">
        <w:rPr>
          <w:rFonts w:ascii="Times New Roman" w:hAnsi="Times New Roman" w:cs="Times New Roman"/>
          <w:sz w:val="22"/>
          <w:szCs w:val="22"/>
        </w:rPr>
        <w:t>Mount Vernon. $14,108 in favor of Atlantic Testing Laboratories Ltd., Canton. Filed Nov. 19.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Pizza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D’Ora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sz w:val="22"/>
          <w:szCs w:val="22"/>
        </w:rPr>
        <w:t>Yonkers. $2,619 in favor of County Homes Corp., Yonkers. Filed Nov. 19.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Pizza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D’Ora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sz w:val="22"/>
          <w:szCs w:val="22"/>
        </w:rPr>
        <w:t>Yonkers. $4,669 in favor of DRF Management Corp., Yonkers. Filed Nov. 19.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White Oak Construction Company Inc., </w:t>
      </w:r>
      <w:r w:rsidRPr="007B07D4">
        <w:rPr>
          <w:rFonts w:ascii="Times New Roman" w:hAnsi="Times New Roman" w:cs="Times New Roman"/>
          <w:sz w:val="22"/>
          <w:szCs w:val="22"/>
        </w:rPr>
        <w:t>Scarsdale. $7,314 in favor of Illinois Union Insurance Co., Chicago, Ill. Filed Nov. 19.</w:t>
      </w: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sz w:val="22"/>
          <w:szCs w:val="22"/>
        </w:rPr>
        <w:t>Lis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Pendens</w:t>
      </w:r>
      <w:proofErr w:type="spellEnd"/>
    </w:p>
    <w:p w:rsidR="00696FED" w:rsidRPr="007B07D4" w:rsidRDefault="00696FED" w:rsidP="00696FED">
      <w:pPr>
        <w:pStyle w:val="BodyText"/>
        <w:rPr>
          <w:sz w:val="22"/>
          <w:szCs w:val="22"/>
        </w:rPr>
      </w:pPr>
      <w:r w:rsidRPr="007B07D4">
        <w:rPr>
          <w:sz w:val="22"/>
          <w:szCs w:val="22"/>
        </w:rPr>
        <w:t>The following filings indicated a legal action has been initiated, the outcome of which may affect the title to the property listed.</w:t>
      </w: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Avgush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Doron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Citimortgage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Inc. Action: seeks to foreclose on a mortgage to secure an unspecified amount affecting property located at 1450 E. Main St., Shrub Oak 10588. Filed July 15.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Bannister,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Laanthony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et al. </w:t>
      </w:r>
      <w:r w:rsidRPr="007B07D4">
        <w:rPr>
          <w:rFonts w:ascii="Times New Roman" w:hAnsi="Times New Roman" w:cs="Times New Roman"/>
          <w:sz w:val="22"/>
          <w:szCs w:val="22"/>
        </w:rPr>
        <w:t>Filed by Chase Finance L.L.C. Action: seeks to foreclose on a mortgage to secure an unspecified amount affecting property located at 220 Buena Vista Ave., Yonkers 10701. Filed July 12.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Bauts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Paul, et al. </w:t>
      </w:r>
      <w:r w:rsidRPr="007B07D4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$950,000 affecting property located at 6 Briscoe Road, South Salem 10590.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Beeston, Beverly, et al. </w:t>
      </w:r>
      <w:r w:rsidRPr="007B07D4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$479,200 affecting property located at 223 N. High St., Mount Vernon 10550. Filed July 12.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Bookall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Tracey,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Nationstar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Mortgage L.L.C. Action: seeks to foreclose on a mortgage to secure $368,550 affecting property located at 432-434 N. Terrace, Mount Vernon 10552. Filed July 12.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Carmona,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Rosaura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Bank of America N.A. Action: seeks to foreclose on a mortgage to secure $400,000 affecting property located at 7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Vermilyea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St., Pleasantville 10570.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Chang,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Shao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Yu,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JPMorgan Chase Bank N.A. Action: seeks to foreclose on a mortgage to secure $417,000 affecting property located at 190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Gaylor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Road, Scarsdale 10583.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Clarke,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Vigla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et al. </w:t>
      </w:r>
      <w:r w:rsidRPr="007B07D4">
        <w:rPr>
          <w:rFonts w:ascii="Times New Roman" w:hAnsi="Times New Roman" w:cs="Times New Roman"/>
          <w:sz w:val="22"/>
          <w:szCs w:val="22"/>
        </w:rPr>
        <w:t>Filed by The Bank of New York Mellon. Action: seeks to foreclose on a mortgage to secure $325,000 af</w:t>
      </w:r>
      <w:r w:rsidR="003E79C0" w:rsidRPr="007B07D4">
        <w:rPr>
          <w:rFonts w:ascii="Times New Roman" w:hAnsi="Times New Roman" w:cs="Times New Roman"/>
          <w:sz w:val="22"/>
          <w:szCs w:val="22"/>
        </w:rPr>
        <w:t>fecting property located at 35 Ninth Avenue North</w:t>
      </w:r>
      <w:r w:rsidRPr="007B07D4">
        <w:rPr>
          <w:rFonts w:ascii="Times New Roman" w:hAnsi="Times New Roman" w:cs="Times New Roman"/>
          <w:sz w:val="22"/>
          <w:szCs w:val="22"/>
        </w:rPr>
        <w:t>, Mount Vernon 10550.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Cole, Jennifer T.,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JPMorgan Chase Bank N.A. Action: seeks to foreclose on a mortgage to secure an unspecified amount affecting property located at 10 Fawn Ridge Drive,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Cortlandt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Manor 10567.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Coleman, John H. Jr., et al. </w:t>
      </w:r>
      <w:r w:rsidRPr="007B07D4">
        <w:rPr>
          <w:rFonts w:ascii="Times New Roman" w:hAnsi="Times New Roman" w:cs="Times New Roman"/>
          <w:sz w:val="22"/>
          <w:szCs w:val="22"/>
        </w:rPr>
        <w:t>Filed by U.S. Bank N.A. Action: seeks to foreclose on a mortgage to secure $850,000 affecting property located at 13 White Birch Road, Pound Ridge 10576. Filed July 18.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Collins, Patrick J., et al. </w:t>
      </w:r>
      <w:r w:rsidRPr="007B07D4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$169,867 affecting property located at 1</w:t>
      </w:r>
      <w:r w:rsidR="003E79C0" w:rsidRPr="007B07D4">
        <w:rPr>
          <w:rFonts w:ascii="Times New Roman" w:hAnsi="Times New Roman" w:cs="Times New Roman"/>
          <w:sz w:val="22"/>
          <w:szCs w:val="22"/>
        </w:rPr>
        <w:t>806 Half Moon Bay Drive, Croton-on-</w:t>
      </w:r>
      <w:r w:rsidRPr="007B07D4">
        <w:rPr>
          <w:rFonts w:ascii="Times New Roman" w:hAnsi="Times New Roman" w:cs="Times New Roman"/>
          <w:sz w:val="22"/>
          <w:szCs w:val="22"/>
        </w:rPr>
        <w:t>Hudson 10520.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Daur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Brian M.,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The Bank of New York Mellon. Action: seeks to foreclose on a mortgage to secure $420,000 affecting property located at 6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Rollhaus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Place, Port Chester 10573. Filed July 17.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Esterly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Robert A., et al. </w:t>
      </w:r>
      <w:r w:rsidRPr="007B07D4">
        <w:rPr>
          <w:rFonts w:ascii="Times New Roman" w:hAnsi="Times New Roman" w:cs="Times New Roman"/>
          <w:sz w:val="22"/>
          <w:szCs w:val="22"/>
        </w:rPr>
        <w:t>Filed by HSBC Bank USA N.A. Action: seeks to foreclose on a mortgage to secure $315,000 affecting property located at 12 Crescent Hill Drive, Peekskill 10566. Filed July 17.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Fernandes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Adelino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Nationstar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Mortgage L.L.C. Action: seeks to foreclose on a mortgage to secure $320,000 affecting property located at 9 Myrtle St., Yonkers 10703. Filed July 12.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Guinansaca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Manuel, et al. </w:t>
      </w:r>
      <w:r w:rsidRPr="007B07D4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an unspecified amount affecting property located at 119 Armstrong St., Peekskill 10566.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Hail, Diana,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Bank of America N.A. Action: seeks to foreclose on a mortgage to secure $368,000 affecting property located at 139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Caryl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Ave., Yonkers 10705. Filed July 12.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Hernandez,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Ismael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J., et al. </w:t>
      </w:r>
      <w:r w:rsidRPr="007B07D4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$345,000 affecting property located at 47 Rochelle Terrace, Mount Vernon 10550. Filed July 12.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Junghans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Marjorie A., et al. </w:t>
      </w:r>
      <w:r w:rsidRPr="007B07D4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$152,000 affecting property located at 28 Summit Place, Pleasantville 10570. Filed July 17.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Kischak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Jean,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U.S. Bank N.A. Action: seeks to foreclose on a mortgage to secure $237,840 affecting property located at 3492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Stoney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St., Mohegan Lake 10547.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Lanza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Joanne J., et al. </w:t>
      </w:r>
      <w:r w:rsidRPr="007B07D4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$427,500 affecting property located at 5 Barrett Lane, Port Chester 10573.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Loccisano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Lynne A., et al. </w:t>
      </w:r>
      <w:r w:rsidRPr="007B07D4">
        <w:rPr>
          <w:rFonts w:ascii="Times New Roman" w:hAnsi="Times New Roman" w:cs="Times New Roman"/>
          <w:sz w:val="22"/>
          <w:szCs w:val="22"/>
        </w:rPr>
        <w:t>Filed by HSBC Bank USA N.A. Action: seeks to foreclose on a mortgage to secure an unspecified amount affecting property located at 148 Forest Blvd., Ardsley 10502. Filed July 17.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Mayer, Charles, et al. </w:t>
      </w:r>
      <w:r w:rsidRPr="007B07D4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$565,250 affecting property located at 147 Rumsey Road, Yonkers 10705. Filed July 15.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Mebane, Anthony L., et al. </w:t>
      </w:r>
      <w:r w:rsidRPr="007B07D4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an unspecified amount affecting property located at 46 Perry Ave., White Plains 10603.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Miele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Stephen D., et al. </w:t>
      </w:r>
      <w:r w:rsidRPr="007B07D4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$600,000 affecting property located at 191 Broad Brook Road, Bedford Hills 10507. Filed July 12.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>Muller, Kathryn</w:t>
      </w:r>
      <w:r w:rsidRPr="007B07D4">
        <w:rPr>
          <w:rFonts w:ascii="Times New Roman" w:hAnsi="Times New Roman" w:cs="Times New Roman"/>
          <w:sz w:val="22"/>
          <w:szCs w:val="22"/>
        </w:rPr>
        <w:t xml:space="preserve">, as executrix of the estate of Arthur J.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Zander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, et al. Filed by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OneWest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Bank F.S.B. Action: seeks to foreclose on a mortgage to secure $315,414 affecting property located at 162 Barnegat Road, Pound Ridge 10576.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Murtagh, Theresa M., et al. </w:t>
      </w:r>
      <w:r w:rsidRPr="007B07D4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$604,000 affecting property located at 21 Hillside St., Tarrytown 10591. Filed July 12.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Nova, George J., et al. </w:t>
      </w:r>
      <w:r w:rsidRPr="007B07D4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an unspecified amount affecting property located at 78 Oak Lane, Pelham 10803.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Nunez, Paula C., et al. </w:t>
      </w:r>
      <w:r w:rsidRPr="007B07D4">
        <w:rPr>
          <w:rFonts w:ascii="Times New Roman" w:hAnsi="Times New Roman" w:cs="Times New Roman"/>
          <w:sz w:val="22"/>
          <w:szCs w:val="22"/>
        </w:rPr>
        <w:t>Filed by U.S. Bank N.A. Action: seeks to foreclose on a mortgage to secure $358,900 affecting property located at 160 Linden St., Yonkers 10701.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Pascal, Marie Christina, et al. </w:t>
      </w:r>
      <w:r w:rsidRPr="007B07D4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$652,231 affecting property located at 154 Pennsylvania Ave., Mount Vernon 10552. Filed July 12.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Peralta, Elias, et al. </w:t>
      </w:r>
      <w:r w:rsidRPr="007B07D4">
        <w:rPr>
          <w:rFonts w:ascii="Times New Roman" w:hAnsi="Times New Roman" w:cs="Times New Roman"/>
          <w:sz w:val="22"/>
          <w:szCs w:val="22"/>
        </w:rPr>
        <w:t>Filed by U.S. Bank N.A. Action: seeks to foreclose on a mortgage to secure $465,000 affecting property located at 326 Olivia St., Port Chester 10573. Filed July 15.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Phillips, Robert,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Wells Fargo Bank N.A. Action: seeks to foreclose on a mortgage to secure $404,000 affecting property </w:t>
      </w:r>
      <w:r w:rsidR="003E79C0" w:rsidRPr="007B07D4">
        <w:rPr>
          <w:rFonts w:ascii="Times New Roman" w:hAnsi="Times New Roman" w:cs="Times New Roman"/>
          <w:sz w:val="22"/>
          <w:szCs w:val="22"/>
        </w:rPr>
        <w:t>located at 443 Hawthorne Ave., A</w:t>
      </w:r>
      <w:r w:rsidRPr="007B07D4">
        <w:rPr>
          <w:rFonts w:ascii="Times New Roman" w:hAnsi="Times New Roman" w:cs="Times New Roman"/>
          <w:sz w:val="22"/>
          <w:szCs w:val="22"/>
        </w:rPr>
        <w:t>pt. 2, Yonkers 10705. Filed July 17.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Pineda,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Lisette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et al. </w:t>
      </w:r>
      <w:r w:rsidRPr="007B07D4">
        <w:rPr>
          <w:rFonts w:ascii="Times New Roman" w:hAnsi="Times New Roman" w:cs="Times New Roman"/>
          <w:sz w:val="22"/>
          <w:szCs w:val="22"/>
        </w:rPr>
        <w:t>Filed by U.S. Bank N.A. Action: seeks to foreclose on a mortgage to secure $311,200 affecting property located at 607 Bronx River Road, Yonkers 10704. Filed July 17.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Ramirez, Ruben,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Nationstar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Mortgage L.L.C. Action: seeks to foreclose on a mortgage to secure $417,000 affecting property loca</w:t>
      </w:r>
      <w:r w:rsidR="003E79C0" w:rsidRPr="007B07D4">
        <w:rPr>
          <w:rFonts w:ascii="Times New Roman" w:hAnsi="Times New Roman" w:cs="Times New Roman"/>
          <w:sz w:val="22"/>
          <w:szCs w:val="22"/>
        </w:rPr>
        <w:t>ted at 46 Washington Avenue North</w:t>
      </w:r>
      <w:r w:rsidRPr="007B07D4">
        <w:rPr>
          <w:rFonts w:ascii="Times New Roman" w:hAnsi="Times New Roman" w:cs="Times New Roman"/>
          <w:sz w:val="22"/>
          <w:szCs w:val="22"/>
        </w:rPr>
        <w:t>, White Plains 10603. Filed July 12.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Rubeo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Joseph, et al. </w:t>
      </w:r>
      <w:r w:rsidRPr="007B07D4">
        <w:rPr>
          <w:rFonts w:ascii="Times New Roman" w:hAnsi="Times New Roman" w:cs="Times New Roman"/>
          <w:sz w:val="22"/>
          <w:szCs w:val="22"/>
        </w:rPr>
        <w:t>Filed by The Bank of New York Mellon. Action: seeks to foreclose on a mortgage to secure $308,000 affecting property located at 15 Crescent Place, Yonkers 10704. Filed July 17.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Scarlett, Rosita,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Bank of America N.A. Action: seeks to foreclose on a mortgage to secure $366,201 affecting property located at 155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Storer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Ave., New Rochelle 10801.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Seeley, Carolina, et al. </w:t>
      </w:r>
      <w:r w:rsidRPr="007B07D4">
        <w:rPr>
          <w:rFonts w:ascii="Times New Roman" w:hAnsi="Times New Roman" w:cs="Times New Roman"/>
          <w:sz w:val="22"/>
          <w:szCs w:val="22"/>
        </w:rPr>
        <w:t>Filed by The Bank of New York Mellon. Action: seeks to foreclose on a mortgage to secure $380,000 affecting property located at 95 Rhodes St., New Rochelle 10801. Filed July 15.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Thomas, Melissa, et al. </w:t>
      </w:r>
      <w:r w:rsidRPr="007B07D4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$603,000 affecting property located at 263 Rich Ave., Mount Vernon 10552.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Timirchand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Camille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Babita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et al. </w:t>
      </w:r>
      <w:r w:rsidRPr="007B07D4">
        <w:rPr>
          <w:rFonts w:ascii="Times New Roman" w:hAnsi="Times New Roman" w:cs="Times New Roman"/>
          <w:sz w:val="22"/>
          <w:szCs w:val="22"/>
        </w:rPr>
        <w:t xml:space="preserve">Filed by Wells Fargo Bank N.A. Action: seeks to foreclose on a mortgage to secure $144,080 affecting property located at 56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Hildreth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Place, Yonkers 10704. Filed July 17.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Usurin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Daniela Alicia, et al. </w:t>
      </w:r>
      <w:r w:rsidRPr="007B07D4">
        <w:rPr>
          <w:rFonts w:ascii="Times New Roman" w:hAnsi="Times New Roman" w:cs="Times New Roman"/>
          <w:sz w:val="22"/>
          <w:szCs w:val="22"/>
        </w:rPr>
        <w:t>Filed by Residential Credit Solutions Inc. Action: seeks to foreclose on a mortgage to secure $213,750 affecting property located at 238 Madison Ave., Port Chester 10573. Filed July 12.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Wauchope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Lisa, </w:t>
      </w:r>
      <w:r w:rsidRPr="007B07D4">
        <w:rPr>
          <w:rFonts w:ascii="Times New Roman" w:hAnsi="Times New Roman" w:cs="Times New Roman"/>
          <w:sz w:val="22"/>
          <w:szCs w:val="22"/>
        </w:rPr>
        <w:t xml:space="preserve">aka </w:t>
      </w:r>
      <w:r w:rsidRPr="007B07D4">
        <w:rPr>
          <w:rFonts w:ascii="Times New Roman" w:hAnsi="Times New Roman" w:cs="Times New Roman"/>
          <w:b/>
          <w:sz w:val="22"/>
          <w:szCs w:val="22"/>
        </w:rPr>
        <w:t xml:space="preserve">Lisa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Wauchope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-Greenland, et al. </w:t>
      </w:r>
      <w:r w:rsidRPr="007B07D4">
        <w:rPr>
          <w:rFonts w:ascii="Times New Roman" w:hAnsi="Times New Roman" w:cs="Times New Roman"/>
          <w:sz w:val="22"/>
          <w:szCs w:val="22"/>
        </w:rPr>
        <w:t>Filed by JPMC Specialty Mortgage L.L.C. Action: seeks to foreclose on a mortgage to secure $332,958 affecting property located at</w:t>
      </w:r>
      <w:r w:rsidR="003E79C0" w:rsidRPr="007B07D4">
        <w:rPr>
          <w:rFonts w:ascii="Times New Roman" w:hAnsi="Times New Roman" w:cs="Times New Roman"/>
          <w:sz w:val="22"/>
          <w:szCs w:val="22"/>
        </w:rPr>
        <w:t xml:space="preserve"> 275 Fifth</w:t>
      </w:r>
      <w:r w:rsidRPr="007B07D4">
        <w:rPr>
          <w:rFonts w:ascii="Times New Roman" w:hAnsi="Times New Roman" w:cs="Times New Roman"/>
          <w:sz w:val="22"/>
          <w:szCs w:val="22"/>
        </w:rPr>
        <w:t xml:space="preserve"> St., Mamaroneck 10543. Filed July 17.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West, Garth Rodney, et al. </w:t>
      </w:r>
      <w:r w:rsidRPr="007B07D4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$100,000 affecting property located at 123 Vista Place, Mount Vernon 10550. Filed July 17.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Williams, Kimberly A., et al. </w:t>
      </w:r>
      <w:r w:rsidRPr="007B07D4">
        <w:rPr>
          <w:rFonts w:ascii="Times New Roman" w:hAnsi="Times New Roman" w:cs="Times New Roman"/>
          <w:sz w:val="22"/>
          <w:szCs w:val="22"/>
        </w:rPr>
        <w:t>Filed by Bank of America N.A. Action: seeks to foreclose on a mortgage to secure $417,000 affecting property located at 261 E. Columbus Ave., West Harrison 10604.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Williams, Maureen, et al. </w:t>
      </w:r>
      <w:r w:rsidRPr="007B07D4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$487,200 affecting property located at 230S 10</w:t>
      </w:r>
      <w:r w:rsidRPr="007B07D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7B07D4">
        <w:rPr>
          <w:rFonts w:ascii="Times New Roman" w:hAnsi="Times New Roman" w:cs="Times New Roman"/>
          <w:sz w:val="22"/>
          <w:szCs w:val="22"/>
        </w:rPr>
        <w:t xml:space="preserve"> Ave., Mount Vernon 10550. Filed July 16.</w:t>
      </w: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sz w:val="22"/>
          <w:szCs w:val="22"/>
        </w:rPr>
        <w:t>Mechanic’s Liens</w:t>
      </w: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BD055C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The </w:t>
      </w:r>
      <w:r w:rsidR="00696FED" w:rsidRPr="007B07D4">
        <w:rPr>
          <w:rFonts w:ascii="Times New Roman" w:hAnsi="Times New Roman" w:cs="Times New Roman"/>
          <w:b/>
          <w:sz w:val="22"/>
          <w:szCs w:val="22"/>
        </w:rPr>
        <w:t xml:space="preserve">Bank of New York, </w:t>
      </w:r>
      <w:r w:rsidR="00696FED" w:rsidRPr="007B07D4">
        <w:rPr>
          <w:rFonts w:ascii="Times New Roman" w:hAnsi="Times New Roman" w:cs="Times New Roman"/>
          <w:sz w:val="22"/>
          <w:szCs w:val="22"/>
        </w:rPr>
        <w:t xml:space="preserve">as owner. $2,097 as claimed by </w:t>
      </w:r>
      <w:proofErr w:type="spellStart"/>
      <w:r w:rsidR="00696FED" w:rsidRPr="007B07D4">
        <w:rPr>
          <w:rFonts w:ascii="Times New Roman" w:hAnsi="Times New Roman" w:cs="Times New Roman"/>
          <w:sz w:val="22"/>
          <w:szCs w:val="22"/>
        </w:rPr>
        <w:t>Bradco</w:t>
      </w:r>
      <w:proofErr w:type="spellEnd"/>
      <w:r w:rsidR="00696FED" w:rsidRPr="007B07D4">
        <w:rPr>
          <w:rFonts w:ascii="Times New Roman" w:hAnsi="Times New Roman" w:cs="Times New Roman"/>
          <w:sz w:val="22"/>
          <w:szCs w:val="22"/>
        </w:rPr>
        <w:t xml:space="preserve"> Supply Corp. Property: in Mount Pleasant. Filed Nov. 19.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DPPC Holdings L.P., </w:t>
      </w:r>
      <w:r w:rsidRPr="007B07D4">
        <w:rPr>
          <w:rFonts w:ascii="Times New Roman" w:hAnsi="Times New Roman" w:cs="Times New Roman"/>
          <w:sz w:val="22"/>
          <w:szCs w:val="22"/>
        </w:rPr>
        <w:t>as owner. $7,827 as claimed by JDSM Sales L.L.C., Marlboro. Property: in Rye. Filed Nov. 19.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Elmsford Realty Associates L.P., </w:t>
      </w:r>
      <w:r w:rsidRPr="007B07D4">
        <w:rPr>
          <w:rFonts w:ascii="Times New Roman" w:hAnsi="Times New Roman" w:cs="Times New Roman"/>
          <w:sz w:val="22"/>
          <w:szCs w:val="22"/>
        </w:rPr>
        <w:t xml:space="preserve">as owner. $23,702 as claimed by Starr Materials Handling Equipment, Melville. Property: in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Greenburgh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19.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Greens at Cherry Lawn Homeowners, </w:t>
      </w:r>
      <w:r w:rsidRPr="007B07D4">
        <w:rPr>
          <w:rFonts w:ascii="Times New Roman" w:hAnsi="Times New Roman" w:cs="Times New Roman"/>
          <w:sz w:val="22"/>
          <w:szCs w:val="22"/>
        </w:rPr>
        <w:t>as owner. $3,467 as claimed by Armstrong Plumbing and Heating II. Property: in New Rochelle. Filed Nov. 19.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Harrison-Rye Realty Corp., </w:t>
      </w:r>
      <w:r w:rsidRPr="007B07D4">
        <w:rPr>
          <w:rFonts w:ascii="Times New Roman" w:hAnsi="Times New Roman" w:cs="Times New Roman"/>
          <w:sz w:val="22"/>
          <w:szCs w:val="22"/>
        </w:rPr>
        <w:t>as owner. $9,000 as claimed by John K. Greene Plumbing and Heating, Stony Point. Property: in Harrison. Filed Nov. 18.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R and M Realty Inc./Vicky Inc./SB328 Co., </w:t>
      </w:r>
      <w:r w:rsidRPr="007B07D4">
        <w:rPr>
          <w:rFonts w:ascii="Times New Roman" w:hAnsi="Times New Roman" w:cs="Times New Roman"/>
          <w:sz w:val="22"/>
          <w:szCs w:val="22"/>
        </w:rPr>
        <w:t>as owner. $18,000 as claimed by Cole Alvin. Property: in Yonkers. Filed Nov. 20.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Royal Charter Properties-Westchester, </w:t>
      </w:r>
      <w:r w:rsidRPr="007B07D4">
        <w:rPr>
          <w:rFonts w:ascii="Times New Roman" w:hAnsi="Times New Roman" w:cs="Times New Roman"/>
          <w:sz w:val="22"/>
          <w:szCs w:val="22"/>
        </w:rPr>
        <w:t>as owner. $55,239 as claimed by John K. Greene Plumbing and Heating, Stony Point. Property: in White Plains. Filed Nov. 18.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WN Weaver St L.L.C., </w:t>
      </w:r>
      <w:r w:rsidRPr="007B07D4">
        <w:rPr>
          <w:rFonts w:ascii="Times New Roman" w:hAnsi="Times New Roman" w:cs="Times New Roman"/>
          <w:sz w:val="22"/>
          <w:szCs w:val="22"/>
        </w:rPr>
        <w:t>as owner. $6,052 as claimed by Armstrong Plumbing and Heating II. Property: in New Rochelle. Filed Nov. 19.</w:t>
      </w: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sz w:val="22"/>
          <w:szCs w:val="22"/>
        </w:rPr>
        <w:t>New Businesses</w:t>
      </w: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i/>
          <w:sz w:val="22"/>
          <w:szCs w:val="22"/>
        </w:rPr>
      </w:pPr>
      <w:r w:rsidRPr="007B07D4">
        <w:rPr>
          <w:rFonts w:ascii="Times New Roman" w:hAnsi="Times New Roman" w:cs="Times New Roman"/>
          <w:i/>
          <w:sz w:val="22"/>
          <w:szCs w:val="22"/>
        </w:rPr>
        <w:t>This paper is not responsible for typographical errors contained in the original filings.</w:t>
      </w: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sz w:val="22"/>
          <w:szCs w:val="22"/>
        </w:rPr>
        <w:t>Sole Proprietorships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Accelerated Change Therapy, </w:t>
      </w:r>
      <w:r w:rsidRPr="007B07D4">
        <w:rPr>
          <w:rFonts w:ascii="Times New Roman" w:hAnsi="Times New Roman" w:cs="Times New Roman"/>
          <w:sz w:val="22"/>
          <w:szCs w:val="22"/>
        </w:rPr>
        <w:t xml:space="preserve">128 Radio Circle, Mount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Kisco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10549, c/o David Michael Dodge. Filed Nov. 29.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Accountants R Us, </w:t>
      </w:r>
      <w:r w:rsidRPr="007B07D4">
        <w:rPr>
          <w:rFonts w:ascii="Times New Roman" w:hAnsi="Times New Roman" w:cs="Times New Roman"/>
          <w:sz w:val="22"/>
          <w:szCs w:val="22"/>
        </w:rPr>
        <w:t>520 White Plains Road</w:t>
      </w:r>
      <w:r w:rsidR="00BD055C" w:rsidRPr="007B07D4">
        <w:rPr>
          <w:rFonts w:ascii="Times New Roman" w:hAnsi="Times New Roman" w:cs="Times New Roman"/>
          <w:sz w:val="22"/>
          <w:szCs w:val="22"/>
        </w:rPr>
        <w:t>, Suite 500, R</w:t>
      </w:r>
      <w:r w:rsidRPr="007B07D4">
        <w:rPr>
          <w:rFonts w:ascii="Times New Roman" w:hAnsi="Times New Roman" w:cs="Times New Roman"/>
          <w:sz w:val="22"/>
          <w:szCs w:val="22"/>
        </w:rPr>
        <w:t>oom 5054, Tarrytown 10591, c/o Eric O’Neil. Filed Nov. 30.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American Coffee Network, </w:t>
      </w:r>
      <w:r w:rsidR="00BD055C" w:rsidRPr="007B07D4">
        <w:rPr>
          <w:rFonts w:ascii="Times New Roman" w:hAnsi="Times New Roman" w:cs="Times New Roman"/>
          <w:sz w:val="22"/>
          <w:szCs w:val="22"/>
        </w:rPr>
        <w:t>485 E. Lincoln Ave., N</w:t>
      </w:r>
      <w:r w:rsidRPr="007B07D4">
        <w:rPr>
          <w:rFonts w:ascii="Times New Roman" w:hAnsi="Times New Roman" w:cs="Times New Roman"/>
          <w:sz w:val="22"/>
          <w:szCs w:val="22"/>
        </w:rPr>
        <w:t xml:space="preserve">o. 114, Mount Vernon 10552, c/o Albert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Terilli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30.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BigZite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sz w:val="22"/>
          <w:szCs w:val="22"/>
        </w:rPr>
        <w:t xml:space="preserve">3 Ridge Road, Bronxville 10708, c/o Darren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D’Agostino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30.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Coronado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printstudio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BD055C" w:rsidRPr="007B07D4">
        <w:rPr>
          <w:rFonts w:ascii="Times New Roman" w:hAnsi="Times New Roman" w:cs="Times New Roman"/>
          <w:sz w:val="22"/>
          <w:szCs w:val="22"/>
        </w:rPr>
        <w:t>62 Circle Drive, Hastings-on-</w:t>
      </w:r>
      <w:r w:rsidRPr="007B07D4">
        <w:rPr>
          <w:rFonts w:ascii="Times New Roman" w:hAnsi="Times New Roman" w:cs="Times New Roman"/>
          <w:sz w:val="22"/>
          <w:szCs w:val="22"/>
        </w:rPr>
        <w:t>Hudson 10706, c/o Antonio Coronado. Filed Nov. 28.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Eb’s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Creations, </w:t>
      </w:r>
      <w:r w:rsidRPr="007B07D4">
        <w:rPr>
          <w:rFonts w:ascii="Times New Roman" w:hAnsi="Times New Roman" w:cs="Times New Roman"/>
          <w:sz w:val="22"/>
          <w:szCs w:val="22"/>
        </w:rPr>
        <w:t>P.O. Box 666, Mount Vernon 10551, c/o Ebony Hurdle. Filed Nov. 30.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Fukushima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Juku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BD055C" w:rsidRPr="007B07D4">
        <w:rPr>
          <w:rFonts w:ascii="Times New Roman" w:hAnsi="Times New Roman" w:cs="Times New Roman"/>
          <w:sz w:val="22"/>
          <w:szCs w:val="22"/>
        </w:rPr>
        <w:t>157 Summerfield St., N</w:t>
      </w:r>
      <w:r w:rsidRPr="007B07D4">
        <w:rPr>
          <w:rFonts w:ascii="Times New Roman" w:hAnsi="Times New Roman" w:cs="Times New Roman"/>
          <w:sz w:val="22"/>
          <w:szCs w:val="22"/>
        </w:rPr>
        <w:t>o. 1, Scarsdale 10583, c/o Taka Shibahara. Filed Nov. 29.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J. Richards International, </w:t>
      </w:r>
      <w:r w:rsidRPr="007B07D4">
        <w:rPr>
          <w:rFonts w:ascii="Times New Roman" w:hAnsi="Times New Roman" w:cs="Times New Roman"/>
          <w:sz w:val="22"/>
          <w:szCs w:val="22"/>
        </w:rPr>
        <w:t xml:space="preserve">437 Mamaroneck Ave., Mamaroneck 10543, c/o Richard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Paonetti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30.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Jenesaisquoi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-Empowerment, </w:t>
      </w:r>
      <w:r w:rsidRPr="007B07D4">
        <w:rPr>
          <w:rFonts w:ascii="Times New Roman" w:hAnsi="Times New Roman" w:cs="Times New Roman"/>
          <w:sz w:val="22"/>
          <w:szCs w:val="22"/>
        </w:rPr>
        <w:t xml:space="preserve">1624 Park St., Peekskill 10566, c/o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Nychelle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Jackson Walcott. Filed Nov. 28.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Jerry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Zalez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Photo, </w:t>
      </w:r>
      <w:r w:rsidRPr="007B07D4">
        <w:rPr>
          <w:rFonts w:ascii="Times New Roman" w:hAnsi="Times New Roman" w:cs="Times New Roman"/>
          <w:sz w:val="22"/>
          <w:szCs w:val="22"/>
        </w:rPr>
        <w:t xml:space="preserve">171 Ramsey Ave., Yonkers 10701, c/o Jerry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Gomalez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30.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Mami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and Me, </w:t>
      </w:r>
      <w:r w:rsidR="00BD055C" w:rsidRPr="007B07D4">
        <w:rPr>
          <w:rFonts w:ascii="Times New Roman" w:hAnsi="Times New Roman" w:cs="Times New Roman"/>
          <w:sz w:val="22"/>
          <w:szCs w:val="22"/>
        </w:rPr>
        <w:t>101 Maple St., A</w:t>
      </w:r>
      <w:r w:rsidRPr="007B07D4">
        <w:rPr>
          <w:rFonts w:ascii="Times New Roman" w:hAnsi="Times New Roman" w:cs="Times New Roman"/>
          <w:sz w:val="22"/>
          <w:szCs w:val="22"/>
        </w:rPr>
        <w:t xml:space="preserve">pt. 1, Yonkers 10701, c/o Ines M.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Polanco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29.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Medley Media, </w:t>
      </w:r>
      <w:r w:rsidRPr="007B07D4">
        <w:rPr>
          <w:rFonts w:ascii="Times New Roman" w:hAnsi="Times New Roman" w:cs="Times New Roman"/>
          <w:sz w:val="22"/>
          <w:szCs w:val="22"/>
        </w:rPr>
        <w:t xml:space="preserve">34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Quicks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Lane, Katonah 10536, c/o Samantha Durante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Banerjee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29.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MetroPlex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Capital, </w:t>
      </w:r>
      <w:r w:rsidRPr="007B07D4">
        <w:rPr>
          <w:rFonts w:ascii="Times New Roman" w:hAnsi="Times New Roman" w:cs="Times New Roman"/>
          <w:sz w:val="22"/>
          <w:szCs w:val="22"/>
        </w:rPr>
        <w:t>79 Sheridan Ave., Mount Vernon 10552, c/o Andre P. Williams. Filed Nov. 29.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Oxford Interiors of New England, </w:t>
      </w:r>
      <w:r w:rsidRPr="007B07D4">
        <w:rPr>
          <w:rFonts w:ascii="Times New Roman" w:hAnsi="Times New Roman" w:cs="Times New Roman"/>
          <w:sz w:val="22"/>
          <w:szCs w:val="22"/>
        </w:rPr>
        <w:t xml:space="preserve">114 Park View Drive, Bronxville 10708, c/o Brian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Gardere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28.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Pretty Faces, </w:t>
      </w:r>
      <w:r w:rsidRPr="007B07D4">
        <w:rPr>
          <w:rFonts w:ascii="Times New Roman" w:hAnsi="Times New Roman" w:cs="Times New Roman"/>
          <w:sz w:val="22"/>
          <w:szCs w:val="22"/>
        </w:rPr>
        <w:t xml:space="preserve">23-25 Spring St., Ossining 10562, c/o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Yleny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Castro. Filed Nov. 28.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Spiritual Readings By Millie, </w:t>
      </w:r>
      <w:r w:rsidR="00BD055C" w:rsidRPr="007B07D4">
        <w:rPr>
          <w:rFonts w:ascii="Times New Roman" w:hAnsi="Times New Roman" w:cs="Times New Roman"/>
          <w:sz w:val="22"/>
          <w:szCs w:val="22"/>
        </w:rPr>
        <w:t>90 Bryant Ave., N</w:t>
      </w:r>
      <w:r w:rsidRPr="007B07D4">
        <w:rPr>
          <w:rFonts w:ascii="Times New Roman" w:hAnsi="Times New Roman" w:cs="Times New Roman"/>
          <w:sz w:val="22"/>
          <w:szCs w:val="22"/>
        </w:rPr>
        <w:t>o. 3bc, White Plains 10605, c/o Mildred Molina. Filed Nov. 29.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Taku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Chen Kitchen, </w:t>
      </w:r>
      <w:r w:rsidRPr="007B07D4">
        <w:rPr>
          <w:rFonts w:ascii="Times New Roman" w:hAnsi="Times New Roman" w:cs="Times New Roman"/>
          <w:sz w:val="22"/>
          <w:szCs w:val="22"/>
        </w:rPr>
        <w:t xml:space="preserve">371 Halstead Ave., Harrison 10528, c/o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Guo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Xiong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Chen. Filed Nov. 30.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Toro Communications, </w:t>
      </w:r>
      <w:r w:rsidRPr="007B07D4">
        <w:rPr>
          <w:rFonts w:ascii="Times New Roman" w:hAnsi="Times New Roman" w:cs="Times New Roman"/>
          <w:sz w:val="22"/>
          <w:szCs w:val="22"/>
        </w:rPr>
        <w:t xml:space="preserve">44 Stone Ave., Ossining 10562, c/o Amy A.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Adeyemi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. Filed Nov. 30.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V.H. Carpentry, </w:t>
      </w:r>
      <w:r w:rsidR="00BD055C" w:rsidRPr="007B07D4">
        <w:rPr>
          <w:rFonts w:ascii="Times New Roman" w:hAnsi="Times New Roman" w:cs="Times New Roman"/>
          <w:sz w:val="22"/>
          <w:szCs w:val="22"/>
        </w:rPr>
        <w:t>467 S. Fifth Ave., A</w:t>
      </w:r>
      <w:r w:rsidRPr="007B07D4">
        <w:rPr>
          <w:rFonts w:ascii="Times New Roman" w:hAnsi="Times New Roman" w:cs="Times New Roman"/>
          <w:sz w:val="22"/>
          <w:szCs w:val="22"/>
        </w:rPr>
        <w:t xml:space="preserve">pt. 1A, Mount Vernon 10550, c/o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Veran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E. Hutchinson. Filed Nov. 28.</w:t>
      </w:r>
    </w:p>
    <w:p w:rsidR="00696FED" w:rsidRPr="007B07D4" w:rsidRDefault="00696FED" w:rsidP="00696FED">
      <w:pPr>
        <w:rPr>
          <w:rFonts w:ascii="Times New Roman" w:hAnsi="Times New Roman" w:cs="Times New Roman"/>
          <w:b/>
          <w:sz w:val="22"/>
          <w:szCs w:val="22"/>
        </w:rPr>
      </w:pPr>
    </w:p>
    <w:p w:rsidR="00696FED" w:rsidRPr="007B07D4" w:rsidRDefault="00696FED" w:rsidP="00696FED">
      <w:pPr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Valencia Landscape, </w:t>
      </w:r>
      <w:r w:rsidR="00BD055C" w:rsidRPr="007B07D4">
        <w:rPr>
          <w:rFonts w:ascii="Times New Roman" w:hAnsi="Times New Roman" w:cs="Times New Roman"/>
          <w:sz w:val="22"/>
          <w:szCs w:val="22"/>
        </w:rPr>
        <w:t>9 Fifth St., A</w:t>
      </w:r>
      <w:r w:rsidRPr="007B07D4">
        <w:rPr>
          <w:rFonts w:ascii="Times New Roman" w:hAnsi="Times New Roman" w:cs="Times New Roman"/>
          <w:sz w:val="22"/>
          <w:szCs w:val="22"/>
        </w:rPr>
        <w:t>pt. 1, New Rochelle 10801, c/o Francisco J. Valencia. Filed Nov. 28.</w:t>
      </w:r>
    </w:p>
    <w:p w:rsidR="00BC0D02" w:rsidRPr="007B07D4" w:rsidRDefault="00BC0D02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D4235" w:rsidRPr="007B07D4" w:rsidRDefault="00BC0D02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sz w:val="22"/>
          <w:szCs w:val="22"/>
        </w:rPr>
        <w:t> </w:t>
      </w:r>
    </w:p>
    <w:p w:rsidR="003977A3" w:rsidRPr="007B07D4" w:rsidRDefault="00E604E5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sz w:val="22"/>
          <w:szCs w:val="22"/>
        </w:rPr>
        <w:t>Patents</w:t>
      </w:r>
    </w:p>
    <w:p w:rsidR="00636471" w:rsidRPr="007B07D4" w:rsidRDefault="00636471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E774E6" w:rsidRPr="007B07D4" w:rsidRDefault="00E774E6" w:rsidP="00E774E6">
      <w:p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7B07D4">
        <w:rPr>
          <w:rFonts w:ascii="Times New Roman" w:hAnsi="Times New Roman" w:cs="Times New Roman"/>
          <w:i/>
          <w:sz w:val="22"/>
          <w:szCs w:val="22"/>
        </w:rPr>
        <w:t>The following patents were issued by the U.S. Patent and Trademark Office in Washington, D.C.</w:t>
      </w:r>
    </w:p>
    <w:p w:rsidR="00E774E6" w:rsidRPr="007B07D4" w:rsidRDefault="00E774E6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C43D09" w:rsidRPr="007B07D4" w:rsidRDefault="00C43D09" w:rsidP="00C43D09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Accessibility in virtual worlds using tags. </w:t>
      </w:r>
      <w:r w:rsidRPr="007B07D4">
        <w:rPr>
          <w:rFonts w:ascii="Times New Roman" w:hAnsi="Times New Roman" w:cs="Times New Roman"/>
          <w:sz w:val="22"/>
          <w:szCs w:val="22"/>
        </w:rPr>
        <w:t xml:space="preserve">Patent no. 8,595,631 issued to </w:t>
      </w:r>
      <w:r w:rsidRPr="007B07D4">
        <w:rPr>
          <w:rFonts w:ascii="Times New Roman" w:hAnsi="Times New Roman" w:cs="Times New Roman"/>
          <w:bCs/>
          <w:sz w:val="22"/>
          <w:szCs w:val="22"/>
        </w:rPr>
        <w:t>Brian John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Cragun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sz w:val="22"/>
          <w:szCs w:val="22"/>
        </w:rPr>
        <w:t>Rochester, Minn.;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 Zachary Adam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Garbow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sz w:val="22"/>
          <w:szCs w:val="22"/>
        </w:rPr>
        <w:t xml:space="preserve">Rochester,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Minn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;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 Christopher A.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Peterson, </w:t>
      </w:r>
      <w:r w:rsidRPr="007B07D4">
        <w:rPr>
          <w:rFonts w:ascii="Times New Roman" w:hAnsi="Times New Roman" w:cs="Times New Roman"/>
          <w:sz w:val="22"/>
          <w:szCs w:val="22"/>
        </w:rPr>
        <w:t xml:space="preserve">Rochester, Minn. </w:t>
      </w:r>
      <w:r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="000028D1"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C43D09" w:rsidRPr="007B07D4" w:rsidRDefault="00C43D09" w:rsidP="00E604E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6F6C88" w:rsidRPr="007B07D4" w:rsidRDefault="000933B4" w:rsidP="006F6C88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Application recommendation. </w:t>
      </w:r>
      <w:r w:rsidRPr="007B07D4">
        <w:rPr>
          <w:rFonts w:ascii="Times New Roman" w:hAnsi="Times New Roman" w:cs="Times New Roman"/>
          <w:sz w:val="22"/>
          <w:szCs w:val="22"/>
        </w:rPr>
        <w:t>Patent no. 8</w:t>
      </w:r>
      <w:r w:rsidRPr="007B07D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595,626 issued to Sarah Nelson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Brolley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Raleigh, N.C.; Bernadette Alexia Carter, Raleigh, N.C.; Jessica Whitley Forrester, Raleigh, N.C.; and  Kathryn Jane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Lemanski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>, Raleigh, N.C.</w:t>
      </w:r>
      <w:r w:rsidR="006F6C88" w:rsidRPr="007B07D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F6C88"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="006F6C88"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="000028D1"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0933B4" w:rsidRPr="007B07D4" w:rsidRDefault="000933B4" w:rsidP="00E604E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0028D1" w:rsidRPr="007B07D4" w:rsidRDefault="000028D1" w:rsidP="000028D1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Artifact-based software failure detection. </w:t>
      </w:r>
      <w:r w:rsidRPr="007B07D4">
        <w:rPr>
          <w:rFonts w:ascii="Times New Roman" w:hAnsi="Times New Roman" w:cs="Times New Roman"/>
          <w:sz w:val="22"/>
          <w:szCs w:val="22"/>
        </w:rPr>
        <w:t xml:space="preserve">Patent no. 8,595,564 issued to </w:t>
      </w:r>
      <w:r w:rsidRPr="007B07D4">
        <w:rPr>
          <w:rFonts w:ascii="Times New Roman" w:hAnsi="Times New Roman" w:cs="Times New Roman"/>
          <w:bCs/>
          <w:sz w:val="22"/>
          <w:szCs w:val="22"/>
        </w:rPr>
        <w:t>James M.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Caffrey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sz w:val="22"/>
          <w:szCs w:val="22"/>
        </w:rPr>
        <w:t xml:space="preserve">Woodstock. </w:t>
      </w:r>
      <w:r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0028D1" w:rsidRPr="007B07D4" w:rsidRDefault="000028D1" w:rsidP="006F6C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6F6C88" w:rsidRPr="007B07D4" w:rsidRDefault="006F6C88" w:rsidP="006F6C88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Bitline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deletion. </w:t>
      </w:r>
      <w:r w:rsidRPr="007B07D4">
        <w:rPr>
          <w:rFonts w:ascii="Times New Roman" w:hAnsi="Times New Roman" w:cs="Times New Roman"/>
          <w:sz w:val="22"/>
          <w:szCs w:val="22"/>
        </w:rPr>
        <w:t xml:space="preserve">Patent no. 8,595,570 issued to </w:t>
      </w:r>
      <w:r w:rsidRPr="007B07D4">
        <w:rPr>
          <w:rFonts w:ascii="Times New Roman" w:hAnsi="Times New Roman" w:cs="Times New Roman"/>
          <w:bCs/>
          <w:sz w:val="22"/>
          <w:szCs w:val="22"/>
        </w:rPr>
        <w:t>Ekaterina M.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Ambroladze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Wappingers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Falls; and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Patrick J.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Meaney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sz w:val="22"/>
          <w:szCs w:val="22"/>
        </w:rPr>
        <w:t xml:space="preserve">Poughkeepsie. </w:t>
      </w:r>
      <w:r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="000028D1"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6F6C88" w:rsidRPr="007B07D4" w:rsidRDefault="006F6C88" w:rsidP="00E604E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B436B7" w:rsidRPr="007B07D4" w:rsidRDefault="00BD055C" w:rsidP="00B436B7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>Error-</w:t>
      </w:r>
      <w:r w:rsidR="00B436B7" w:rsidRPr="007B07D4">
        <w:rPr>
          <w:rFonts w:ascii="Times New Roman" w:hAnsi="Times New Roman" w:cs="Times New Roman"/>
          <w:b/>
          <w:sz w:val="22"/>
          <w:szCs w:val="22"/>
        </w:rPr>
        <w:t xml:space="preserve">tracking method and system. </w:t>
      </w:r>
      <w:r w:rsidR="00B436B7" w:rsidRPr="007B07D4">
        <w:rPr>
          <w:rFonts w:ascii="Times New Roman" w:hAnsi="Times New Roman" w:cs="Times New Roman"/>
          <w:sz w:val="22"/>
          <w:szCs w:val="22"/>
        </w:rPr>
        <w:t xml:space="preserve">Patent no. 8,595,566 issued to </w:t>
      </w:r>
      <w:r w:rsidR="00B436B7" w:rsidRPr="007B07D4">
        <w:rPr>
          <w:rFonts w:ascii="Times New Roman" w:hAnsi="Times New Roman" w:cs="Times New Roman"/>
          <w:bCs/>
          <w:sz w:val="22"/>
          <w:szCs w:val="22"/>
        </w:rPr>
        <w:t>Colin S.</w:t>
      </w:r>
      <w:r w:rsidR="00B436B7" w:rsidRPr="007B07D4">
        <w:rPr>
          <w:rFonts w:ascii="Times New Roman" w:hAnsi="Times New Roman" w:cs="Times New Roman"/>
          <w:sz w:val="22"/>
          <w:szCs w:val="22"/>
        </w:rPr>
        <w:t xml:space="preserve"> </w:t>
      </w:r>
      <w:r w:rsidR="00B436B7" w:rsidRPr="007B07D4">
        <w:rPr>
          <w:rFonts w:ascii="Times New Roman" w:hAnsi="Times New Roman" w:cs="Times New Roman"/>
          <w:bCs/>
          <w:sz w:val="22"/>
          <w:szCs w:val="22"/>
        </w:rPr>
        <w:t xml:space="preserve">Dawson, </w:t>
      </w:r>
      <w:r w:rsidR="00B436B7" w:rsidRPr="007B07D4">
        <w:rPr>
          <w:rFonts w:ascii="Times New Roman" w:hAnsi="Times New Roman" w:cs="Times New Roman"/>
          <w:sz w:val="22"/>
          <w:szCs w:val="22"/>
        </w:rPr>
        <w:t>Tucson, Ariz.;</w:t>
      </w:r>
      <w:r w:rsidR="00B436B7" w:rsidRPr="007B07D4">
        <w:rPr>
          <w:rFonts w:ascii="Times New Roman" w:hAnsi="Times New Roman" w:cs="Times New Roman"/>
          <w:bCs/>
          <w:sz w:val="22"/>
          <w:szCs w:val="22"/>
        </w:rPr>
        <w:t xml:space="preserve"> Glen </w:t>
      </w:r>
      <w:proofErr w:type="spellStart"/>
      <w:r w:rsidR="00B436B7" w:rsidRPr="007B07D4">
        <w:rPr>
          <w:rFonts w:ascii="Times New Roman" w:hAnsi="Times New Roman" w:cs="Times New Roman"/>
          <w:bCs/>
          <w:sz w:val="22"/>
          <w:szCs w:val="22"/>
        </w:rPr>
        <w:t>Hattrup</w:t>
      </w:r>
      <w:proofErr w:type="spellEnd"/>
      <w:r w:rsidR="00B436B7" w:rsidRPr="007B07D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B436B7" w:rsidRPr="007B07D4">
        <w:rPr>
          <w:rFonts w:ascii="Times New Roman" w:hAnsi="Times New Roman" w:cs="Times New Roman"/>
          <w:sz w:val="22"/>
          <w:szCs w:val="22"/>
        </w:rPr>
        <w:t xml:space="preserve">Tucson, </w:t>
      </w:r>
      <w:proofErr w:type="spellStart"/>
      <w:r w:rsidR="00B436B7" w:rsidRPr="007B07D4">
        <w:rPr>
          <w:rFonts w:ascii="Times New Roman" w:hAnsi="Times New Roman" w:cs="Times New Roman"/>
          <w:sz w:val="22"/>
          <w:szCs w:val="22"/>
        </w:rPr>
        <w:t>Ariz</w:t>
      </w:r>
      <w:proofErr w:type="spellEnd"/>
      <w:r w:rsidR="00B436B7" w:rsidRPr="007B07D4">
        <w:rPr>
          <w:rFonts w:ascii="Times New Roman" w:hAnsi="Times New Roman" w:cs="Times New Roman"/>
          <w:sz w:val="22"/>
          <w:szCs w:val="22"/>
        </w:rPr>
        <w:t>;</w:t>
      </w:r>
      <w:r w:rsidR="00B436B7" w:rsidRPr="007B07D4">
        <w:rPr>
          <w:rFonts w:ascii="Times New Roman" w:hAnsi="Times New Roman" w:cs="Times New Roman"/>
          <w:bCs/>
          <w:sz w:val="22"/>
          <w:szCs w:val="22"/>
        </w:rPr>
        <w:t xml:space="preserve"> Howard N.</w:t>
      </w:r>
      <w:r w:rsidR="00B436B7" w:rsidRPr="007B07D4">
        <w:rPr>
          <w:rFonts w:ascii="Times New Roman" w:hAnsi="Times New Roman" w:cs="Times New Roman"/>
          <w:sz w:val="22"/>
          <w:szCs w:val="22"/>
        </w:rPr>
        <w:t xml:space="preserve"> </w:t>
      </w:r>
      <w:r w:rsidR="00B436B7" w:rsidRPr="007B07D4">
        <w:rPr>
          <w:rFonts w:ascii="Times New Roman" w:hAnsi="Times New Roman" w:cs="Times New Roman"/>
          <w:bCs/>
          <w:sz w:val="22"/>
          <w:szCs w:val="22"/>
        </w:rPr>
        <w:t xml:space="preserve">Martin, </w:t>
      </w:r>
      <w:r w:rsidR="00B436B7" w:rsidRPr="007B07D4">
        <w:rPr>
          <w:rFonts w:ascii="Times New Roman" w:hAnsi="Times New Roman" w:cs="Times New Roman"/>
          <w:sz w:val="22"/>
          <w:szCs w:val="22"/>
        </w:rPr>
        <w:t>Tucson, Ariz.; and</w:t>
      </w:r>
      <w:r w:rsidR="00B436B7" w:rsidRPr="007B07D4">
        <w:rPr>
          <w:rFonts w:ascii="Times New Roman" w:hAnsi="Times New Roman" w:cs="Times New Roman"/>
          <w:bCs/>
          <w:sz w:val="22"/>
          <w:szCs w:val="22"/>
        </w:rPr>
        <w:t xml:space="preserve"> David M.</w:t>
      </w:r>
      <w:r w:rsidR="00B436B7" w:rsidRPr="007B07D4">
        <w:rPr>
          <w:rFonts w:ascii="Times New Roman" w:hAnsi="Times New Roman" w:cs="Times New Roman"/>
          <w:sz w:val="22"/>
          <w:szCs w:val="22"/>
        </w:rPr>
        <w:t xml:space="preserve"> </w:t>
      </w:r>
      <w:r w:rsidR="00B436B7" w:rsidRPr="007B07D4">
        <w:rPr>
          <w:rFonts w:ascii="Times New Roman" w:hAnsi="Times New Roman" w:cs="Times New Roman"/>
          <w:bCs/>
          <w:sz w:val="22"/>
          <w:szCs w:val="22"/>
        </w:rPr>
        <w:t xml:space="preserve">Morton; </w:t>
      </w:r>
      <w:r w:rsidR="00B436B7" w:rsidRPr="007B07D4">
        <w:rPr>
          <w:rFonts w:ascii="Times New Roman" w:hAnsi="Times New Roman" w:cs="Times New Roman"/>
          <w:sz w:val="22"/>
          <w:szCs w:val="22"/>
        </w:rPr>
        <w:t xml:space="preserve">Tucson, Ariz. . </w:t>
      </w:r>
      <w:r w:rsidR="00B436B7"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="00B436B7"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="000028D1"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B436B7" w:rsidRPr="007B07D4" w:rsidRDefault="00B436B7" w:rsidP="00E604E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3D2E3C" w:rsidRPr="007B07D4" w:rsidRDefault="00630BB1" w:rsidP="00E604E5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Guiding design actions for complex failure modes. </w:t>
      </w:r>
      <w:r w:rsidRPr="007B07D4">
        <w:rPr>
          <w:rFonts w:ascii="Times New Roman" w:hAnsi="Times New Roman" w:cs="Times New Roman"/>
          <w:sz w:val="22"/>
          <w:szCs w:val="22"/>
        </w:rPr>
        <w:t xml:space="preserve">Patent no.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8,595,664 issued to Anne Elizabeth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Gattiker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Austin, Texas; and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Sani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 Richard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Nassif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Austin, Texas. </w:t>
      </w:r>
      <w:r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="000028D1"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AC111F" w:rsidRPr="007B07D4" w:rsidRDefault="00AC111F" w:rsidP="00E604E5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</w:p>
    <w:p w:rsidR="000448CB" w:rsidRPr="007B07D4" w:rsidRDefault="000448CB" w:rsidP="00881EB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Method and apparatus for model-based testing of a graphical user interface. </w:t>
      </w:r>
      <w:r w:rsidRPr="007B07D4">
        <w:rPr>
          <w:rFonts w:ascii="Times New Roman" w:hAnsi="Times New Roman" w:cs="Times New Roman"/>
          <w:sz w:val="22"/>
          <w:szCs w:val="22"/>
        </w:rPr>
        <w:t xml:space="preserve">Patent no. 8,595,559 issued to </w:t>
      </w:r>
      <w:r w:rsidRPr="007B07D4">
        <w:rPr>
          <w:rFonts w:ascii="Times New Roman" w:hAnsi="Times New Roman" w:cs="Times New Roman"/>
          <w:bCs/>
          <w:sz w:val="22"/>
          <w:szCs w:val="22"/>
        </w:rPr>
        <w:t>James Clive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Stewart,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Evesham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Great Britain. </w:t>
      </w:r>
      <w:r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0448CB" w:rsidRPr="007B07D4" w:rsidRDefault="000448CB" w:rsidP="00881EB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881EB5" w:rsidRPr="007B07D4" w:rsidRDefault="00881EB5" w:rsidP="00881EB5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Method and system for mapping GUI widgets. </w:t>
      </w:r>
      <w:r w:rsidRPr="007B07D4">
        <w:rPr>
          <w:rFonts w:ascii="Times New Roman" w:hAnsi="Times New Roman" w:cs="Times New Roman"/>
          <w:sz w:val="22"/>
          <w:szCs w:val="22"/>
        </w:rPr>
        <w:t xml:space="preserve">Patent no. 8,595,636 issued to </w:t>
      </w:r>
      <w:r w:rsidRPr="007B07D4">
        <w:rPr>
          <w:rFonts w:ascii="Times New Roman" w:hAnsi="Times New Roman" w:cs="Times New Roman"/>
          <w:bCs/>
          <w:sz w:val="22"/>
          <w:szCs w:val="22"/>
        </w:rPr>
        <w:t>Lawrence D.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Bergman, </w:t>
      </w:r>
      <w:r w:rsidRPr="007B07D4">
        <w:rPr>
          <w:rFonts w:ascii="Times New Roman" w:hAnsi="Times New Roman" w:cs="Times New Roman"/>
          <w:sz w:val="22"/>
          <w:szCs w:val="22"/>
        </w:rPr>
        <w:t xml:space="preserve">Mount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Kisco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>;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Vittorio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Castelli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sz w:val="22"/>
          <w:szCs w:val="22"/>
        </w:rPr>
        <w:t xml:space="preserve">Croton-on-Hudson; and </w:t>
      </w:r>
      <w:r w:rsidRPr="007B07D4">
        <w:rPr>
          <w:rFonts w:ascii="Times New Roman" w:hAnsi="Times New Roman" w:cs="Times New Roman"/>
          <w:bCs/>
          <w:sz w:val="22"/>
          <w:szCs w:val="22"/>
        </w:rPr>
        <w:t>Daniel A.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Oblinger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; </w:t>
      </w:r>
      <w:r w:rsidRPr="007B07D4">
        <w:rPr>
          <w:rFonts w:ascii="Times New Roman" w:hAnsi="Times New Roman" w:cs="Times New Roman"/>
          <w:sz w:val="22"/>
          <w:szCs w:val="22"/>
        </w:rPr>
        <w:t xml:space="preserve">Washington, D.C. </w:t>
      </w:r>
      <w:r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="000028D1"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881EB5" w:rsidRPr="007B07D4" w:rsidRDefault="00881EB5" w:rsidP="00AC111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60595" w:rsidRPr="007B07D4" w:rsidRDefault="00460595" w:rsidP="00460595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>Method and system for reviewing text f</w:t>
      </w:r>
      <w:r w:rsidR="00BD055C" w:rsidRPr="007B07D4">
        <w:rPr>
          <w:rFonts w:ascii="Times New Roman" w:hAnsi="Times New Roman" w:cs="Times New Roman"/>
          <w:b/>
          <w:sz w:val="22"/>
          <w:szCs w:val="22"/>
        </w:rPr>
        <w:t>iles using distributable review-</w:t>
      </w:r>
      <w:r w:rsidRPr="007B07D4">
        <w:rPr>
          <w:rFonts w:ascii="Times New Roman" w:hAnsi="Times New Roman" w:cs="Times New Roman"/>
          <w:b/>
          <w:sz w:val="22"/>
          <w:szCs w:val="22"/>
        </w:rPr>
        <w:t xml:space="preserve">data packets. </w:t>
      </w:r>
      <w:r w:rsidRPr="007B07D4">
        <w:rPr>
          <w:rFonts w:ascii="Times New Roman" w:hAnsi="Times New Roman" w:cs="Times New Roman"/>
          <w:sz w:val="22"/>
          <w:szCs w:val="22"/>
        </w:rPr>
        <w:t xml:space="preserve">Patent no. 8,595,628 issued to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Gururaj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 S.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Bayari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sz w:val="22"/>
          <w:szCs w:val="22"/>
        </w:rPr>
        <w:t xml:space="preserve">Bangalore,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India;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Purushothama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Shenoy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sz w:val="22"/>
          <w:szCs w:val="22"/>
        </w:rPr>
        <w:t xml:space="preserve">Bangalore,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India;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Prasanna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Srinivasan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sz w:val="22"/>
          <w:szCs w:val="22"/>
        </w:rPr>
        <w:t xml:space="preserve">Bangalore,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India. </w:t>
      </w:r>
      <w:r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="000028D1"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460595" w:rsidRPr="007B07D4" w:rsidRDefault="00460595" w:rsidP="00AC111F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AC111F" w:rsidRPr="007B07D4" w:rsidRDefault="00BD055C" w:rsidP="00AC111F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>Method, system</w:t>
      </w:r>
      <w:r w:rsidR="00AC111F" w:rsidRPr="007B07D4">
        <w:rPr>
          <w:rFonts w:ascii="Times New Roman" w:hAnsi="Times New Roman" w:cs="Times New Roman"/>
          <w:b/>
          <w:sz w:val="22"/>
          <w:szCs w:val="22"/>
        </w:rPr>
        <w:t xml:space="preserve"> and program storage device for modeling contact bar resistance. </w:t>
      </w:r>
      <w:r w:rsidR="00AC111F" w:rsidRPr="007B07D4">
        <w:rPr>
          <w:rFonts w:ascii="Times New Roman" w:hAnsi="Times New Roman" w:cs="Times New Roman"/>
          <w:sz w:val="22"/>
          <w:szCs w:val="22"/>
        </w:rPr>
        <w:t xml:space="preserve">Patent no. 8,595,663 issued to </w:t>
      </w:r>
      <w:proofErr w:type="spellStart"/>
      <w:r w:rsidR="00AC111F" w:rsidRPr="007B07D4">
        <w:rPr>
          <w:rFonts w:ascii="Times New Roman" w:hAnsi="Times New Roman" w:cs="Times New Roman"/>
          <w:bCs/>
          <w:sz w:val="22"/>
          <w:szCs w:val="22"/>
        </w:rPr>
        <w:t>Ning</w:t>
      </w:r>
      <w:proofErr w:type="spellEnd"/>
      <w:r w:rsidR="00AC111F" w:rsidRPr="007B07D4">
        <w:rPr>
          <w:rFonts w:ascii="Times New Roman" w:hAnsi="Times New Roman" w:cs="Times New Roman"/>
          <w:sz w:val="22"/>
          <w:szCs w:val="22"/>
        </w:rPr>
        <w:t xml:space="preserve"> </w:t>
      </w:r>
      <w:r w:rsidR="00AC111F" w:rsidRPr="007B07D4">
        <w:rPr>
          <w:rFonts w:ascii="Times New Roman" w:hAnsi="Times New Roman" w:cs="Times New Roman"/>
          <w:bCs/>
          <w:sz w:val="22"/>
          <w:szCs w:val="22"/>
        </w:rPr>
        <w:t xml:space="preserve">Lu, </w:t>
      </w:r>
      <w:r w:rsidR="00AC111F" w:rsidRPr="007B07D4">
        <w:rPr>
          <w:rFonts w:ascii="Times New Roman" w:hAnsi="Times New Roman" w:cs="Times New Roman"/>
          <w:sz w:val="22"/>
          <w:szCs w:val="22"/>
        </w:rPr>
        <w:t xml:space="preserve">Essex Junction, Vt. </w:t>
      </w:r>
      <w:r w:rsidR="00AC111F"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="00AC111F"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="000028D1"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AC111F" w:rsidRPr="007B07D4" w:rsidRDefault="00AC111F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2E14EE" w:rsidRPr="007B07D4" w:rsidRDefault="002376DD" w:rsidP="002E14EE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Method to monitor user trajectories within a virtual universe. </w:t>
      </w:r>
      <w:r w:rsidRPr="007B07D4">
        <w:rPr>
          <w:rFonts w:ascii="Times New Roman" w:hAnsi="Times New Roman" w:cs="Times New Roman"/>
          <w:sz w:val="22"/>
          <w:szCs w:val="22"/>
        </w:rPr>
        <w:t xml:space="preserve">Patent no. 8,595,632 issued to </w:t>
      </w:r>
      <w:r w:rsidRPr="007B07D4">
        <w:rPr>
          <w:rFonts w:ascii="Times New Roman" w:hAnsi="Times New Roman" w:cs="Times New Roman"/>
          <w:bCs/>
          <w:sz w:val="22"/>
          <w:szCs w:val="22"/>
        </w:rPr>
        <w:t>Rick A.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Hamilton II, </w:t>
      </w:r>
      <w:r w:rsidRPr="007B07D4">
        <w:rPr>
          <w:rFonts w:ascii="Times New Roman" w:hAnsi="Times New Roman" w:cs="Times New Roman"/>
          <w:sz w:val="22"/>
          <w:szCs w:val="22"/>
        </w:rPr>
        <w:t>Charlottesville, Va.;</w:t>
      </w:r>
      <w:r w:rsidRPr="007B07D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bCs/>
          <w:sz w:val="22"/>
          <w:szCs w:val="22"/>
        </w:rPr>
        <w:t>Brian M.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O'Connell, </w:t>
      </w:r>
      <w:r w:rsidRPr="007B07D4">
        <w:rPr>
          <w:rFonts w:ascii="Times New Roman" w:hAnsi="Times New Roman" w:cs="Times New Roman"/>
          <w:sz w:val="22"/>
          <w:szCs w:val="22"/>
        </w:rPr>
        <w:t>Cary, N.C.;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 Clifford A.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Pickover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sz w:val="22"/>
          <w:szCs w:val="22"/>
        </w:rPr>
        <w:t xml:space="preserve">Yorktown Heights; and </w:t>
      </w:r>
      <w:r w:rsidRPr="007B07D4">
        <w:rPr>
          <w:rFonts w:ascii="Times New Roman" w:hAnsi="Times New Roman" w:cs="Times New Roman"/>
          <w:bCs/>
          <w:sz w:val="22"/>
          <w:szCs w:val="22"/>
        </w:rPr>
        <w:t>Keith R.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Walker, </w:t>
      </w:r>
      <w:r w:rsidRPr="007B07D4">
        <w:rPr>
          <w:rFonts w:ascii="Times New Roman" w:hAnsi="Times New Roman" w:cs="Times New Roman"/>
          <w:sz w:val="22"/>
          <w:szCs w:val="22"/>
        </w:rPr>
        <w:t>Austin, Texas.</w:t>
      </w:r>
      <w:r w:rsidR="002E14EE" w:rsidRPr="007B07D4">
        <w:rPr>
          <w:rFonts w:ascii="Times New Roman" w:hAnsi="Times New Roman" w:cs="Times New Roman"/>
          <w:sz w:val="22"/>
          <w:szCs w:val="22"/>
        </w:rPr>
        <w:t xml:space="preserve"> </w:t>
      </w:r>
      <w:r w:rsidR="002E14EE"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="002E14EE"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="000028D1"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2376DD" w:rsidRPr="007B07D4" w:rsidRDefault="002376DD" w:rsidP="005612A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5612A3" w:rsidRPr="007B07D4" w:rsidRDefault="00BD055C" w:rsidP="005612A3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>Single-page multi</w:t>
      </w:r>
      <w:r w:rsidR="005612A3" w:rsidRPr="007B07D4">
        <w:rPr>
          <w:rFonts w:ascii="Times New Roman" w:hAnsi="Times New Roman" w:cs="Times New Roman"/>
          <w:b/>
          <w:sz w:val="22"/>
          <w:szCs w:val="22"/>
        </w:rPr>
        <w:t xml:space="preserve">tier catalog browser. </w:t>
      </w:r>
      <w:r w:rsidR="005612A3" w:rsidRPr="007B07D4">
        <w:rPr>
          <w:rFonts w:ascii="Times New Roman" w:hAnsi="Times New Roman" w:cs="Times New Roman"/>
          <w:sz w:val="22"/>
          <w:szCs w:val="22"/>
        </w:rPr>
        <w:t xml:space="preserve">Patent no. 8,595,651 issued to </w:t>
      </w:r>
      <w:r w:rsidR="005612A3" w:rsidRPr="007B07D4">
        <w:rPr>
          <w:rFonts w:ascii="Times New Roman" w:hAnsi="Times New Roman" w:cs="Times New Roman"/>
          <w:bCs/>
          <w:sz w:val="22"/>
          <w:szCs w:val="22"/>
        </w:rPr>
        <w:t>Kerry D.</w:t>
      </w:r>
      <w:r w:rsidR="005612A3"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612A3" w:rsidRPr="007B07D4">
        <w:rPr>
          <w:rFonts w:ascii="Times New Roman" w:hAnsi="Times New Roman" w:cs="Times New Roman"/>
          <w:bCs/>
          <w:sz w:val="22"/>
          <w:szCs w:val="22"/>
        </w:rPr>
        <w:t>Kenemer</w:t>
      </w:r>
      <w:proofErr w:type="spellEnd"/>
      <w:r w:rsidR="005612A3" w:rsidRPr="007B07D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612A3" w:rsidRPr="007B07D4">
        <w:rPr>
          <w:rFonts w:ascii="Times New Roman" w:hAnsi="Times New Roman" w:cs="Times New Roman"/>
          <w:sz w:val="22"/>
          <w:szCs w:val="22"/>
        </w:rPr>
        <w:t>Atlanta, Ga.; and</w:t>
      </w:r>
      <w:r w:rsidR="005612A3" w:rsidRPr="007B07D4">
        <w:rPr>
          <w:rFonts w:ascii="Times New Roman" w:hAnsi="Times New Roman" w:cs="Times New Roman"/>
          <w:bCs/>
          <w:sz w:val="22"/>
          <w:szCs w:val="22"/>
        </w:rPr>
        <w:t xml:space="preserve"> Robert S.</w:t>
      </w:r>
      <w:r w:rsidR="005612A3" w:rsidRPr="007B07D4">
        <w:rPr>
          <w:rFonts w:ascii="Times New Roman" w:hAnsi="Times New Roman" w:cs="Times New Roman"/>
          <w:sz w:val="22"/>
          <w:szCs w:val="22"/>
        </w:rPr>
        <w:t xml:space="preserve"> </w:t>
      </w:r>
      <w:r w:rsidR="005612A3" w:rsidRPr="007B07D4">
        <w:rPr>
          <w:rFonts w:ascii="Times New Roman" w:hAnsi="Times New Roman" w:cs="Times New Roman"/>
          <w:bCs/>
          <w:sz w:val="22"/>
          <w:szCs w:val="22"/>
        </w:rPr>
        <w:t xml:space="preserve">Thompson, </w:t>
      </w:r>
      <w:r w:rsidR="005612A3" w:rsidRPr="007B07D4">
        <w:rPr>
          <w:rFonts w:ascii="Times New Roman" w:hAnsi="Times New Roman" w:cs="Times New Roman"/>
          <w:sz w:val="22"/>
          <w:szCs w:val="22"/>
        </w:rPr>
        <w:t xml:space="preserve">Smyrna, Ga. </w:t>
      </w:r>
      <w:r w:rsidR="005612A3"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="005612A3"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="000028D1"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5612A3" w:rsidRPr="007B07D4" w:rsidRDefault="005612A3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D41C4" w:rsidRPr="007B07D4" w:rsidRDefault="004D41C4" w:rsidP="004D41C4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System and method for automatic </w:t>
      </w:r>
      <w:proofErr w:type="spellStart"/>
      <w:r w:rsidRPr="007B07D4">
        <w:rPr>
          <w:rFonts w:ascii="Times New Roman" w:hAnsi="Times New Roman" w:cs="Times New Roman"/>
          <w:b/>
          <w:sz w:val="22"/>
          <w:szCs w:val="22"/>
        </w:rPr>
        <w:t>stylesheet</w:t>
      </w:r>
      <w:proofErr w:type="spellEnd"/>
      <w:r w:rsidRPr="007B07D4">
        <w:rPr>
          <w:rFonts w:ascii="Times New Roman" w:hAnsi="Times New Roman" w:cs="Times New Roman"/>
          <w:b/>
          <w:sz w:val="22"/>
          <w:szCs w:val="22"/>
        </w:rPr>
        <w:t xml:space="preserve"> inference. </w:t>
      </w:r>
      <w:r w:rsidRPr="007B07D4">
        <w:rPr>
          <w:rFonts w:ascii="Times New Roman" w:hAnsi="Times New Roman" w:cs="Times New Roman"/>
          <w:sz w:val="22"/>
          <w:szCs w:val="22"/>
        </w:rPr>
        <w:t xml:space="preserve"> Patent no. 8,595.615 issued to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Tessa Lau, </w:t>
      </w:r>
      <w:r w:rsidRPr="007B07D4">
        <w:rPr>
          <w:rFonts w:ascii="Times New Roman" w:hAnsi="Times New Roman" w:cs="Times New Roman"/>
          <w:sz w:val="22"/>
          <w:szCs w:val="22"/>
        </w:rPr>
        <w:t>Mountain View, Canada;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 John J.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Turek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sz w:val="22"/>
          <w:szCs w:val="22"/>
        </w:rPr>
        <w:t>South Nyack;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Hui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 Su, </w:t>
      </w:r>
      <w:r w:rsidRPr="007B07D4">
        <w:rPr>
          <w:rFonts w:ascii="Times New Roman" w:hAnsi="Times New Roman" w:cs="Times New Roman"/>
          <w:sz w:val="22"/>
          <w:szCs w:val="22"/>
        </w:rPr>
        <w:t xml:space="preserve">Beijing,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China;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Tian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Shu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Wang, </w:t>
      </w:r>
      <w:proofErr w:type="spellStart"/>
      <w:r w:rsidRPr="007B07D4">
        <w:rPr>
          <w:rFonts w:ascii="Times New Roman" w:hAnsi="Times New Roman" w:cs="Times New Roman"/>
          <w:sz w:val="22"/>
          <w:szCs w:val="22"/>
        </w:rPr>
        <w:t>Shangdi</w:t>
      </w:r>
      <w:proofErr w:type="spellEnd"/>
      <w:r w:rsidRPr="007B07D4">
        <w:rPr>
          <w:rFonts w:ascii="Times New Roman" w:hAnsi="Times New Roman" w:cs="Times New Roman"/>
          <w:sz w:val="22"/>
          <w:szCs w:val="22"/>
        </w:rPr>
        <w:t xml:space="preserve">, </w:t>
      </w:r>
      <w:r w:rsidRPr="007B07D4">
        <w:rPr>
          <w:rFonts w:ascii="Times New Roman" w:hAnsi="Times New Roman" w:cs="Times New Roman"/>
          <w:bCs/>
          <w:sz w:val="22"/>
          <w:szCs w:val="22"/>
        </w:rPr>
        <w:t xml:space="preserve">China. </w:t>
      </w:r>
      <w:r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="000028D1"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4D41C4" w:rsidRPr="007B07D4" w:rsidRDefault="004D41C4" w:rsidP="00E604E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0028D1" w:rsidRPr="007B07D4" w:rsidRDefault="00C37B6F" w:rsidP="000028D1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7B07D4">
        <w:rPr>
          <w:rFonts w:ascii="Times New Roman" w:hAnsi="Times New Roman" w:cs="Times New Roman"/>
          <w:b/>
          <w:sz w:val="22"/>
          <w:szCs w:val="22"/>
        </w:rPr>
        <w:t xml:space="preserve">Truncating character strings to generate a list of unique character strings. </w:t>
      </w:r>
      <w:r w:rsidRPr="007B07D4">
        <w:rPr>
          <w:rFonts w:ascii="Times New Roman" w:hAnsi="Times New Roman" w:cs="Times New Roman"/>
          <w:sz w:val="22"/>
          <w:szCs w:val="22"/>
        </w:rPr>
        <w:t xml:space="preserve">Patent no. 8,595,621 issued to </w:t>
      </w:r>
      <w:r w:rsidRPr="007B07D4">
        <w:rPr>
          <w:rFonts w:ascii="Times New Roman" w:hAnsi="Times New Roman" w:cs="Times New Roman"/>
          <w:bCs/>
          <w:sz w:val="22"/>
          <w:szCs w:val="22"/>
        </w:rPr>
        <w:t>Evan G.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Jardine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-Skinner, </w:t>
      </w:r>
      <w:r w:rsidRPr="007B07D4">
        <w:rPr>
          <w:rFonts w:ascii="Times New Roman" w:hAnsi="Times New Roman" w:cs="Times New Roman"/>
          <w:sz w:val="22"/>
          <w:szCs w:val="22"/>
        </w:rPr>
        <w:t xml:space="preserve">Southampton, </w:t>
      </w:r>
      <w:r w:rsidRPr="007B07D4">
        <w:rPr>
          <w:rFonts w:ascii="Times New Roman" w:hAnsi="Times New Roman" w:cs="Times New Roman"/>
          <w:bCs/>
          <w:sz w:val="22"/>
          <w:szCs w:val="22"/>
        </w:rPr>
        <w:t>Great Britain; and David J.</w:t>
      </w:r>
      <w:r w:rsidRPr="007B0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bCs/>
          <w:sz w:val="22"/>
          <w:szCs w:val="22"/>
        </w:rPr>
        <w:t>Seager</w:t>
      </w:r>
      <w:proofErr w:type="spellEnd"/>
      <w:r w:rsidRPr="007B07D4">
        <w:rPr>
          <w:rFonts w:ascii="Times New Roman" w:hAnsi="Times New Roman" w:cs="Times New Roman"/>
          <w:bCs/>
          <w:sz w:val="22"/>
          <w:szCs w:val="22"/>
        </w:rPr>
        <w:t xml:space="preserve">; </w:t>
      </w:r>
      <w:r w:rsidRPr="007B07D4">
        <w:rPr>
          <w:rFonts w:ascii="Times New Roman" w:hAnsi="Times New Roman" w:cs="Times New Roman"/>
          <w:sz w:val="22"/>
          <w:szCs w:val="22"/>
        </w:rPr>
        <w:t xml:space="preserve">Winchester, </w:t>
      </w:r>
      <w:r w:rsidRPr="007B07D4">
        <w:rPr>
          <w:rFonts w:ascii="Times New Roman" w:hAnsi="Times New Roman" w:cs="Times New Roman"/>
          <w:bCs/>
          <w:sz w:val="22"/>
          <w:szCs w:val="22"/>
        </w:rPr>
        <w:t>Great Britain.</w:t>
      </w:r>
      <w:r w:rsidR="000028D1" w:rsidRPr="007B07D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028D1" w:rsidRPr="007B07D4">
        <w:rPr>
          <w:rFonts w:ascii="Times New Roman" w:hAnsi="Times New Roman" w:cs="Times New Roman"/>
          <w:bCs/>
          <w:i/>
          <w:sz w:val="22"/>
          <w:szCs w:val="22"/>
        </w:rPr>
        <w:t xml:space="preserve">Assigned to </w:t>
      </w:r>
      <w:r w:rsidR="000028D1" w:rsidRPr="007B07D4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="000028D1" w:rsidRPr="007B07D4">
        <w:rPr>
          <w:rFonts w:ascii="Times New Roman" w:hAnsi="Times New Roman" w:cs="Times New Roman"/>
          <w:bCs/>
          <w:sz w:val="22"/>
          <w:szCs w:val="22"/>
        </w:rPr>
        <w:t>Armonk.</w:t>
      </w:r>
    </w:p>
    <w:p w:rsidR="00C37B6F" w:rsidRPr="007B07D4" w:rsidRDefault="00C37B6F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7B07D4" w:rsidRPr="007B07D4" w:rsidRDefault="007B07D4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F7725" w:rsidRPr="007B07D4" w:rsidRDefault="00DF7725" w:rsidP="00DF7725">
      <w:pPr>
        <w:spacing w:after="0" w:line="240" w:lineRule="auto"/>
        <w:rPr>
          <w:rFonts w:ascii="Times New Roman" w:hAnsi="Times New Roman" w:cs="Times New Roman"/>
          <w:bCs/>
          <w:i/>
          <w:sz w:val="22"/>
          <w:szCs w:val="22"/>
        </w:rPr>
      </w:pP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Foreclosure Auctions</w:t>
      </w: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KATONAH,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51 High St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. Two-family residence. Plaintiff: Wells Fargo Bank N.A. Plaintiff’s attorney: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Druckman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&amp;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Sinel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>, 242 Drexel Ave., Westbury; (516) 876-0800. Defendant: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Luis Mora. Referee: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Jeffrey Binder.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Sale: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Dec. 2, 9:30 a.m.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Approximate lien: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$870,921.77.</w:t>
      </w: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B07D4" w:rsidRPr="007B07D4" w:rsidRDefault="007B07D4" w:rsidP="007B07D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B07D4">
        <w:rPr>
          <w:rFonts w:ascii="Times New Roman" w:hAnsi="Times New Roman" w:cs="Times New Roman"/>
          <w:b/>
          <w:caps/>
          <w:color w:val="000000"/>
          <w:sz w:val="22"/>
          <w:szCs w:val="22"/>
        </w:rPr>
        <w:t>KAtonAH</w:t>
      </w: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130 Harris Road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. Single-family residence. Plaintiff:</w:t>
      </w: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The Bank of New York Mellon. Plaintiff’s attorney: Shapiro,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DiCaro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&amp; Barak, 250 Mile Crossing Blvd., Suite 1, Rochester; (585) 247-9000. Defendant: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Paul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Maniscalco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>. Referee: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Jeffrey Binder. Sale: Dec. 6, 10 a.m.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Approximate lien: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$222,590.90.</w:t>
      </w: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MAHOPAC, </w:t>
      </w: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17 Franklin Drive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. Single-family residence. Plaintiff: Beneficial Homeowners Service Corp. Plaintiff’s attorney:</w:t>
      </w: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McCabe, Weisberg &amp; Conway P.C., 145 Huguenot St., Suite 401, New Rochelle; (914) 636-8900.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Defendant: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Francisco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Thantu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>. Referee: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Robert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Hufjay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. Sale: Dec. 2, 9:45 a.m.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Approximate lien: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$770,883. </w:t>
      </w: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MOUNT VERNON, </w:t>
      </w: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198 Lincoln Avenue West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. Three-family residence. Plaintiff: HSBC Bank USA N.A. Plaintiff’s attorney: Leopold &amp; Associates P.L.L.C., 80 Business Park Drive, Armonk. Defendant: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Beryl Bartley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Referee: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Daniel Finger. Sale: Dec. 3, 10:45 a.m.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Approximate lien: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$576,013. </w:t>
      </w: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PLEASANTVILLE, </w:t>
      </w: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25 Wheeler Ave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. One-story small structure.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Plaintiff: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Tomos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Plaintiff’s attorney: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Clair &amp;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Gjertsen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(914) 472-6202 720 White Plains Road, Scarsdale.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Defendant: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25 Wheeler Ave L.L.C.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Referee: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Michele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Bermel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. Sale: Dec. 4, 9:15 a.m.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>Approximate lien: $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2,200,000.32.</w:t>
      </w: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RYE, </w:t>
      </w: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55 Sanford St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. Single-family residence. Plaintiff: Deutsche Bank National Trust Co. Plaintiff’s attorney: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Frenkel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, Lambert, Weiss, Weisman &amp; Gordon, 53 Gibson St., Bay Shore; (631) 969-3100. Defendant: William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Torregrossa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>. Referee:</w:t>
      </w: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Eric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Fayer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>. Sale:</w:t>
      </w: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Dec. 2, 10 a.m.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Approximate lien: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$1,029,000. </w:t>
      </w: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WHITE PLAINS, </w:t>
      </w: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158 B N. Broadway, Apt. 1B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. Condominium. Plaintiff: One West Bank FSB. Plaintiff’s attorney: Fein Such &amp; Crane L.L.P.; 1400 Old Country Road, Westbury. Defendant: Sandra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Jarufe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>. Referee:</w:t>
      </w: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Joan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Salwen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>Sale:</w:t>
      </w: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Dec. 9, 11:03 a.m.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Approximate lien: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$386,364.39. </w:t>
      </w: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YONKERS, </w:t>
      </w: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12 Randolph St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. Two-family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residence;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25 x 100. Plaintiff: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One West Bank FSB. Plaintiff’s attorney: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Frenkel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>, Lambert, Weiss, Weisman &amp; Gordon, 53 Gibson St., Bay Shore; (631) 969-3100. Defendant: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Yaqub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Younis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. Referee: Darren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Durso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Sale: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Dec. 2, 9 a.m.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Approximate lien: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$421,083. </w:t>
      </w: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YONKERS, </w:t>
      </w: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116 Sterling Ave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Vacant land. Plaintiff: city of Yonkers. Plaintiff’s attorney: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Oxman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Tulis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Kirkpatrick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Whyatt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&amp; Geiger, 120 Bloomingdale Road, White Plains; (914) 422-3900.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Defendant: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Seven Odell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Referee: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Mary Smith.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Sale: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Dec. 3, 10 a.m.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Approximate lien: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$26,565.27. </w:t>
      </w: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YONKERS, </w:t>
      </w: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242 Hawthorne Ave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. Vacant land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;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77 x 95. Plaintiff: city of Yonkers. Plaintiff’s attorney: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Oxman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Tulis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Kirkpatrick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Whyatt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&amp; Geiger 120 Bloomingdale Road, White. Defendant: 131 Ludlow St. Referee: Mary Smith. Sale: Dec. 3, 11 a.m.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>Approximate lien: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$256,078.09.</w:t>
      </w: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B07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YONKERS, </w:t>
      </w:r>
      <w:r w:rsidRPr="007B07D4">
        <w:rPr>
          <w:rFonts w:ascii="Times New Roman" w:hAnsi="Times New Roman" w:cs="Times New Roman"/>
          <w:b/>
          <w:color w:val="000000"/>
          <w:sz w:val="22"/>
          <w:szCs w:val="22"/>
        </w:rPr>
        <w:t>244 New Main St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>Row retail property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;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.06 acre.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Plaintiff: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city of Yonkers. Plaintiff’s attorney: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Oxman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Tulis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Kirkpatrick </w:t>
      </w:r>
      <w:proofErr w:type="spellStart"/>
      <w:r w:rsidRPr="007B07D4">
        <w:rPr>
          <w:rFonts w:ascii="Times New Roman" w:hAnsi="Times New Roman" w:cs="Times New Roman"/>
          <w:color w:val="000000"/>
          <w:sz w:val="22"/>
          <w:szCs w:val="22"/>
        </w:rPr>
        <w:t>Whyatt</w:t>
      </w:r>
      <w:proofErr w:type="spellEnd"/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 &amp; Geiger, 120 Bloomingdale Road, White Plains; (914) 422-3900.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Defendant: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244 New Main Street Realty. Referee: Mary Smith. Sale: Dec. 3, noon. </w:t>
      </w:r>
      <w:r w:rsidRPr="007B07D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Approximate lien: </w:t>
      </w:r>
      <w:r w:rsidRPr="007B07D4">
        <w:rPr>
          <w:rFonts w:ascii="Times New Roman" w:hAnsi="Times New Roman" w:cs="Times New Roman"/>
          <w:color w:val="000000"/>
          <w:sz w:val="22"/>
          <w:szCs w:val="22"/>
        </w:rPr>
        <w:t xml:space="preserve">$483,911.04. </w:t>
      </w:r>
    </w:p>
    <w:p w:rsidR="007B07D4" w:rsidRPr="007B07D4" w:rsidRDefault="007B07D4" w:rsidP="007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F7725" w:rsidRPr="007B07D4" w:rsidRDefault="00DF7725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DF7725" w:rsidRPr="007B07D4" w:rsidSect="00A963B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20"/>
  <w:characterSpacingControl w:val="doNotCompress"/>
  <w:compat/>
  <w:rsids>
    <w:rsidRoot w:val="008E6793"/>
    <w:rsid w:val="000028D1"/>
    <w:rsid w:val="000051C4"/>
    <w:rsid w:val="0001486B"/>
    <w:rsid w:val="00023359"/>
    <w:rsid w:val="000262D6"/>
    <w:rsid w:val="00043F02"/>
    <w:rsid w:val="000448CB"/>
    <w:rsid w:val="00052875"/>
    <w:rsid w:val="00053067"/>
    <w:rsid w:val="000532EA"/>
    <w:rsid w:val="00061718"/>
    <w:rsid w:val="00062F05"/>
    <w:rsid w:val="00063C22"/>
    <w:rsid w:val="00071C55"/>
    <w:rsid w:val="00074F8A"/>
    <w:rsid w:val="00084C81"/>
    <w:rsid w:val="00084FE3"/>
    <w:rsid w:val="0009295F"/>
    <w:rsid w:val="000933B4"/>
    <w:rsid w:val="000A13B9"/>
    <w:rsid w:val="000A30F7"/>
    <w:rsid w:val="000A33A9"/>
    <w:rsid w:val="000B0E6D"/>
    <w:rsid w:val="000B3478"/>
    <w:rsid w:val="000B6798"/>
    <w:rsid w:val="000C07A4"/>
    <w:rsid w:val="000C1172"/>
    <w:rsid w:val="000C5B8B"/>
    <w:rsid w:val="000C6C5A"/>
    <w:rsid w:val="001034D0"/>
    <w:rsid w:val="001307A1"/>
    <w:rsid w:val="00134F1E"/>
    <w:rsid w:val="00141F4C"/>
    <w:rsid w:val="00146790"/>
    <w:rsid w:val="001478C6"/>
    <w:rsid w:val="00147C0B"/>
    <w:rsid w:val="00153B24"/>
    <w:rsid w:val="00156FA4"/>
    <w:rsid w:val="00175227"/>
    <w:rsid w:val="00181BBF"/>
    <w:rsid w:val="001929BD"/>
    <w:rsid w:val="001975A6"/>
    <w:rsid w:val="001A020A"/>
    <w:rsid w:val="001A4AF7"/>
    <w:rsid w:val="001B2A5F"/>
    <w:rsid w:val="001C36D4"/>
    <w:rsid w:val="001D2455"/>
    <w:rsid w:val="001D5436"/>
    <w:rsid w:val="001F2CE7"/>
    <w:rsid w:val="001F5B17"/>
    <w:rsid w:val="001F7195"/>
    <w:rsid w:val="00204A88"/>
    <w:rsid w:val="00211A94"/>
    <w:rsid w:val="00215459"/>
    <w:rsid w:val="00230CD0"/>
    <w:rsid w:val="00234460"/>
    <w:rsid w:val="002376DD"/>
    <w:rsid w:val="002611E0"/>
    <w:rsid w:val="002702E4"/>
    <w:rsid w:val="00270D92"/>
    <w:rsid w:val="0027585E"/>
    <w:rsid w:val="00294CBF"/>
    <w:rsid w:val="00297872"/>
    <w:rsid w:val="002A0889"/>
    <w:rsid w:val="002C0736"/>
    <w:rsid w:val="002C3556"/>
    <w:rsid w:val="002C4E5D"/>
    <w:rsid w:val="002D24C6"/>
    <w:rsid w:val="002D7CA5"/>
    <w:rsid w:val="002E14EE"/>
    <w:rsid w:val="002F0085"/>
    <w:rsid w:val="002F080D"/>
    <w:rsid w:val="00302FDE"/>
    <w:rsid w:val="00310A3B"/>
    <w:rsid w:val="00322847"/>
    <w:rsid w:val="003308F9"/>
    <w:rsid w:val="003347D5"/>
    <w:rsid w:val="003407D3"/>
    <w:rsid w:val="003471DE"/>
    <w:rsid w:val="00365204"/>
    <w:rsid w:val="00367C46"/>
    <w:rsid w:val="003731B3"/>
    <w:rsid w:val="003859C2"/>
    <w:rsid w:val="00385EC4"/>
    <w:rsid w:val="003950F7"/>
    <w:rsid w:val="00395CED"/>
    <w:rsid w:val="00396340"/>
    <w:rsid w:val="003977A3"/>
    <w:rsid w:val="003C4A9B"/>
    <w:rsid w:val="003D09FF"/>
    <w:rsid w:val="003D0E2E"/>
    <w:rsid w:val="003D1266"/>
    <w:rsid w:val="003D2E3C"/>
    <w:rsid w:val="003D31C5"/>
    <w:rsid w:val="003D3D2B"/>
    <w:rsid w:val="003D3EE7"/>
    <w:rsid w:val="003E53C8"/>
    <w:rsid w:val="003E79C0"/>
    <w:rsid w:val="00405817"/>
    <w:rsid w:val="00415918"/>
    <w:rsid w:val="00421606"/>
    <w:rsid w:val="00424DFB"/>
    <w:rsid w:val="00426E31"/>
    <w:rsid w:val="00436611"/>
    <w:rsid w:val="00437125"/>
    <w:rsid w:val="00437A3A"/>
    <w:rsid w:val="004404EC"/>
    <w:rsid w:val="00443DD9"/>
    <w:rsid w:val="00460595"/>
    <w:rsid w:val="004666AE"/>
    <w:rsid w:val="004710BA"/>
    <w:rsid w:val="004719CC"/>
    <w:rsid w:val="00475030"/>
    <w:rsid w:val="00475819"/>
    <w:rsid w:val="004800DE"/>
    <w:rsid w:val="00485445"/>
    <w:rsid w:val="004B796B"/>
    <w:rsid w:val="004C7F50"/>
    <w:rsid w:val="004D09A9"/>
    <w:rsid w:val="004D1980"/>
    <w:rsid w:val="004D2F45"/>
    <w:rsid w:val="004D41C4"/>
    <w:rsid w:val="004D6F14"/>
    <w:rsid w:val="004E19B3"/>
    <w:rsid w:val="004F3408"/>
    <w:rsid w:val="004F6297"/>
    <w:rsid w:val="00506E22"/>
    <w:rsid w:val="00512DD0"/>
    <w:rsid w:val="0052081A"/>
    <w:rsid w:val="00520EA5"/>
    <w:rsid w:val="00547678"/>
    <w:rsid w:val="0056048D"/>
    <w:rsid w:val="005612A3"/>
    <w:rsid w:val="00566637"/>
    <w:rsid w:val="00575D0F"/>
    <w:rsid w:val="00586EF9"/>
    <w:rsid w:val="00597872"/>
    <w:rsid w:val="005A47E0"/>
    <w:rsid w:val="005A5072"/>
    <w:rsid w:val="005A5E8A"/>
    <w:rsid w:val="005B0ECD"/>
    <w:rsid w:val="005B1B05"/>
    <w:rsid w:val="005B52E3"/>
    <w:rsid w:val="005C477F"/>
    <w:rsid w:val="005C7C67"/>
    <w:rsid w:val="005D27F5"/>
    <w:rsid w:val="005D650F"/>
    <w:rsid w:val="005D6D47"/>
    <w:rsid w:val="005E3438"/>
    <w:rsid w:val="005E5F5E"/>
    <w:rsid w:val="005F255F"/>
    <w:rsid w:val="006027AD"/>
    <w:rsid w:val="0060753E"/>
    <w:rsid w:val="006110C8"/>
    <w:rsid w:val="00613268"/>
    <w:rsid w:val="00622867"/>
    <w:rsid w:val="00630BB1"/>
    <w:rsid w:val="00636471"/>
    <w:rsid w:val="0064609C"/>
    <w:rsid w:val="00652A80"/>
    <w:rsid w:val="00666A85"/>
    <w:rsid w:val="006757D5"/>
    <w:rsid w:val="006864B3"/>
    <w:rsid w:val="00691BA3"/>
    <w:rsid w:val="00696FED"/>
    <w:rsid w:val="006A4DBD"/>
    <w:rsid w:val="006B5FCC"/>
    <w:rsid w:val="006C312A"/>
    <w:rsid w:val="006E37AC"/>
    <w:rsid w:val="006E462B"/>
    <w:rsid w:val="006E580D"/>
    <w:rsid w:val="006F468E"/>
    <w:rsid w:val="006F6573"/>
    <w:rsid w:val="006F6C88"/>
    <w:rsid w:val="00706EC9"/>
    <w:rsid w:val="00712903"/>
    <w:rsid w:val="00723E55"/>
    <w:rsid w:val="00736133"/>
    <w:rsid w:val="00740F84"/>
    <w:rsid w:val="007415B2"/>
    <w:rsid w:val="00750146"/>
    <w:rsid w:val="0075564C"/>
    <w:rsid w:val="00760713"/>
    <w:rsid w:val="00767DFF"/>
    <w:rsid w:val="00780CE0"/>
    <w:rsid w:val="00791DC5"/>
    <w:rsid w:val="0079700C"/>
    <w:rsid w:val="007A2281"/>
    <w:rsid w:val="007B07D4"/>
    <w:rsid w:val="007B3B0A"/>
    <w:rsid w:val="007D417B"/>
    <w:rsid w:val="007E47F5"/>
    <w:rsid w:val="007F4C6D"/>
    <w:rsid w:val="00804722"/>
    <w:rsid w:val="00805761"/>
    <w:rsid w:val="00811105"/>
    <w:rsid w:val="008374FD"/>
    <w:rsid w:val="00844FA0"/>
    <w:rsid w:val="00845214"/>
    <w:rsid w:val="00856779"/>
    <w:rsid w:val="00865C8E"/>
    <w:rsid w:val="008674D1"/>
    <w:rsid w:val="008715C3"/>
    <w:rsid w:val="00873933"/>
    <w:rsid w:val="0088041D"/>
    <w:rsid w:val="00881EB5"/>
    <w:rsid w:val="00885990"/>
    <w:rsid w:val="0089270E"/>
    <w:rsid w:val="00893668"/>
    <w:rsid w:val="00893846"/>
    <w:rsid w:val="0089415D"/>
    <w:rsid w:val="0089500F"/>
    <w:rsid w:val="008A06CF"/>
    <w:rsid w:val="008A4525"/>
    <w:rsid w:val="008E6793"/>
    <w:rsid w:val="008E7962"/>
    <w:rsid w:val="008F7E47"/>
    <w:rsid w:val="009008E4"/>
    <w:rsid w:val="00912843"/>
    <w:rsid w:val="0091775A"/>
    <w:rsid w:val="009243E9"/>
    <w:rsid w:val="009320DA"/>
    <w:rsid w:val="00934686"/>
    <w:rsid w:val="00940CDF"/>
    <w:rsid w:val="0094622F"/>
    <w:rsid w:val="00956060"/>
    <w:rsid w:val="00956397"/>
    <w:rsid w:val="00973A67"/>
    <w:rsid w:val="00974384"/>
    <w:rsid w:val="00982E9F"/>
    <w:rsid w:val="00983EEF"/>
    <w:rsid w:val="00986650"/>
    <w:rsid w:val="009951BB"/>
    <w:rsid w:val="009A2E41"/>
    <w:rsid w:val="009A3674"/>
    <w:rsid w:val="009A3C06"/>
    <w:rsid w:val="009A4835"/>
    <w:rsid w:val="009D3D68"/>
    <w:rsid w:val="009D4235"/>
    <w:rsid w:val="009E24D1"/>
    <w:rsid w:val="009E38EA"/>
    <w:rsid w:val="009E5978"/>
    <w:rsid w:val="00A029AB"/>
    <w:rsid w:val="00A10247"/>
    <w:rsid w:val="00A109ED"/>
    <w:rsid w:val="00A217D7"/>
    <w:rsid w:val="00A305B6"/>
    <w:rsid w:val="00A415BB"/>
    <w:rsid w:val="00A5351D"/>
    <w:rsid w:val="00A5360F"/>
    <w:rsid w:val="00A546D4"/>
    <w:rsid w:val="00A57CE0"/>
    <w:rsid w:val="00A60BE5"/>
    <w:rsid w:val="00A632E3"/>
    <w:rsid w:val="00A64FB6"/>
    <w:rsid w:val="00A73DCA"/>
    <w:rsid w:val="00A84698"/>
    <w:rsid w:val="00A95447"/>
    <w:rsid w:val="00A963B1"/>
    <w:rsid w:val="00AB49A7"/>
    <w:rsid w:val="00AB5C4C"/>
    <w:rsid w:val="00AC111F"/>
    <w:rsid w:val="00AC3E01"/>
    <w:rsid w:val="00AC4428"/>
    <w:rsid w:val="00AD18DD"/>
    <w:rsid w:val="00AD2AF1"/>
    <w:rsid w:val="00AD49A4"/>
    <w:rsid w:val="00AF086E"/>
    <w:rsid w:val="00B2031E"/>
    <w:rsid w:val="00B23603"/>
    <w:rsid w:val="00B246B1"/>
    <w:rsid w:val="00B40284"/>
    <w:rsid w:val="00B436B7"/>
    <w:rsid w:val="00B7341F"/>
    <w:rsid w:val="00B75765"/>
    <w:rsid w:val="00B8121B"/>
    <w:rsid w:val="00B859E7"/>
    <w:rsid w:val="00B91429"/>
    <w:rsid w:val="00B9355E"/>
    <w:rsid w:val="00B96001"/>
    <w:rsid w:val="00BA35D4"/>
    <w:rsid w:val="00BA4A37"/>
    <w:rsid w:val="00BA5A6A"/>
    <w:rsid w:val="00BB2CAC"/>
    <w:rsid w:val="00BB44FE"/>
    <w:rsid w:val="00BB5184"/>
    <w:rsid w:val="00BC0D02"/>
    <w:rsid w:val="00BD055C"/>
    <w:rsid w:val="00BD2CBA"/>
    <w:rsid w:val="00BE2E18"/>
    <w:rsid w:val="00BF1049"/>
    <w:rsid w:val="00C01E0F"/>
    <w:rsid w:val="00C06C2E"/>
    <w:rsid w:val="00C07187"/>
    <w:rsid w:val="00C13AB7"/>
    <w:rsid w:val="00C15422"/>
    <w:rsid w:val="00C16D42"/>
    <w:rsid w:val="00C20AA6"/>
    <w:rsid w:val="00C37B6F"/>
    <w:rsid w:val="00C4101C"/>
    <w:rsid w:val="00C42240"/>
    <w:rsid w:val="00C43D09"/>
    <w:rsid w:val="00C47575"/>
    <w:rsid w:val="00C54F1F"/>
    <w:rsid w:val="00C633F4"/>
    <w:rsid w:val="00C63DE7"/>
    <w:rsid w:val="00C90A72"/>
    <w:rsid w:val="00C925F6"/>
    <w:rsid w:val="00CA16F7"/>
    <w:rsid w:val="00CB3797"/>
    <w:rsid w:val="00CC7ABD"/>
    <w:rsid w:val="00CD07C4"/>
    <w:rsid w:val="00CE727C"/>
    <w:rsid w:val="00D22ECD"/>
    <w:rsid w:val="00D262D9"/>
    <w:rsid w:val="00D26C84"/>
    <w:rsid w:val="00D303D8"/>
    <w:rsid w:val="00D348E2"/>
    <w:rsid w:val="00D42669"/>
    <w:rsid w:val="00D45989"/>
    <w:rsid w:val="00D54C29"/>
    <w:rsid w:val="00D579C9"/>
    <w:rsid w:val="00D71516"/>
    <w:rsid w:val="00D90413"/>
    <w:rsid w:val="00D93169"/>
    <w:rsid w:val="00D93938"/>
    <w:rsid w:val="00D94365"/>
    <w:rsid w:val="00D94AB4"/>
    <w:rsid w:val="00DC14CB"/>
    <w:rsid w:val="00DD1446"/>
    <w:rsid w:val="00DE4AA9"/>
    <w:rsid w:val="00DE69CE"/>
    <w:rsid w:val="00DF252C"/>
    <w:rsid w:val="00DF391F"/>
    <w:rsid w:val="00DF58CC"/>
    <w:rsid w:val="00DF7725"/>
    <w:rsid w:val="00E1100D"/>
    <w:rsid w:val="00E1506B"/>
    <w:rsid w:val="00E15799"/>
    <w:rsid w:val="00E604E5"/>
    <w:rsid w:val="00E62216"/>
    <w:rsid w:val="00E645EB"/>
    <w:rsid w:val="00E71B2E"/>
    <w:rsid w:val="00E774E6"/>
    <w:rsid w:val="00E9092C"/>
    <w:rsid w:val="00EA03F6"/>
    <w:rsid w:val="00EA3ED2"/>
    <w:rsid w:val="00EB7CD8"/>
    <w:rsid w:val="00EE180B"/>
    <w:rsid w:val="00EE1BB9"/>
    <w:rsid w:val="00EE3AA2"/>
    <w:rsid w:val="00EF7F6B"/>
    <w:rsid w:val="00F14CC6"/>
    <w:rsid w:val="00F14D23"/>
    <w:rsid w:val="00F21CFB"/>
    <w:rsid w:val="00F22232"/>
    <w:rsid w:val="00F43356"/>
    <w:rsid w:val="00F467B9"/>
    <w:rsid w:val="00F51FA5"/>
    <w:rsid w:val="00F53136"/>
    <w:rsid w:val="00F62FCE"/>
    <w:rsid w:val="00F8353D"/>
    <w:rsid w:val="00F90DFD"/>
    <w:rsid w:val="00FA026D"/>
    <w:rsid w:val="00FB3F79"/>
    <w:rsid w:val="00FC1915"/>
    <w:rsid w:val="00FD45C6"/>
    <w:rsid w:val="00FE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  <w:style w:type="character" w:customStyle="1" w:styleId="ft">
    <w:name w:val="ft"/>
    <w:basedOn w:val="DefaultParagraphFont"/>
    <w:rsid w:val="00F51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27361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Alissa Frey</cp:lastModifiedBy>
  <cp:revision>2</cp:revision>
  <cp:lastPrinted>2013-02-06T16:21:00Z</cp:lastPrinted>
  <dcterms:created xsi:type="dcterms:W3CDTF">2013-12-03T19:53:00Z</dcterms:created>
  <dcterms:modified xsi:type="dcterms:W3CDTF">2013-12-03T19:53:00Z</dcterms:modified>
</cp:coreProperties>
</file>